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D0E245" w14:textId="77777777" w:rsidR="003C79D9" w:rsidRPr="00EF4C7E" w:rsidRDefault="00533794" w:rsidP="005E42A7">
      <w:pPr>
        <w:tabs>
          <w:tab w:val="left" w:pos="709"/>
        </w:tabs>
        <w:spacing w:after="0"/>
        <w:rPr>
          <w:rFonts w:ascii="Times New Roman" w:hAnsi="Times New Roman"/>
          <w:sz w:val="26"/>
          <w:szCs w:val="26"/>
          <w:lang w:eastAsia="ru-RU"/>
        </w:rPr>
      </w:pPr>
      <w:r>
        <w:rPr>
          <w:rFonts w:ascii="Times New Roman" w:hAnsi="Times New Roman"/>
          <w:sz w:val="26"/>
          <w:szCs w:val="26"/>
          <w:lang w:eastAsia="ru-RU"/>
        </w:rPr>
        <w:tab/>
      </w:r>
    </w:p>
    <w:p w14:paraId="56853CAB" w14:textId="77777777" w:rsidR="003C79D9" w:rsidRPr="00EF4C7E" w:rsidRDefault="00533794">
      <w:pPr>
        <w:spacing w:after="0"/>
        <w:jc w:val="center"/>
        <w:rPr>
          <w:rFonts w:ascii="Times New Roman" w:hAnsi="Times New Roman"/>
          <w:b/>
          <w:sz w:val="26"/>
          <w:szCs w:val="26"/>
        </w:rPr>
      </w:pPr>
      <w:r w:rsidRPr="00EF4C7E">
        <w:rPr>
          <w:rFonts w:ascii="Times New Roman" w:hAnsi="Times New Roman"/>
          <w:noProof/>
          <w:sz w:val="26"/>
          <w:szCs w:val="26"/>
          <w:lang w:eastAsia="ru-RU"/>
        </w:rPr>
        <w:drawing>
          <wp:inline distT="0" distB="0" distL="0" distR="0" wp14:anchorId="76E8E3C9" wp14:editId="5F778151">
            <wp:extent cx="571500" cy="828675"/>
            <wp:effectExtent l="0" t="0" r="0" b="0"/>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pic:cNvPicPr>
                  </pic:nvPicPr>
                  <pic:blipFill>
                    <a:blip r:embed="rId8"/>
                    <a:stretch/>
                  </pic:blipFill>
                  <pic:spPr bwMode="auto">
                    <a:xfrm>
                      <a:off x="0" y="0"/>
                      <a:ext cx="571500" cy="828675"/>
                    </a:xfrm>
                    <a:prstGeom prst="rect">
                      <a:avLst/>
                    </a:prstGeom>
                    <a:noFill/>
                    <a:ln>
                      <a:noFill/>
                    </a:ln>
                  </pic:spPr>
                </pic:pic>
              </a:graphicData>
            </a:graphic>
          </wp:inline>
        </w:drawing>
      </w:r>
    </w:p>
    <w:p w14:paraId="4BDDAB18" w14:textId="77777777" w:rsidR="005E42A7" w:rsidRPr="00EF4C7E" w:rsidRDefault="005E42A7" w:rsidP="005E42A7">
      <w:pPr>
        <w:spacing w:after="0" w:line="240" w:lineRule="auto"/>
        <w:jc w:val="center"/>
        <w:rPr>
          <w:rFonts w:ascii="Times New Roman" w:eastAsia="Times New Roman" w:hAnsi="Times New Roman"/>
          <w:b/>
          <w:sz w:val="36"/>
          <w:szCs w:val="36"/>
          <w:lang w:eastAsia="ru-RU"/>
        </w:rPr>
      </w:pPr>
      <w:r w:rsidRPr="00EF4C7E">
        <w:rPr>
          <w:rFonts w:ascii="Times New Roman" w:eastAsia="Times New Roman" w:hAnsi="Times New Roman"/>
          <w:b/>
          <w:sz w:val="36"/>
          <w:szCs w:val="36"/>
          <w:lang w:eastAsia="ru-RU"/>
        </w:rPr>
        <w:t xml:space="preserve">МУНИЦИПАЛЬНОЕ ОБРАЗОВАНИЕ </w:t>
      </w:r>
    </w:p>
    <w:p w14:paraId="5EB00956" w14:textId="2D5AB7BF" w:rsidR="005E42A7" w:rsidRPr="00EF4C7E" w:rsidRDefault="005E42A7" w:rsidP="005E42A7">
      <w:pPr>
        <w:spacing w:after="0" w:line="240" w:lineRule="auto"/>
        <w:jc w:val="center"/>
        <w:rPr>
          <w:rFonts w:ascii="Times New Roman" w:eastAsia="Times New Roman" w:hAnsi="Times New Roman"/>
          <w:b/>
          <w:sz w:val="36"/>
          <w:szCs w:val="36"/>
          <w:lang w:eastAsia="ru-RU"/>
        </w:rPr>
      </w:pPr>
      <w:r w:rsidRPr="00EF4C7E">
        <w:rPr>
          <w:rFonts w:ascii="Times New Roman" w:eastAsia="Times New Roman" w:hAnsi="Times New Roman"/>
          <w:b/>
          <w:sz w:val="36"/>
          <w:szCs w:val="36"/>
          <w:lang w:eastAsia="ru-RU"/>
        </w:rPr>
        <w:t>городской округ Пыть-Ях</w:t>
      </w:r>
    </w:p>
    <w:p w14:paraId="50755086" w14:textId="0B51C4E6" w:rsidR="003C79D9" w:rsidRPr="00EF4C7E" w:rsidRDefault="00533794">
      <w:pPr>
        <w:spacing w:after="0" w:line="240" w:lineRule="auto"/>
        <w:jc w:val="center"/>
        <w:rPr>
          <w:rFonts w:ascii="Times New Roman" w:eastAsia="Times New Roman" w:hAnsi="Times New Roman"/>
          <w:b/>
          <w:sz w:val="36"/>
          <w:szCs w:val="36"/>
          <w:lang w:eastAsia="ru-RU"/>
        </w:rPr>
      </w:pPr>
      <w:r w:rsidRPr="00EF4C7E">
        <w:rPr>
          <w:rFonts w:ascii="Times New Roman" w:eastAsia="Times New Roman" w:hAnsi="Times New Roman"/>
          <w:b/>
          <w:sz w:val="36"/>
          <w:szCs w:val="36"/>
          <w:lang w:eastAsia="ru-RU"/>
        </w:rPr>
        <w:t>Ханты-Мансийск</w:t>
      </w:r>
      <w:r w:rsidR="005E42A7" w:rsidRPr="00EF4C7E">
        <w:rPr>
          <w:rFonts w:ascii="Times New Roman" w:eastAsia="Times New Roman" w:hAnsi="Times New Roman"/>
          <w:b/>
          <w:sz w:val="36"/>
          <w:szCs w:val="36"/>
          <w:lang w:eastAsia="ru-RU"/>
        </w:rPr>
        <w:t>ого</w:t>
      </w:r>
      <w:r w:rsidRPr="00EF4C7E">
        <w:rPr>
          <w:rFonts w:ascii="Times New Roman" w:eastAsia="Times New Roman" w:hAnsi="Times New Roman"/>
          <w:b/>
          <w:sz w:val="36"/>
          <w:szCs w:val="36"/>
          <w:lang w:eastAsia="ru-RU"/>
        </w:rPr>
        <w:t xml:space="preserve"> автономн</w:t>
      </w:r>
      <w:r w:rsidR="005E42A7" w:rsidRPr="00EF4C7E">
        <w:rPr>
          <w:rFonts w:ascii="Times New Roman" w:eastAsia="Times New Roman" w:hAnsi="Times New Roman"/>
          <w:b/>
          <w:sz w:val="36"/>
          <w:szCs w:val="36"/>
          <w:lang w:eastAsia="ru-RU"/>
        </w:rPr>
        <w:t>ого</w:t>
      </w:r>
      <w:r w:rsidRPr="00EF4C7E">
        <w:rPr>
          <w:rFonts w:ascii="Times New Roman" w:eastAsia="Times New Roman" w:hAnsi="Times New Roman"/>
          <w:b/>
          <w:sz w:val="36"/>
          <w:szCs w:val="36"/>
          <w:lang w:eastAsia="ru-RU"/>
        </w:rPr>
        <w:t xml:space="preserve"> округ</w:t>
      </w:r>
      <w:r w:rsidR="005E42A7" w:rsidRPr="00EF4C7E">
        <w:rPr>
          <w:rFonts w:ascii="Times New Roman" w:eastAsia="Times New Roman" w:hAnsi="Times New Roman"/>
          <w:b/>
          <w:sz w:val="36"/>
          <w:szCs w:val="36"/>
          <w:lang w:eastAsia="ru-RU"/>
        </w:rPr>
        <w:t>а</w:t>
      </w:r>
      <w:r w:rsidRPr="00EF4C7E">
        <w:rPr>
          <w:rFonts w:ascii="Times New Roman" w:eastAsia="Times New Roman" w:hAnsi="Times New Roman"/>
          <w:b/>
          <w:sz w:val="36"/>
          <w:szCs w:val="36"/>
          <w:lang w:eastAsia="ru-RU"/>
        </w:rPr>
        <w:t xml:space="preserve"> - Югр</w:t>
      </w:r>
      <w:r w:rsidR="005E42A7" w:rsidRPr="00EF4C7E">
        <w:rPr>
          <w:rFonts w:ascii="Times New Roman" w:eastAsia="Times New Roman" w:hAnsi="Times New Roman"/>
          <w:b/>
          <w:sz w:val="36"/>
          <w:szCs w:val="36"/>
          <w:lang w:eastAsia="ru-RU"/>
        </w:rPr>
        <w:t>ы</w:t>
      </w:r>
    </w:p>
    <w:p w14:paraId="09E9F600" w14:textId="77777777" w:rsidR="003C79D9" w:rsidRPr="00EF4C7E" w:rsidRDefault="00533794">
      <w:pPr>
        <w:keepNext/>
        <w:spacing w:after="0" w:line="240" w:lineRule="auto"/>
        <w:jc w:val="center"/>
        <w:outlineLvl w:val="0"/>
        <w:rPr>
          <w:rFonts w:ascii="Times New Roman" w:hAnsi="Times New Roman"/>
          <w:b/>
          <w:sz w:val="36"/>
          <w:szCs w:val="36"/>
          <w:lang w:eastAsia="ru-RU"/>
        </w:rPr>
      </w:pPr>
      <w:r w:rsidRPr="00EF4C7E">
        <w:rPr>
          <w:rFonts w:ascii="Times New Roman" w:hAnsi="Times New Roman"/>
          <w:b/>
          <w:sz w:val="36"/>
          <w:szCs w:val="36"/>
          <w:lang w:eastAsia="ru-RU"/>
        </w:rPr>
        <w:t>АДМИНИСТРАЦИЯ ГОРОДА</w:t>
      </w:r>
    </w:p>
    <w:p w14:paraId="6F8F058F" w14:textId="77777777" w:rsidR="003C79D9" w:rsidRPr="00710F92" w:rsidRDefault="003C79D9">
      <w:pPr>
        <w:spacing w:after="0" w:line="240" w:lineRule="auto"/>
        <w:jc w:val="center"/>
        <w:rPr>
          <w:rFonts w:ascii="Times New Roman" w:eastAsia="Times New Roman" w:hAnsi="Times New Roman"/>
          <w:sz w:val="28"/>
          <w:szCs w:val="28"/>
          <w:lang w:eastAsia="ru-RU"/>
        </w:rPr>
      </w:pPr>
    </w:p>
    <w:p w14:paraId="7B075503" w14:textId="77777777" w:rsidR="00710F92" w:rsidRPr="00710F92" w:rsidRDefault="00710F92">
      <w:pPr>
        <w:spacing w:after="0" w:line="240" w:lineRule="auto"/>
        <w:jc w:val="center"/>
        <w:rPr>
          <w:rFonts w:ascii="Times New Roman" w:eastAsia="Times New Roman" w:hAnsi="Times New Roman"/>
          <w:sz w:val="28"/>
          <w:szCs w:val="28"/>
          <w:lang w:eastAsia="ru-RU"/>
        </w:rPr>
      </w:pPr>
    </w:p>
    <w:p w14:paraId="5CD53B8E" w14:textId="77777777" w:rsidR="003C79D9" w:rsidRPr="00EF4C7E" w:rsidRDefault="00533794">
      <w:pPr>
        <w:spacing w:after="0" w:line="240" w:lineRule="auto"/>
        <w:jc w:val="center"/>
        <w:rPr>
          <w:rFonts w:ascii="Times New Roman" w:eastAsia="Times New Roman" w:hAnsi="Times New Roman"/>
          <w:b/>
          <w:sz w:val="36"/>
          <w:szCs w:val="36"/>
          <w:lang w:eastAsia="ru-RU"/>
        </w:rPr>
      </w:pPr>
      <w:r w:rsidRPr="00EF4C7E">
        <w:rPr>
          <w:rFonts w:ascii="Times New Roman" w:eastAsia="Times New Roman" w:hAnsi="Times New Roman"/>
          <w:b/>
          <w:sz w:val="36"/>
          <w:szCs w:val="36"/>
          <w:lang w:eastAsia="ru-RU"/>
        </w:rPr>
        <w:t>П О С Т А Н О В Л Е Н И Е</w:t>
      </w:r>
    </w:p>
    <w:p w14:paraId="7B5A931E" w14:textId="77777777" w:rsidR="003C79D9" w:rsidRPr="00EF4C7E" w:rsidRDefault="003C79D9">
      <w:pPr>
        <w:spacing w:after="0"/>
        <w:rPr>
          <w:rFonts w:ascii="Times New Roman" w:hAnsi="Times New Roman"/>
          <w:sz w:val="28"/>
          <w:szCs w:val="28"/>
        </w:rPr>
      </w:pPr>
    </w:p>
    <w:p w14:paraId="5CCAF29D" w14:textId="3CEB682A" w:rsidR="003C79D9" w:rsidRPr="00EF4C7E" w:rsidRDefault="00A16136">
      <w:pPr>
        <w:spacing w:after="0"/>
        <w:rPr>
          <w:rFonts w:ascii="Times New Roman" w:hAnsi="Times New Roman"/>
          <w:sz w:val="28"/>
          <w:szCs w:val="28"/>
        </w:rPr>
      </w:pPr>
      <w:r>
        <w:rPr>
          <w:rFonts w:ascii="Times New Roman" w:hAnsi="Times New Roman"/>
          <w:sz w:val="28"/>
          <w:szCs w:val="28"/>
        </w:rPr>
        <w:t>От 21.01.2026</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13-па</w:t>
      </w:r>
    </w:p>
    <w:p w14:paraId="70CA4FAB" w14:textId="77777777" w:rsidR="003C79D9" w:rsidRPr="00EF4C7E" w:rsidRDefault="00533794">
      <w:pPr>
        <w:spacing w:after="0" w:line="240" w:lineRule="auto"/>
        <w:jc w:val="both"/>
        <w:rPr>
          <w:rFonts w:ascii="Times New Roman" w:hAnsi="Times New Roman"/>
          <w:sz w:val="28"/>
          <w:szCs w:val="28"/>
        </w:rPr>
      </w:pPr>
      <w:r w:rsidRPr="00EF4C7E">
        <w:rPr>
          <w:rFonts w:ascii="Times New Roman" w:hAnsi="Times New Roman"/>
          <w:sz w:val="28"/>
          <w:szCs w:val="28"/>
        </w:rPr>
        <w:t xml:space="preserve">Об утверждении положения </w:t>
      </w:r>
    </w:p>
    <w:p w14:paraId="1C5F3CC6" w14:textId="77777777" w:rsidR="003C79D9" w:rsidRPr="00EF4C7E" w:rsidRDefault="00533794">
      <w:pPr>
        <w:spacing w:after="0" w:line="240" w:lineRule="auto"/>
        <w:jc w:val="both"/>
        <w:rPr>
          <w:rFonts w:ascii="Times New Roman" w:hAnsi="Times New Roman"/>
          <w:sz w:val="28"/>
          <w:szCs w:val="28"/>
        </w:rPr>
      </w:pPr>
      <w:r w:rsidRPr="00EF4C7E">
        <w:rPr>
          <w:rFonts w:ascii="Times New Roman" w:hAnsi="Times New Roman"/>
          <w:sz w:val="28"/>
          <w:szCs w:val="28"/>
        </w:rPr>
        <w:t xml:space="preserve">об установлении системы </w:t>
      </w:r>
    </w:p>
    <w:p w14:paraId="0CAB2FE8" w14:textId="77777777" w:rsidR="003C79D9" w:rsidRPr="00EF4C7E" w:rsidRDefault="00533794">
      <w:pPr>
        <w:spacing w:after="0" w:line="240" w:lineRule="auto"/>
        <w:jc w:val="both"/>
        <w:rPr>
          <w:rFonts w:ascii="Times New Roman" w:hAnsi="Times New Roman"/>
          <w:sz w:val="28"/>
          <w:szCs w:val="28"/>
        </w:rPr>
      </w:pPr>
      <w:r w:rsidRPr="00EF4C7E">
        <w:rPr>
          <w:rFonts w:ascii="Times New Roman" w:hAnsi="Times New Roman"/>
          <w:sz w:val="28"/>
          <w:szCs w:val="28"/>
        </w:rPr>
        <w:t xml:space="preserve">оплаты труда работников </w:t>
      </w:r>
    </w:p>
    <w:p w14:paraId="1E597EB2" w14:textId="77777777" w:rsidR="003C79D9" w:rsidRPr="00EF4C7E" w:rsidRDefault="00533794">
      <w:pPr>
        <w:spacing w:after="0" w:line="240" w:lineRule="auto"/>
        <w:jc w:val="both"/>
        <w:rPr>
          <w:rFonts w:ascii="Times New Roman" w:hAnsi="Times New Roman"/>
          <w:sz w:val="28"/>
          <w:szCs w:val="28"/>
        </w:rPr>
      </w:pPr>
      <w:r w:rsidRPr="00EF4C7E">
        <w:rPr>
          <w:rFonts w:ascii="Times New Roman" w:hAnsi="Times New Roman"/>
          <w:sz w:val="28"/>
          <w:szCs w:val="28"/>
        </w:rPr>
        <w:t xml:space="preserve">муниципальных учреждений </w:t>
      </w:r>
    </w:p>
    <w:p w14:paraId="6A5E3AF8" w14:textId="77777777" w:rsidR="003C79D9" w:rsidRPr="00EF4C7E" w:rsidRDefault="00533794">
      <w:pPr>
        <w:spacing w:after="0" w:line="240" w:lineRule="auto"/>
        <w:jc w:val="both"/>
        <w:rPr>
          <w:rFonts w:ascii="Times New Roman" w:hAnsi="Times New Roman"/>
          <w:sz w:val="28"/>
          <w:szCs w:val="28"/>
        </w:rPr>
      </w:pPr>
      <w:r w:rsidRPr="00EF4C7E">
        <w:rPr>
          <w:rFonts w:ascii="Times New Roman" w:hAnsi="Times New Roman"/>
          <w:sz w:val="28"/>
          <w:szCs w:val="28"/>
        </w:rPr>
        <w:t>физической культуры и спорта,</w:t>
      </w:r>
    </w:p>
    <w:p w14:paraId="3C0920CC" w14:textId="77777777" w:rsidR="003C79D9" w:rsidRPr="00EF4C7E" w:rsidRDefault="00533794">
      <w:pPr>
        <w:spacing w:after="0" w:line="240" w:lineRule="auto"/>
        <w:jc w:val="both"/>
        <w:rPr>
          <w:rFonts w:ascii="Times New Roman" w:hAnsi="Times New Roman"/>
          <w:sz w:val="28"/>
          <w:szCs w:val="28"/>
        </w:rPr>
      </w:pPr>
      <w:r w:rsidRPr="00EF4C7E">
        <w:rPr>
          <w:rFonts w:ascii="Times New Roman" w:hAnsi="Times New Roman"/>
          <w:sz w:val="28"/>
          <w:szCs w:val="28"/>
        </w:rPr>
        <w:t>подведомственных управлению по</w:t>
      </w:r>
    </w:p>
    <w:p w14:paraId="453C10BE" w14:textId="77777777" w:rsidR="003C79D9" w:rsidRPr="00EF4C7E" w:rsidRDefault="00533794">
      <w:pPr>
        <w:spacing w:after="0" w:line="240" w:lineRule="auto"/>
        <w:jc w:val="both"/>
        <w:rPr>
          <w:rFonts w:ascii="Times New Roman" w:hAnsi="Times New Roman"/>
          <w:sz w:val="28"/>
          <w:szCs w:val="28"/>
        </w:rPr>
      </w:pPr>
      <w:r w:rsidRPr="00EF4C7E">
        <w:rPr>
          <w:rFonts w:ascii="Times New Roman" w:hAnsi="Times New Roman"/>
          <w:sz w:val="28"/>
          <w:szCs w:val="28"/>
        </w:rPr>
        <w:t>культуре и спорту</w:t>
      </w:r>
    </w:p>
    <w:p w14:paraId="2C5B32AD" w14:textId="77777777" w:rsidR="003C79D9" w:rsidRPr="00EF4C7E" w:rsidRDefault="00533794">
      <w:pPr>
        <w:spacing w:after="0" w:line="240" w:lineRule="auto"/>
        <w:jc w:val="both"/>
        <w:rPr>
          <w:rFonts w:ascii="Times New Roman" w:hAnsi="Times New Roman"/>
          <w:sz w:val="28"/>
          <w:szCs w:val="28"/>
        </w:rPr>
      </w:pPr>
      <w:r w:rsidRPr="00EF4C7E">
        <w:rPr>
          <w:rFonts w:ascii="Times New Roman" w:hAnsi="Times New Roman"/>
          <w:sz w:val="28"/>
          <w:szCs w:val="28"/>
        </w:rPr>
        <w:t>администрации города Пыть-Яха</w:t>
      </w:r>
    </w:p>
    <w:p w14:paraId="41B3CEAB" w14:textId="77777777" w:rsidR="003C79D9" w:rsidRPr="00EF4C7E" w:rsidRDefault="003C79D9">
      <w:pPr>
        <w:spacing w:after="0" w:line="240" w:lineRule="auto"/>
        <w:rPr>
          <w:rFonts w:ascii="Times New Roman" w:hAnsi="Times New Roman"/>
          <w:sz w:val="28"/>
          <w:szCs w:val="28"/>
        </w:rPr>
      </w:pPr>
    </w:p>
    <w:p w14:paraId="2A0C5C53" w14:textId="77777777" w:rsidR="003C79D9" w:rsidRPr="00EF4C7E" w:rsidRDefault="003C79D9">
      <w:pPr>
        <w:spacing w:after="0" w:line="240" w:lineRule="auto"/>
        <w:jc w:val="both"/>
        <w:rPr>
          <w:rFonts w:ascii="Times New Roman" w:hAnsi="Times New Roman"/>
          <w:sz w:val="28"/>
          <w:szCs w:val="28"/>
        </w:rPr>
      </w:pPr>
    </w:p>
    <w:p w14:paraId="373EACB3" w14:textId="77777777" w:rsidR="003C79D9" w:rsidRPr="00EF4C7E" w:rsidRDefault="003C79D9">
      <w:pPr>
        <w:spacing w:after="0" w:line="240" w:lineRule="auto"/>
        <w:jc w:val="both"/>
        <w:rPr>
          <w:rFonts w:ascii="Times New Roman" w:hAnsi="Times New Roman"/>
          <w:sz w:val="28"/>
          <w:szCs w:val="28"/>
        </w:rPr>
      </w:pPr>
    </w:p>
    <w:p w14:paraId="7A7432FA" w14:textId="7FCFCEE7" w:rsidR="003C79D9" w:rsidRPr="00EF4C7E" w:rsidRDefault="00533794" w:rsidP="005E42A7">
      <w:pPr>
        <w:pStyle w:val="ConsPlusNormal"/>
        <w:spacing w:line="360" w:lineRule="auto"/>
        <w:ind w:firstLine="709"/>
        <w:jc w:val="both"/>
        <w:rPr>
          <w:rFonts w:ascii="Times New Roman" w:hAnsi="Times New Roman" w:cs="Times New Roman"/>
          <w:sz w:val="28"/>
          <w:szCs w:val="28"/>
        </w:rPr>
      </w:pPr>
      <w:r w:rsidRPr="00EF4C7E">
        <w:rPr>
          <w:rFonts w:ascii="Times New Roman" w:hAnsi="Times New Roman" w:cs="Times New Roman"/>
          <w:sz w:val="28"/>
          <w:szCs w:val="28"/>
        </w:rPr>
        <w:t>В соответствии со статьям</w:t>
      </w:r>
      <w:r w:rsidR="005E67AD">
        <w:rPr>
          <w:rFonts w:ascii="Times New Roman" w:hAnsi="Times New Roman" w:cs="Times New Roman"/>
          <w:sz w:val="28"/>
          <w:szCs w:val="28"/>
        </w:rPr>
        <w:t>и 134, 135, 144, 145 Трудового к</w:t>
      </w:r>
      <w:r w:rsidRPr="00EF4C7E">
        <w:rPr>
          <w:rFonts w:ascii="Times New Roman" w:hAnsi="Times New Roman" w:cs="Times New Roman"/>
          <w:sz w:val="28"/>
          <w:szCs w:val="28"/>
        </w:rPr>
        <w:t>одекса Российской Федерации, Федеральным законом от 06.10.2003 №131-ФЗ «Об общих принципах организации местного самоуправления в Российской Федерации», приказом департамента физической культуры и спорта Ханты-Мансийского автоном</w:t>
      </w:r>
      <w:r w:rsidR="005E67AD">
        <w:rPr>
          <w:rFonts w:ascii="Times New Roman" w:hAnsi="Times New Roman" w:cs="Times New Roman"/>
          <w:sz w:val="28"/>
          <w:szCs w:val="28"/>
        </w:rPr>
        <w:t>ного округа-Югры от 10.04.2017</w:t>
      </w:r>
      <w:r w:rsidRPr="00EF4C7E">
        <w:rPr>
          <w:rFonts w:ascii="Times New Roman" w:hAnsi="Times New Roman" w:cs="Times New Roman"/>
          <w:sz w:val="28"/>
          <w:szCs w:val="28"/>
        </w:rPr>
        <w:t xml:space="preserve"> №1-нп «Об утверждении положения об установлении системы оплаты труда работников государственных учреждений физической культуры и спорта подведомственных департаменту физической культуры и спорта Ханты-Мансийского автономного округа – Югры» в целях совершенствования оплаты труда работников муниципальных учреждений в сфере физической культуры и спорта:</w:t>
      </w:r>
    </w:p>
    <w:p w14:paraId="56D4ACDC" w14:textId="77777777" w:rsidR="003C79D9" w:rsidRPr="00EF4C7E" w:rsidRDefault="003C79D9" w:rsidP="005E42A7">
      <w:pPr>
        <w:pStyle w:val="ConsPlusTitle"/>
        <w:spacing w:line="360" w:lineRule="auto"/>
        <w:ind w:firstLine="709"/>
        <w:jc w:val="both"/>
        <w:rPr>
          <w:rFonts w:ascii="Times New Roman" w:hAnsi="Times New Roman" w:cs="Times New Roman"/>
          <w:b w:val="0"/>
          <w:bCs w:val="0"/>
          <w:sz w:val="28"/>
          <w:szCs w:val="28"/>
        </w:rPr>
      </w:pPr>
    </w:p>
    <w:p w14:paraId="37F8607E" w14:textId="77777777" w:rsidR="003C79D9" w:rsidRPr="00EF4C7E" w:rsidRDefault="003C79D9" w:rsidP="005E42A7">
      <w:pPr>
        <w:pStyle w:val="ConsPlusTitle"/>
        <w:ind w:firstLine="709"/>
        <w:jc w:val="both"/>
        <w:rPr>
          <w:rFonts w:ascii="Times New Roman" w:hAnsi="Times New Roman" w:cs="Times New Roman"/>
          <w:b w:val="0"/>
          <w:bCs w:val="0"/>
          <w:sz w:val="28"/>
          <w:szCs w:val="28"/>
        </w:rPr>
      </w:pPr>
    </w:p>
    <w:p w14:paraId="1D72FAA6" w14:textId="00BDC331" w:rsidR="003C79D9" w:rsidRPr="00EF4C7E" w:rsidRDefault="00533794" w:rsidP="005E42A7">
      <w:pPr>
        <w:shd w:val="clear" w:color="auto" w:fill="FFFFFF"/>
        <w:spacing w:after="0" w:line="360" w:lineRule="auto"/>
        <w:ind w:firstLine="709"/>
        <w:jc w:val="both"/>
        <w:rPr>
          <w:rFonts w:ascii="Times New Roman" w:hAnsi="Times New Roman"/>
          <w:sz w:val="28"/>
          <w:szCs w:val="28"/>
        </w:rPr>
      </w:pPr>
      <w:r w:rsidRPr="00EF4C7E">
        <w:rPr>
          <w:rFonts w:ascii="Times New Roman" w:eastAsia="Times New Roman" w:hAnsi="Times New Roman"/>
          <w:sz w:val="28"/>
          <w:szCs w:val="28"/>
          <w:lang w:eastAsia="ru-RU"/>
        </w:rPr>
        <w:lastRenderedPageBreak/>
        <w:t>1.</w:t>
      </w:r>
      <w:r w:rsidRPr="00EF4C7E">
        <w:rPr>
          <w:rFonts w:ascii="Times New Roman" w:hAnsi="Times New Roman"/>
          <w:sz w:val="28"/>
          <w:szCs w:val="28"/>
        </w:rPr>
        <w:tab/>
        <w:t>Утвердить</w:t>
      </w:r>
      <w:r w:rsidR="00406863">
        <w:rPr>
          <w:rFonts w:ascii="Times New Roman" w:hAnsi="Times New Roman"/>
          <w:sz w:val="28"/>
          <w:szCs w:val="28"/>
        </w:rPr>
        <w:t xml:space="preserve"> </w:t>
      </w:r>
      <w:r w:rsidRPr="00EF4C7E">
        <w:rPr>
          <w:rFonts w:ascii="Times New Roman" w:hAnsi="Times New Roman"/>
          <w:sz w:val="28"/>
          <w:szCs w:val="28"/>
        </w:rPr>
        <w:t>положение об установлении системы оплаты труда работников муниципальных учреждений физической культуры и спорта, подведомственных управлению по культуре и спорт</w:t>
      </w:r>
      <w:r w:rsidR="00710F92">
        <w:rPr>
          <w:rFonts w:ascii="Times New Roman" w:hAnsi="Times New Roman"/>
          <w:sz w:val="28"/>
          <w:szCs w:val="28"/>
        </w:rPr>
        <w:t>у администрации города Пыть-Яха</w:t>
      </w:r>
      <w:r w:rsidR="00710F92" w:rsidRPr="00710F92">
        <w:rPr>
          <w:rFonts w:ascii="Times New Roman" w:hAnsi="Times New Roman"/>
          <w:sz w:val="28"/>
          <w:szCs w:val="28"/>
        </w:rPr>
        <w:t xml:space="preserve"> </w:t>
      </w:r>
      <w:r w:rsidR="00710F92">
        <w:rPr>
          <w:rFonts w:ascii="Times New Roman" w:hAnsi="Times New Roman"/>
          <w:sz w:val="28"/>
          <w:szCs w:val="28"/>
        </w:rPr>
        <w:t>с 01.01.2026.</w:t>
      </w:r>
    </w:p>
    <w:p w14:paraId="5F066B19" w14:textId="77777777" w:rsidR="003C79D9" w:rsidRPr="00EF4C7E" w:rsidRDefault="00533794" w:rsidP="005E42A7">
      <w:pPr>
        <w:shd w:val="clear" w:color="auto" w:fill="FFFFFF"/>
        <w:spacing w:after="0" w:line="360" w:lineRule="auto"/>
        <w:ind w:firstLine="709"/>
        <w:jc w:val="both"/>
        <w:rPr>
          <w:rFonts w:ascii="Times New Roman" w:hAnsi="Times New Roman"/>
          <w:sz w:val="28"/>
          <w:szCs w:val="28"/>
        </w:rPr>
      </w:pPr>
      <w:r w:rsidRPr="00EF4C7E">
        <w:rPr>
          <w:rFonts w:ascii="Times New Roman" w:hAnsi="Times New Roman"/>
          <w:sz w:val="28"/>
          <w:szCs w:val="28"/>
        </w:rPr>
        <w:t>2.</w:t>
      </w:r>
      <w:r w:rsidRPr="00EF4C7E">
        <w:rPr>
          <w:rFonts w:ascii="Times New Roman" w:hAnsi="Times New Roman"/>
          <w:sz w:val="28"/>
          <w:szCs w:val="28"/>
        </w:rPr>
        <w:tab/>
        <w:t xml:space="preserve">Руководителям муниципальных учреждений физической культуры и спорта привести положения по оплате труда работников учреждений </w:t>
      </w:r>
      <w:r w:rsidRPr="00EF4C7E">
        <w:rPr>
          <w:rFonts w:ascii="Times New Roman" w:hAnsi="Times New Roman"/>
          <w:sz w:val="28"/>
          <w:szCs w:val="28"/>
          <w:lang w:eastAsia="ru-RU"/>
        </w:rPr>
        <w:t>в соответствие с настоящим постановлением в течение 10 рабочих дней со дня опубликования настоящего постановления.</w:t>
      </w:r>
    </w:p>
    <w:p w14:paraId="14479226" w14:textId="2B0780E6" w:rsidR="004547DF" w:rsidRPr="00EF4C7E" w:rsidRDefault="00533794" w:rsidP="005E42A7">
      <w:pPr>
        <w:shd w:val="clear" w:color="auto" w:fill="FFFFFF"/>
        <w:spacing w:after="0" w:line="360" w:lineRule="auto"/>
        <w:ind w:firstLine="709"/>
        <w:jc w:val="both"/>
        <w:rPr>
          <w:rFonts w:ascii="Times New Roman" w:hAnsi="Times New Roman"/>
          <w:sz w:val="28"/>
          <w:szCs w:val="28"/>
        </w:rPr>
      </w:pPr>
      <w:r w:rsidRPr="00EF4C7E">
        <w:rPr>
          <w:rFonts w:ascii="Times New Roman" w:hAnsi="Times New Roman"/>
          <w:sz w:val="28"/>
          <w:szCs w:val="28"/>
        </w:rPr>
        <w:t>3.</w:t>
      </w:r>
      <w:r w:rsidRPr="00EF4C7E">
        <w:rPr>
          <w:rFonts w:ascii="Times New Roman" w:hAnsi="Times New Roman"/>
          <w:sz w:val="28"/>
          <w:szCs w:val="28"/>
        </w:rPr>
        <w:tab/>
      </w:r>
      <w:r w:rsidR="004547DF" w:rsidRPr="00EF4C7E">
        <w:rPr>
          <w:rFonts w:ascii="Times New Roman" w:hAnsi="Times New Roman"/>
          <w:sz w:val="28"/>
          <w:szCs w:val="28"/>
        </w:rPr>
        <w:t>Управлению по внутренней политике (</w:t>
      </w:r>
      <w:r w:rsidR="0030082E">
        <w:rPr>
          <w:rFonts w:ascii="Times New Roman" w:hAnsi="Times New Roman"/>
          <w:sz w:val="28"/>
          <w:szCs w:val="28"/>
        </w:rPr>
        <w:t>Е.В. Булыгина</w:t>
      </w:r>
      <w:r w:rsidR="004547DF" w:rsidRPr="00EF4C7E">
        <w:rPr>
          <w:rFonts w:ascii="Times New Roman" w:hAnsi="Times New Roman"/>
          <w:sz w:val="28"/>
          <w:szCs w:val="28"/>
        </w:rPr>
        <w:t>) опубликовать постановление в сетевом издании «Официальный сайт «Телерадиокомпания Пыть-Яхинформ».</w:t>
      </w:r>
    </w:p>
    <w:p w14:paraId="18BE7D25" w14:textId="77777777" w:rsidR="003C79D9" w:rsidRPr="00EF4C7E" w:rsidRDefault="00533794" w:rsidP="005E42A7">
      <w:pPr>
        <w:shd w:val="clear" w:color="auto" w:fill="FFFFFF"/>
        <w:spacing w:after="0" w:line="360" w:lineRule="auto"/>
        <w:ind w:firstLine="709"/>
        <w:jc w:val="both"/>
        <w:rPr>
          <w:rFonts w:ascii="Times New Roman" w:hAnsi="Times New Roman"/>
          <w:sz w:val="28"/>
          <w:szCs w:val="28"/>
        </w:rPr>
      </w:pPr>
      <w:r w:rsidRPr="00EF4C7E">
        <w:rPr>
          <w:rFonts w:ascii="Times New Roman" w:hAnsi="Times New Roman"/>
          <w:sz w:val="28"/>
          <w:szCs w:val="28"/>
        </w:rPr>
        <w:t>4.</w:t>
      </w:r>
      <w:r w:rsidRPr="00EF4C7E">
        <w:rPr>
          <w:rFonts w:ascii="Times New Roman" w:hAnsi="Times New Roman"/>
          <w:sz w:val="28"/>
          <w:szCs w:val="28"/>
        </w:rPr>
        <w:tab/>
        <w:t>Управлению по информационным технологиям администрации города Пыть-Яха (А.А. Мерзляков) разместить постановление на официальном сайте администрации города в сети Интернет.</w:t>
      </w:r>
    </w:p>
    <w:p w14:paraId="5ED3B6E7" w14:textId="0D2D8F7F" w:rsidR="003C79D9" w:rsidRPr="00EF4C7E" w:rsidRDefault="00533794" w:rsidP="005E42A7">
      <w:pPr>
        <w:spacing w:after="0" w:line="360" w:lineRule="auto"/>
        <w:ind w:firstLine="709"/>
        <w:jc w:val="both"/>
        <w:rPr>
          <w:rFonts w:ascii="Times New Roman" w:hAnsi="Times New Roman"/>
          <w:sz w:val="28"/>
          <w:szCs w:val="28"/>
        </w:rPr>
      </w:pPr>
      <w:r w:rsidRPr="00EF4C7E">
        <w:rPr>
          <w:rFonts w:ascii="Times New Roman" w:hAnsi="Times New Roman"/>
          <w:sz w:val="28"/>
          <w:szCs w:val="28"/>
        </w:rPr>
        <w:t>5.</w:t>
      </w:r>
      <w:r w:rsidRPr="00EF4C7E">
        <w:rPr>
          <w:rFonts w:ascii="Times New Roman" w:hAnsi="Times New Roman"/>
          <w:sz w:val="28"/>
          <w:szCs w:val="28"/>
        </w:rPr>
        <w:tab/>
        <w:t>Настоящее постановление вступает в силу после его официа</w:t>
      </w:r>
      <w:r w:rsidR="00406863">
        <w:rPr>
          <w:rFonts w:ascii="Times New Roman" w:hAnsi="Times New Roman"/>
          <w:sz w:val="28"/>
          <w:szCs w:val="28"/>
        </w:rPr>
        <w:t>льного опубликования</w:t>
      </w:r>
      <w:r w:rsidR="00F87299">
        <w:rPr>
          <w:rFonts w:ascii="Times New Roman" w:hAnsi="Times New Roman"/>
          <w:sz w:val="28"/>
          <w:szCs w:val="28"/>
        </w:rPr>
        <w:t xml:space="preserve"> и распространяется на правоотношения, возникшие с 01.01.2026</w:t>
      </w:r>
      <w:r w:rsidR="00406863">
        <w:rPr>
          <w:rFonts w:ascii="Times New Roman" w:hAnsi="Times New Roman"/>
          <w:sz w:val="28"/>
          <w:szCs w:val="28"/>
        </w:rPr>
        <w:t>.</w:t>
      </w:r>
    </w:p>
    <w:p w14:paraId="7B1C9A2D" w14:textId="0AF5DAF0" w:rsidR="003C79D9" w:rsidRPr="00EF4C7E" w:rsidRDefault="00533794" w:rsidP="005E42A7">
      <w:pPr>
        <w:spacing w:after="0" w:line="360" w:lineRule="auto"/>
        <w:ind w:firstLine="709"/>
        <w:jc w:val="both"/>
        <w:rPr>
          <w:rFonts w:ascii="Times New Roman" w:hAnsi="Times New Roman"/>
          <w:sz w:val="28"/>
          <w:szCs w:val="28"/>
        </w:rPr>
      </w:pPr>
      <w:r w:rsidRPr="00EF4C7E">
        <w:rPr>
          <w:rFonts w:ascii="Times New Roman" w:hAnsi="Times New Roman"/>
          <w:sz w:val="28"/>
          <w:szCs w:val="28"/>
        </w:rPr>
        <w:t>6.</w:t>
      </w:r>
      <w:r w:rsidRPr="00EF4C7E">
        <w:rPr>
          <w:rFonts w:ascii="Times New Roman" w:hAnsi="Times New Roman"/>
          <w:sz w:val="28"/>
          <w:szCs w:val="28"/>
        </w:rPr>
        <w:tab/>
        <w:t>Признать утратившими силу</w:t>
      </w:r>
      <w:r w:rsidR="00710F92">
        <w:rPr>
          <w:rFonts w:ascii="Times New Roman" w:hAnsi="Times New Roman"/>
          <w:sz w:val="28"/>
          <w:szCs w:val="28"/>
        </w:rPr>
        <w:t xml:space="preserve"> постановления администрации города</w:t>
      </w:r>
      <w:r w:rsidRPr="00EF4C7E">
        <w:rPr>
          <w:rFonts w:ascii="Times New Roman" w:hAnsi="Times New Roman"/>
          <w:sz w:val="28"/>
          <w:szCs w:val="28"/>
        </w:rPr>
        <w:t>:</w:t>
      </w:r>
    </w:p>
    <w:p w14:paraId="13539D85" w14:textId="14DCE7A4" w:rsidR="003C79D9" w:rsidRPr="00EF4C7E" w:rsidRDefault="00533794" w:rsidP="005E42A7">
      <w:pPr>
        <w:pStyle w:val="af4"/>
        <w:numPr>
          <w:ilvl w:val="0"/>
          <w:numId w:val="8"/>
        </w:numPr>
        <w:tabs>
          <w:tab w:val="left" w:pos="993"/>
        </w:tabs>
        <w:spacing w:after="0" w:line="360" w:lineRule="auto"/>
        <w:ind w:left="0" w:firstLine="709"/>
        <w:jc w:val="both"/>
        <w:rPr>
          <w:rFonts w:ascii="Times New Roman" w:hAnsi="Times New Roman"/>
          <w:sz w:val="28"/>
          <w:szCs w:val="28"/>
        </w:rPr>
      </w:pPr>
      <w:r w:rsidRPr="00EF4C7E">
        <w:rPr>
          <w:rFonts w:ascii="Times New Roman" w:hAnsi="Times New Roman"/>
          <w:sz w:val="28"/>
          <w:szCs w:val="28"/>
        </w:rPr>
        <w:t xml:space="preserve">от 26.01.2021 №33-па «Об утверждении положения об установлении системы оплаты труда работников муниципальных учреждений физической культуры и спорта, подведомственных управлению по культуре и спорту администрации </w:t>
      </w:r>
      <w:proofErr w:type="spellStart"/>
      <w:r w:rsidRPr="00EF4C7E">
        <w:rPr>
          <w:rFonts w:ascii="Times New Roman" w:hAnsi="Times New Roman"/>
          <w:sz w:val="28"/>
          <w:szCs w:val="28"/>
        </w:rPr>
        <w:t>г.Пыть-Яха</w:t>
      </w:r>
      <w:proofErr w:type="spellEnd"/>
      <w:r w:rsidRPr="00EF4C7E">
        <w:rPr>
          <w:rFonts w:ascii="Times New Roman" w:hAnsi="Times New Roman"/>
          <w:sz w:val="28"/>
          <w:szCs w:val="28"/>
        </w:rPr>
        <w:t>»;</w:t>
      </w:r>
    </w:p>
    <w:p w14:paraId="09CEC3D2" w14:textId="79AF3D7D" w:rsidR="003C79D9" w:rsidRPr="00EF4C7E" w:rsidRDefault="00533794" w:rsidP="005E42A7">
      <w:pPr>
        <w:pStyle w:val="af4"/>
        <w:numPr>
          <w:ilvl w:val="0"/>
          <w:numId w:val="8"/>
        </w:numPr>
        <w:tabs>
          <w:tab w:val="left" w:pos="993"/>
        </w:tabs>
        <w:spacing w:after="0" w:line="360" w:lineRule="auto"/>
        <w:ind w:left="0" w:firstLine="709"/>
        <w:jc w:val="both"/>
        <w:rPr>
          <w:rFonts w:ascii="Times New Roman" w:hAnsi="Times New Roman"/>
          <w:sz w:val="28"/>
          <w:szCs w:val="28"/>
        </w:rPr>
      </w:pPr>
      <w:r w:rsidRPr="00EF4C7E">
        <w:rPr>
          <w:rFonts w:ascii="Times New Roman" w:hAnsi="Times New Roman"/>
          <w:sz w:val="28"/>
          <w:szCs w:val="28"/>
        </w:rPr>
        <w:t xml:space="preserve">от 21.04.2022 №143-па «О внесении изменений в постановление администрации города от 26.01.2021 № 33-па «Об утверждении положения об установлении системы оплаты труда работников муниципальных учреждений физической культуры и спорта, подведомственных отделу по физической культуре и спорту администрации </w:t>
      </w:r>
      <w:proofErr w:type="spellStart"/>
      <w:r w:rsidRPr="00EF4C7E">
        <w:rPr>
          <w:rFonts w:ascii="Times New Roman" w:hAnsi="Times New Roman"/>
          <w:sz w:val="28"/>
          <w:szCs w:val="28"/>
        </w:rPr>
        <w:t>г.Пыть-Яха</w:t>
      </w:r>
      <w:proofErr w:type="spellEnd"/>
      <w:r w:rsidRPr="00EF4C7E">
        <w:rPr>
          <w:rFonts w:ascii="Times New Roman" w:hAnsi="Times New Roman"/>
          <w:sz w:val="28"/>
          <w:szCs w:val="28"/>
        </w:rPr>
        <w:t>»;</w:t>
      </w:r>
    </w:p>
    <w:p w14:paraId="5C3B1439" w14:textId="52D6CD02" w:rsidR="003C79D9" w:rsidRPr="00EF4C7E" w:rsidRDefault="00533794" w:rsidP="005E42A7">
      <w:pPr>
        <w:pStyle w:val="af4"/>
        <w:numPr>
          <w:ilvl w:val="0"/>
          <w:numId w:val="8"/>
        </w:numPr>
        <w:tabs>
          <w:tab w:val="left" w:pos="993"/>
        </w:tabs>
        <w:spacing w:after="0" w:line="360" w:lineRule="auto"/>
        <w:ind w:left="0" w:firstLine="709"/>
        <w:jc w:val="both"/>
        <w:rPr>
          <w:rFonts w:ascii="Times New Roman" w:hAnsi="Times New Roman"/>
          <w:sz w:val="28"/>
          <w:szCs w:val="28"/>
        </w:rPr>
      </w:pPr>
      <w:r w:rsidRPr="00EF4C7E">
        <w:rPr>
          <w:rFonts w:ascii="Times New Roman" w:hAnsi="Times New Roman"/>
          <w:sz w:val="28"/>
          <w:szCs w:val="28"/>
        </w:rPr>
        <w:t xml:space="preserve">от 04.07.2022 №283-па «О внесении изменений в постановление администрации города от 26.01.2021 № 33-па «Об утверждении положения об установлении системы оплаты труда работников муниципальных учреждений </w:t>
      </w:r>
      <w:r w:rsidRPr="00EF4C7E">
        <w:rPr>
          <w:rFonts w:ascii="Times New Roman" w:hAnsi="Times New Roman"/>
          <w:sz w:val="28"/>
          <w:szCs w:val="28"/>
        </w:rPr>
        <w:lastRenderedPageBreak/>
        <w:t>физической культуры и спорта, подведомственных управлению по культуре и спорту администрации г. Пыть-Яха» (с изм. от 21.04.2022 №143-па)»;</w:t>
      </w:r>
    </w:p>
    <w:p w14:paraId="6183ACBE" w14:textId="1583B573" w:rsidR="003C79D9" w:rsidRPr="00EF4C7E" w:rsidRDefault="00533794" w:rsidP="005E42A7">
      <w:pPr>
        <w:pStyle w:val="af4"/>
        <w:numPr>
          <w:ilvl w:val="0"/>
          <w:numId w:val="8"/>
        </w:numPr>
        <w:tabs>
          <w:tab w:val="left" w:pos="993"/>
        </w:tabs>
        <w:spacing w:after="0" w:line="360" w:lineRule="auto"/>
        <w:ind w:left="0" w:firstLine="709"/>
        <w:jc w:val="both"/>
        <w:rPr>
          <w:rFonts w:ascii="Times New Roman" w:hAnsi="Times New Roman"/>
          <w:sz w:val="28"/>
          <w:szCs w:val="28"/>
        </w:rPr>
      </w:pPr>
      <w:r w:rsidRPr="00EF4C7E">
        <w:rPr>
          <w:rFonts w:ascii="Times New Roman" w:hAnsi="Times New Roman"/>
          <w:sz w:val="28"/>
          <w:szCs w:val="28"/>
        </w:rPr>
        <w:t>от 17.04.2023 №113-па «О внесении изменений в постановление администрации города от 26.01.2021 № 33-па «Об утверждении положения об установлении системы оплаты труда работников муниципальных учреждений физической культуры и спорта, подведомственных управлению по культуре и спорту администрации г. Пыть-Яха» (с изм. от 21.04.2022 № 143-па, от 04.07.2022 № 283-па)»;</w:t>
      </w:r>
    </w:p>
    <w:p w14:paraId="1386CD4B" w14:textId="78D4A995" w:rsidR="003C79D9" w:rsidRPr="00EF4C7E" w:rsidRDefault="00533794" w:rsidP="005E42A7">
      <w:pPr>
        <w:pStyle w:val="af4"/>
        <w:numPr>
          <w:ilvl w:val="0"/>
          <w:numId w:val="8"/>
        </w:numPr>
        <w:tabs>
          <w:tab w:val="left" w:pos="993"/>
        </w:tabs>
        <w:spacing w:after="0" w:line="360" w:lineRule="auto"/>
        <w:ind w:left="0" w:firstLine="709"/>
        <w:jc w:val="both"/>
        <w:rPr>
          <w:rFonts w:ascii="Times New Roman" w:hAnsi="Times New Roman"/>
          <w:sz w:val="28"/>
          <w:szCs w:val="28"/>
        </w:rPr>
      </w:pPr>
      <w:r w:rsidRPr="00EF4C7E">
        <w:rPr>
          <w:rFonts w:ascii="Times New Roman" w:hAnsi="Times New Roman"/>
          <w:sz w:val="28"/>
          <w:szCs w:val="28"/>
        </w:rPr>
        <w:t>от 06.09.2023 №255-па «О внесении изменений в постановление администрации города от 26.01.2021 № 33-па «Об утверждении положения об установлении системы оплаты труда работников муниципальных учреждений физической культуры и спорта, подведомственных управлению по культуре и спорту администрации г. Пыть-Яха» (с изм. от 21.04.2022 № 143-па, от 04.07.2022 № 283-па, от 06.09.2023 № 255-па, от 17.04.2023 № 113-па)»;</w:t>
      </w:r>
    </w:p>
    <w:p w14:paraId="357E68AC" w14:textId="117AAACC" w:rsidR="003C79D9" w:rsidRPr="00EF4C7E" w:rsidRDefault="00533794" w:rsidP="005E42A7">
      <w:pPr>
        <w:pStyle w:val="af4"/>
        <w:numPr>
          <w:ilvl w:val="0"/>
          <w:numId w:val="8"/>
        </w:numPr>
        <w:tabs>
          <w:tab w:val="left" w:pos="993"/>
        </w:tabs>
        <w:spacing w:after="0" w:line="360" w:lineRule="auto"/>
        <w:ind w:left="0" w:firstLine="709"/>
        <w:jc w:val="both"/>
        <w:rPr>
          <w:rFonts w:ascii="Times New Roman" w:hAnsi="Times New Roman"/>
          <w:sz w:val="28"/>
          <w:szCs w:val="28"/>
        </w:rPr>
      </w:pPr>
      <w:r w:rsidRPr="00EF4C7E">
        <w:rPr>
          <w:rFonts w:ascii="Times New Roman" w:hAnsi="Times New Roman"/>
          <w:sz w:val="28"/>
          <w:szCs w:val="28"/>
        </w:rPr>
        <w:t>от 11.12.2023 № 341-па «О внесении изменений в постановление администрации города от 26.01.2021 № 33-па «Об утверждении положения об установлении системы оплаты труда работников муниципальных учреждений физической культуры и спорта, подведомственных управлению по культуре и спорту администрации г. Пыть-Яха» (с изм. от 21.04.2022 № 143-па, от 04.07.2022 № 283-па, от 06.09.2023 № 255-па, от 17.04.2023 № 113-па, от 06.09.2023 № 255-па)».</w:t>
      </w:r>
    </w:p>
    <w:p w14:paraId="4D8271B0" w14:textId="29F71CB7" w:rsidR="003C79D9" w:rsidRPr="00EF4C7E" w:rsidRDefault="00533794" w:rsidP="005E42A7">
      <w:pPr>
        <w:pStyle w:val="af4"/>
        <w:numPr>
          <w:ilvl w:val="0"/>
          <w:numId w:val="35"/>
        </w:numPr>
        <w:tabs>
          <w:tab w:val="left" w:pos="993"/>
        </w:tabs>
        <w:spacing w:after="0" w:line="360" w:lineRule="auto"/>
        <w:ind w:left="0" w:firstLine="709"/>
        <w:jc w:val="both"/>
        <w:rPr>
          <w:rFonts w:ascii="Times New Roman" w:hAnsi="Times New Roman"/>
          <w:sz w:val="28"/>
          <w:szCs w:val="28"/>
        </w:rPr>
      </w:pPr>
      <w:bookmarkStart w:id="0" w:name="_Hlk215166244"/>
      <w:r w:rsidRPr="00EF4C7E">
        <w:rPr>
          <w:rFonts w:ascii="Times New Roman" w:hAnsi="Times New Roman"/>
          <w:sz w:val="28"/>
          <w:szCs w:val="28"/>
        </w:rPr>
        <w:t xml:space="preserve">от 04.12.2024 № 255-па </w:t>
      </w:r>
      <w:bookmarkEnd w:id="0"/>
      <w:r w:rsidRPr="00EF4C7E">
        <w:rPr>
          <w:rFonts w:ascii="Times New Roman" w:hAnsi="Times New Roman"/>
          <w:sz w:val="28"/>
          <w:szCs w:val="28"/>
        </w:rPr>
        <w:t>«О внесении изменений в постановление администрации города от 26.01.2021 № 33-па «Об утверждении положения об установлении системы оплаты труда работников муниципальных учреждений физической культуры и спорта, подведомственных управлению по культуре и спорту администрации г. Пыть-Яха» (с изм. от 21.04.2022 № 143-па, от 04.07.2022 № 283-па, от 06.09.2023 № 255-па, от 17.04.2023 № 113-па, от 06.09.2023 № 255-па, от 11.12.2023 № 341-па)».</w:t>
      </w:r>
    </w:p>
    <w:p w14:paraId="004D0241" w14:textId="081572B3" w:rsidR="00D65EC4" w:rsidRPr="00EF4C7E" w:rsidRDefault="00D65EC4" w:rsidP="005E42A7">
      <w:pPr>
        <w:pStyle w:val="af4"/>
        <w:numPr>
          <w:ilvl w:val="0"/>
          <w:numId w:val="35"/>
        </w:numPr>
        <w:tabs>
          <w:tab w:val="left" w:pos="993"/>
        </w:tabs>
        <w:spacing w:after="0" w:line="360" w:lineRule="auto"/>
        <w:ind w:left="0" w:firstLine="709"/>
        <w:jc w:val="both"/>
        <w:rPr>
          <w:rFonts w:ascii="Times New Roman" w:hAnsi="Times New Roman"/>
          <w:sz w:val="28"/>
          <w:szCs w:val="28"/>
        </w:rPr>
      </w:pPr>
      <w:bookmarkStart w:id="1" w:name="_Hlk215166269"/>
      <w:r w:rsidRPr="00EF4C7E">
        <w:rPr>
          <w:rFonts w:ascii="Times New Roman" w:hAnsi="Times New Roman"/>
          <w:sz w:val="28"/>
          <w:szCs w:val="28"/>
        </w:rPr>
        <w:lastRenderedPageBreak/>
        <w:t xml:space="preserve">от </w:t>
      </w:r>
      <w:r w:rsidR="001B4E4A" w:rsidRPr="00EF4C7E">
        <w:rPr>
          <w:rFonts w:ascii="Times New Roman" w:hAnsi="Times New Roman"/>
          <w:sz w:val="28"/>
          <w:szCs w:val="28"/>
        </w:rPr>
        <w:t>21.07</w:t>
      </w:r>
      <w:r w:rsidRPr="00EF4C7E">
        <w:rPr>
          <w:rFonts w:ascii="Times New Roman" w:hAnsi="Times New Roman"/>
          <w:sz w:val="28"/>
          <w:szCs w:val="28"/>
        </w:rPr>
        <w:t>.202</w:t>
      </w:r>
      <w:r w:rsidR="001B4E4A" w:rsidRPr="00EF4C7E">
        <w:rPr>
          <w:rFonts w:ascii="Times New Roman" w:hAnsi="Times New Roman"/>
          <w:sz w:val="28"/>
          <w:szCs w:val="28"/>
        </w:rPr>
        <w:t>5</w:t>
      </w:r>
      <w:r w:rsidRPr="00EF4C7E">
        <w:rPr>
          <w:rFonts w:ascii="Times New Roman" w:hAnsi="Times New Roman"/>
          <w:sz w:val="28"/>
          <w:szCs w:val="28"/>
        </w:rPr>
        <w:t xml:space="preserve"> № </w:t>
      </w:r>
      <w:r w:rsidR="001B4E4A" w:rsidRPr="00EF4C7E">
        <w:rPr>
          <w:rFonts w:ascii="Times New Roman" w:hAnsi="Times New Roman"/>
          <w:sz w:val="28"/>
          <w:szCs w:val="28"/>
        </w:rPr>
        <w:t>211</w:t>
      </w:r>
      <w:r w:rsidRPr="00EF4C7E">
        <w:rPr>
          <w:rFonts w:ascii="Times New Roman" w:hAnsi="Times New Roman"/>
          <w:sz w:val="28"/>
          <w:szCs w:val="28"/>
        </w:rPr>
        <w:t>-па «О внесении изменений в постановление администрации города от 26.01.2021 № 33-па «Об утверждении положения об установлении системы оплаты труда работников муниципальных учреждений физической культуры и спорта, подведомственных управлению по культуре и спорту администрации г. Пыть-Яха» (с изм. от 21.04.2022 № 143-па, от 04.07.2022 № 283-па, от 06.09.2023 № 255-па, от 17.04.2023 № 113-па, от 06.09.2023 № 255-па, от 11.12.2023 № 341-па</w:t>
      </w:r>
      <w:r w:rsidR="001B4E4A" w:rsidRPr="00EF4C7E">
        <w:rPr>
          <w:rFonts w:ascii="Times New Roman" w:hAnsi="Times New Roman"/>
          <w:sz w:val="28"/>
          <w:szCs w:val="28"/>
        </w:rPr>
        <w:t>,</w:t>
      </w:r>
      <w:r w:rsidR="001B4E4A" w:rsidRPr="00EF4C7E">
        <w:t xml:space="preserve"> </w:t>
      </w:r>
      <w:r w:rsidR="001B4E4A" w:rsidRPr="00EF4C7E">
        <w:rPr>
          <w:rFonts w:ascii="Times New Roman" w:hAnsi="Times New Roman"/>
          <w:sz w:val="28"/>
          <w:szCs w:val="28"/>
        </w:rPr>
        <w:t>от 04.12.2024 № 255-па</w:t>
      </w:r>
      <w:r w:rsidRPr="00EF4C7E">
        <w:rPr>
          <w:rFonts w:ascii="Times New Roman" w:hAnsi="Times New Roman"/>
          <w:sz w:val="28"/>
          <w:szCs w:val="28"/>
        </w:rPr>
        <w:t>)</w:t>
      </w:r>
      <w:r w:rsidR="008B4CD6" w:rsidRPr="00EF4C7E">
        <w:rPr>
          <w:rFonts w:ascii="Times New Roman" w:hAnsi="Times New Roman"/>
          <w:sz w:val="28"/>
          <w:szCs w:val="28"/>
        </w:rPr>
        <w:t>».</w:t>
      </w:r>
    </w:p>
    <w:bookmarkEnd w:id="1"/>
    <w:p w14:paraId="6A9BD490" w14:textId="39DDE4D1" w:rsidR="00D65EC4" w:rsidRPr="00EF4C7E" w:rsidRDefault="001B4E4A" w:rsidP="005E42A7">
      <w:pPr>
        <w:pStyle w:val="af4"/>
        <w:numPr>
          <w:ilvl w:val="0"/>
          <w:numId w:val="35"/>
        </w:numPr>
        <w:tabs>
          <w:tab w:val="left" w:pos="993"/>
        </w:tabs>
        <w:spacing w:after="0" w:line="360" w:lineRule="auto"/>
        <w:ind w:left="0" w:firstLine="709"/>
        <w:jc w:val="both"/>
        <w:rPr>
          <w:rFonts w:ascii="Times New Roman" w:hAnsi="Times New Roman"/>
          <w:sz w:val="28"/>
          <w:szCs w:val="28"/>
        </w:rPr>
      </w:pPr>
      <w:r w:rsidRPr="00EF4C7E">
        <w:rPr>
          <w:rFonts w:ascii="Times New Roman" w:hAnsi="Times New Roman"/>
          <w:sz w:val="28"/>
          <w:szCs w:val="28"/>
        </w:rPr>
        <w:t xml:space="preserve">от </w:t>
      </w:r>
      <w:r w:rsidR="00252CF4" w:rsidRPr="00EF4C7E">
        <w:rPr>
          <w:rFonts w:ascii="Times New Roman" w:hAnsi="Times New Roman"/>
          <w:sz w:val="28"/>
          <w:szCs w:val="28"/>
        </w:rPr>
        <w:t>17.10</w:t>
      </w:r>
      <w:r w:rsidRPr="00EF4C7E">
        <w:rPr>
          <w:rFonts w:ascii="Times New Roman" w:hAnsi="Times New Roman"/>
          <w:sz w:val="28"/>
          <w:szCs w:val="28"/>
        </w:rPr>
        <w:t xml:space="preserve">.2025 № </w:t>
      </w:r>
      <w:r w:rsidR="00252CF4" w:rsidRPr="00EF4C7E">
        <w:rPr>
          <w:rFonts w:ascii="Times New Roman" w:hAnsi="Times New Roman"/>
          <w:sz w:val="28"/>
          <w:szCs w:val="28"/>
        </w:rPr>
        <w:t>307</w:t>
      </w:r>
      <w:r w:rsidRPr="00EF4C7E">
        <w:rPr>
          <w:rFonts w:ascii="Times New Roman" w:hAnsi="Times New Roman"/>
          <w:sz w:val="28"/>
          <w:szCs w:val="28"/>
        </w:rPr>
        <w:t>-па «О внесении изменений в постановление администрации города от 26.01.2021 № 33-па «Об утверждении положения об установлении системы оплаты труда работников муниципальных учреждений физической культуры и спорта, подведомственных управлению по культуре и спорту администрации г. Пыть-Яха» (с изм. от 21.04.2022 № 143-па, от 04.07.2022 № 283-па, от 06.09.2023 № 255-па, от 17.04.2023 № 113-па, от 06.09.2023 № 255-па, от 11.12.2023 № 341-па,</w:t>
      </w:r>
      <w:r w:rsidRPr="00EF4C7E">
        <w:t xml:space="preserve"> </w:t>
      </w:r>
      <w:r w:rsidRPr="00EF4C7E">
        <w:rPr>
          <w:rFonts w:ascii="Times New Roman" w:hAnsi="Times New Roman"/>
          <w:sz w:val="28"/>
          <w:szCs w:val="28"/>
        </w:rPr>
        <w:t>от 04.12.2024 № 255-па</w:t>
      </w:r>
      <w:r w:rsidR="008B4CD6" w:rsidRPr="00EF4C7E">
        <w:rPr>
          <w:rFonts w:ascii="Times New Roman" w:hAnsi="Times New Roman"/>
          <w:sz w:val="28"/>
          <w:szCs w:val="28"/>
        </w:rPr>
        <w:t>, от 21.07.2025 № 211-па</w:t>
      </w:r>
      <w:r w:rsidRPr="00EF4C7E">
        <w:rPr>
          <w:rFonts w:ascii="Times New Roman" w:hAnsi="Times New Roman"/>
          <w:sz w:val="28"/>
          <w:szCs w:val="28"/>
        </w:rPr>
        <w:t>)</w:t>
      </w:r>
      <w:r w:rsidR="008B4CD6" w:rsidRPr="00EF4C7E">
        <w:rPr>
          <w:rFonts w:ascii="Times New Roman" w:hAnsi="Times New Roman"/>
          <w:sz w:val="28"/>
          <w:szCs w:val="28"/>
        </w:rPr>
        <w:t>».</w:t>
      </w:r>
    </w:p>
    <w:p w14:paraId="205059A9" w14:textId="04241A6A" w:rsidR="003C79D9" w:rsidRDefault="00533794" w:rsidP="005E42A7">
      <w:pPr>
        <w:spacing w:after="0" w:line="360" w:lineRule="auto"/>
        <w:ind w:firstLine="709"/>
        <w:jc w:val="both"/>
        <w:rPr>
          <w:rFonts w:ascii="Times New Roman" w:hAnsi="Times New Roman"/>
          <w:sz w:val="28"/>
          <w:szCs w:val="28"/>
        </w:rPr>
      </w:pPr>
      <w:r>
        <w:rPr>
          <w:rFonts w:ascii="Times New Roman" w:hAnsi="Times New Roman"/>
          <w:sz w:val="28"/>
          <w:szCs w:val="28"/>
        </w:rPr>
        <w:t>7.</w:t>
      </w:r>
      <w:r>
        <w:rPr>
          <w:rFonts w:ascii="Times New Roman" w:hAnsi="Times New Roman"/>
          <w:sz w:val="28"/>
          <w:szCs w:val="28"/>
        </w:rPr>
        <w:tab/>
        <w:t>Контроль за выполнением постановления возложить на заместителя главы города (направление деятельности – социальн</w:t>
      </w:r>
      <w:r w:rsidR="008F0A02">
        <w:rPr>
          <w:rFonts w:ascii="Times New Roman" w:hAnsi="Times New Roman"/>
          <w:sz w:val="28"/>
          <w:szCs w:val="28"/>
        </w:rPr>
        <w:t>ые вопросы</w:t>
      </w:r>
      <w:r>
        <w:rPr>
          <w:rFonts w:ascii="Times New Roman" w:hAnsi="Times New Roman"/>
          <w:sz w:val="28"/>
          <w:szCs w:val="28"/>
        </w:rPr>
        <w:t>).</w:t>
      </w:r>
    </w:p>
    <w:p w14:paraId="458C7160" w14:textId="77777777" w:rsidR="003C79D9" w:rsidRDefault="003C79D9" w:rsidP="005E42A7">
      <w:pPr>
        <w:spacing w:after="0" w:line="240" w:lineRule="auto"/>
        <w:ind w:firstLine="709"/>
        <w:rPr>
          <w:rFonts w:ascii="Times New Roman" w:hAnsi="Times New Roman"/>
          <w:sz w:val="28"/>
          <w:szCs w:val="28"/>
        </w:rPr>
      </w:pPr>
    </w:p>
    <w:p w14:paraId="37E64691" w14:textId="77777777" w:rsidR="003C79D9" w:rsidRDefault="003C79D9" w:rsidP="005E42A7">
      <w:pPr>
        <w:spacing w:after="0" w:line="240" w:lineRule="auto"/>
        <w:ind w:firstLine="709"/>
        <w:rPr>
          <w:rFonts w:ascii="Times New Roman" w:hAnsi="Times New Roman"/>
          <w:sz w:val="28"/>
          <w:szCs w:val="28"/>
        </w:rPr>
      </w:pPr>
    </w:p>
    <w:p w14:paraId="182E0896" w14:textId="77777777" w:rsidR="003C79D9" w:rsidRDefault="003C79D9" w:rsidP="005E42A7">
      <w:pPr>
        <w:spacing w:after="0" w:line="240" w:lineRule="auto"/>
        <w:ind w:firstLine="709"/>
        <w:rPr>
          <w:rFonts w:ascii="Times New Roman" w:hAnsi="Times New Roman"/>
          <w:sz w:val="28"/>
          <w:szCs w:val="28"/>
        </w:rPr>
      </w:pPr>
    </w:p>
    <w:p w14:paraId="390C2926" w14:textId="35C06FFF" w:rsidR="003C79D9" w:rsidRDefault="00710F92" w:rsidP="00710F92">
      <w:pPr>
        <w:jc w:val="both"/>
        <w:rPr>
          <w:rFonts w:ascii="Times New Roman" w:hAnsi="Times New Roman"/>
          <w:sz w:val="28"/>
          <w:szCs w:val="28"/>
        </w:rPr>
      </w:pPr>
      <w:proofErr w:type="spellStart"/>
      <w:r>
        <w:rPr>
          <w:rFonts w:ascii="Times New Roman" w:hAnsi="Times New Roman"/>
          <w:sz w:val="28"/>
          <w:szCs w:val="28"/>
        </w:rPr>
        <w:t>И.о.главы</w:t>
      </w:r>
      <w:proofErr w:type="spellEnd"/>
      <w:r w:rsidR="00533794">
        <w:rPr>
          <w:rFonts w:ascii="Times New Roman" w:hAnsi="Times New Roman"/>
          <w:sz w:val="28"/>
          <w:szCs w:val="28"/>
        </w:rPr>
        <w:t xml:space="preserve"> г</w:t>
      </w:r>
      <w:r w:rsidR="005E42A7">
        <w:rPr>
          <w:rFonts w:ascii="Times New Roman" w:hAnsi="Times New Roman"/>
          <w:sz w:val="28"/>
          <w:szCs w:val="28"/>
        </w:rPr>
        <w:t>орода Пыть-Яха</w:t>
      </w:r>
      <w:r w:rsidR="005E42A7">
        <w:rPr>
          <w:rFonts w:ascii="Times New Roman" w:hAnsi="Times New Roman"/>
          <w:sz w:val="28"/>
          <w:szCs w:val="28"/>
        </w:rPr>
        <w:tab/>
      </w:r>
      <w:r w:rsidR="005E42A7">
        <w:rPr>
          <w:rFonts w:ascii="Times New Roman" w:hAnsi="Times New Roman"/>
          <w:sz w:val="28"/>
          <w:szCs w:val="28"/>
        </w:rPr>
        <w:tab/>
      </w:r>
      <w:r w:rsidR="005E42A7">
        <w:rPr>
          <w:rFonts w:ascii="Times New Roman" w:hAnsi="Times New Roman"/>
          <w:sz w:val="28"/>
          <w:szCs w:val="28"/>
        </w:rPr>
        <w:tab/>
      </w:r>
      <w:r w:rsidR="005E42A7">
        <w:rPr>
          <w:rFonts w:ascii="Times New Roman" w:hAnsi="Times New Roman"/>
          <w:sz w:val="28"/>
          <w:szCs w:val="28"/>
        </w:rPr>
        <w:tab/>
      </w:r>
      <w:r w:rsidR="005E42A7">
        <w:rPr>
          <w:rFonts w:ascii="Times New Roman" w:hAnsi="Times New Roman"/>
          <w:sz w:val="28"/>
          <w:szCs w:val="28"/>
        </w:rPr>
        <w:tab/>
      </w:r>
      <w:r w:rsidR="005E42A7">
        <w:rPr>
          <w:rFonts w:ascii="Times New Roman" w:hAnsi="Times New Roman"/>
          <w:sz w:val="28"/>
          <w:szCs w:val="28"/>
        </w:rPr>
        <w:tab/>
      </w:r>
      <w:r>
        <w:rPr>
          <w:rFonts w:ascii="Times New Roman" w:hAnsi="Times New Roman"/>
          <w:sz w:val="28"/>
          <w:szCs w:val="28"/>
        </w:rPr>
        <w:t>Т.В. Староста</w:t>
      </w:r>
    </w:p>
    <w:p w14:paraId="22937BA9" w14:textId="77777777" w:rsidR="003C79D9" w:rsidRDefault="00533794" w:rsidP="005E42A7">
      <w:pPr>
        <w:spacing w:after="0" w:line="240" w:lineRule="auto"/>
        <w:ind w:firstLine="709"/>
        <w:rPr>
          <w:rFonts w:ascii="Times New Roman" w:hAnsi="Times New Roman"/>
          <w:sz w:val="28"/>
          <w:szCs w:val="28"/>
        </w:rPr>
      </w:pPr>
      <w:r>
        <w:rPr>
          <w:rFonts w:ascii="Times New Roman" w:hAnsi="Times New Roman"/>
          <w:sz w:val="28"/>
          <w:szCs w:val="28"/>
        </w:rPr>
        <w:br w:type="page" w:clear="all"/>
      </w:r>
    </w:p>
    <w:p w14:paraId="0EFBC89B" w14:textId="77777777" w:rsidR="003C79D9" w:rsidRDefault="00533794">
      <w:pPr>
        <w:spacing w:after="0" w:line="240" w:lineRule="auto"/>
        <w:jc w:val="right"/>
        <w:rPr>
          <w:rFonts w:ascii="Times New Roman" w:hAnsi="Times New Roman"/>
          <w:bCs/>
          <w:sz w:val="28"/>
          <w:szCs w:val="28"/>
        </w:rPr>
      </w:pPr>
      <w:r>
        <w:rPr>
          <w:rFonts w:ascii="Times New Roman" w:hAnsi="Times New Roman"/>
          <w:bCs/>
          <w:sz w:val="28"/>
          <w:szCs w:val="28"/>
        </w:rPr>
        <w:lastRenderedPageBreak/>
        <w:t>Приложение</w:t>
      </w:r>
    </w:p>
    <w:p w14:paraId="6C4B9D5A" w14:textId="77777777" w:rsidR="003C79D9" w:rsidRDefault="00533794">
      <w:pPr>
        <w:spacing w:after="0" w:line="240" w:lineRule="auto"/>
        <w:jc w:val="right"/>
        <w:rPr>
          <w:rFonts w:ascii="Times New Roman" w:hAnsi="Times New Roman"/>
          <w:bCs/>
          <w:sz w:val="28"/>
          <w:szCs w:val="28"/>
        </w:rPr>
      </w:pPr>
      <w:r>
        <w:rPr>
          <w:rFonts w:ascii="Times New Roman" w:hAnsi="Times New Roman"/>
          <w:bCs/>
          <w:sz w:val="28"/>
          <w:szCs w:val="28"/>
        </w:rPr>
        <w:t>к постановлению администрации</w:t>
      </w:r>
    </w:p>
    <w:p w14:paraId="2BE064A2" w14:textId="77777777" w:rsidR="003C79D9" w:rsidRDefault="00533794">
      <w:pPr>
        <w:spacing w:after="0" w:line="240" w:lineRule="auto"/>
        <w:jc w:val="right"/>
        <w:rPr>
          <w:rFonts w:ascii="Times New Roman" w:hAnsi="Times New Roman"/>
          <w:bCs/>
          <w:sz w:val="28"/>
          <w:szCs w:val="28"/>
        </w:rPr>
      </w:pPr>
      <w:r>
        <w:rPr>
          <w:rFonts w:ascii="Times New Roman" w:hAnsi="Times New Roman"/>
          <w:bCs/>
          <w:sz w:val="28"/>
          <w:szCs w:val="28"/>
        </w:rPr>
        <w:t>города Пыть-Яха</w:t>
      </w:r>
    </w:p>
    <w:p w14:paraId="5A8153B9" w14:textId="4DBDC9B7" w:rsidR="003C79D9" w:rsidRDefault="00A16136">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t>от 21.01.2026 № 13-па</w:t>
      </w:r>
      <w:bookmarkStart w:id="2" w:name="_GoBack"/>
      <w:bookmarkEnd w:id="2"/>
    </w:p>
    <w:p w14:paraId="2E75B4E1" w14:textId="77777777" w:rsidR="003C79D9" w:rsidRDefault="006149EE">
      <w:pPr>
        <w:spacing w:after="0" w:line="360" w:lineRule="auto"/>
        <w:jc w:val="center"/>
        <w:rPr>
          <w:rFonts w:ascii="Times New Roman" w:hAnsi="Times New Roman"/>
          <w:sz w:val="28"/>
          <w:szCs w:val="28"/>
        </w:rPr>
      </w:pPr>
      <w:hyperlink w:anchor="Par33" w:tooltip="#Par33" w:history="1">
        <w:r w:rsidR="00533794">
          <w:rPr>
            <w:rFonts w:ascii="Times New Roman" w:hAnsi="Times New Roman"/>
            <w:sz w:val="28"/>
            <w:szCs w:val="28"/>
          </w:rPr>
          <w:t>Положение</w:t>
        </w:r>
      </w:hyperlink>
    </w:p>
    <w:p w14:paraId="74A8D8F4" w14:textId="77777777" w:rsidR="003C79D9" w:rsidRDefault="00533794">
      <w:pPr>
        <w:spacing w:after="0" w:line="360" w:lineRule="auto"/>
        <w:jc w:val="center"/>
        <w:rPr>
          <w:rFonts w:ascii="Times New Roman" w:hAnsi="Times New Roman"/>
          <w:color w:val="000000" w:themeColor="text1"/>
          <w:sz w:val="28"/>
          <w:szCs w:val="28"/>
        </w:rPr>
      </w:pPr>
      <w:r>
        <w:rPr>
          <w:rFonts w:ascii="Times New Roman" w:hAnsi="Times New Roman"/>
          <w:sz w:val="28"/>
          <w:szCs w:val="28"/>
        </w:rPr>
        <w:t xml:space="preserve">об установлении системы оплаты труда работников </w:t>
      </w:r>
      <w:r>
        <w:rPr>
          <w:rFonts w:ascii="Times New Roman" w:hAnsi="Times New Roman"/>
          <w:color w:val="000000" w:themeColor="text1"/>
          <w:sz w:val="28"/>
          <w:szCs w:val="28"/>
        </w:rPr>
        <w:t xml:space="preserve">муниципальных учреждений физической культуры и спорта, подведомственных управлению по </w:t>
      </w:r>
    </w:p>
    <w:p w14:paraId="0C97F1D8" w14:textId="77777777" w:rsidR="003C79D9" w:rsidRDefault="00533794">
      <w:pPr>
        <w:spacing w:after="0" w:line="36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культуре и спорту администрации города Пыть-Яха</w:t>
      </w:r>
    </w:p>
    <w:p w14:paraId="3C259FD8" w14:textId="77777777" w:rsidR="003C79D9" w:rsidRDefault="003C79D9">
      <w:pPr>
        <w:pStyle w:val="ConsPlusNormal"/>
        <w:spacing w:line="360" w:lineRule="auto"/>
        <w:jc w:val="center"/>
        <w:outlineLvl w:val="1"/>
        <w:rPr>
          <w:rFonts w:ascii="Times New Roman" w:hAnsi="Times New Roman" w:cs="Times New Roman"/>
          <w:color w:val="000000" w:themeColor="text1"/>
          <w:sz w:val="28"/>
          <w:szCs w:val="28"/>
        </w:rPr>
      </w:pPr>
    </w:p>
    <w:p w14:paraId="0A71FA0A" w14:textId="77777777" w:rsidR="003C79D9" w:rsidRDefault="00533794">
      <w:pPr>
        <w:pStyle w:val="ConsPlusNormal"/>
        <w:numPr>
          <w:ilvl w:val="0"/>
          <w:numId w:val="3"/>
        </w:numPr>
        <w:spacing w:line="360" w:lineRule="auto"/>
        <w:ind w:left="0"/>
        <w:jc w:val="center"/>
        <w:outlineLvl w:val="1"/>
        <w:rPr>
          <w:rFonts w:ascii="Times New Roman" w:hAnsi="Times New Roman" w:cs="Times New Roman"/>
          <w:sz w:val="28"/>
          <w:szCs w:val="28"/>
        </w:rPr>
      </w:pPr>
      <w:r>
        <w:rPr>
          <w:rFonts w:ascii="Times New Roman" w:hAnsi="Times New Roman" w:cs="Times New Roman"/>
          <w:sz w:val="28"/>
          <w:szCs w:val="28"/>
        </w:rPr>
        <w:t>Общие положения</w:t>
      </w:r>
    </w:p>
    <w:p w14:paraId="5191F992" w14:textId="77777777" w:rsidR="003C79D9" w:rsidRDefault="00533794" w:rsidP="005E42A7">
      <w:pPr>
        <w:spacing w:after="0" w:line="360" w:lineRule="auto"/>
        <w:ind w:firstLine="709"/>
        <w:jc w:val="both"/>
        <w:rPr>
          <w:rFonts w:ascii="Times New Roman" w:hAnsi="Times New Roman"/>
          <w:sz w:val="28"/>
          <w:szCs w:val="28"/>
        </w:rPr>
      </w:pPr>
      <w:r>
        <w:rPr>
          <w:rFonts w:ascii="Times New Roman" w:hAnsi="Times New Roman"/>
          <w:sz w:val="28"/>
          <w:szCs w:val="28"/>
        </w:rPr>
        <w:t>1.1.</w:t>
      </w:r>
      <w:r>
        <w:rPr>
          <w:rFonts w:ascii="Times New Roman" w:hAnsi="Times New Roman"/>
          <w:sz w:val="28"/>
          <w:szCs w:val="28"/>
        </w:rPr>
        <w:tab/>
        <w:t>Настоящее Положение разработано в соответствии со статьями 134, 135, 144 и 145 Трудового кодекса Ро</w:t>
      </w:r>
      <w:r>
        <w:rPr>
          <w:rFonts w:ascii="Times New Roman" w:hAnsi="Times New Roman"/>
          <w:sz w:val="28"/>
          <w:szCs w:val="28"/>
          <w:highlight w:val="white"/>
        </w:rPr>
        <w:t>ссийской Федерации (далее - ТК РФ), Едиными рекомендациями по установлению на федеральном, региональном и местном уровнях систем оплаты труда работников государственных и муниципальных учреждений на 2025 год, утвержденными решением Российской трехсторонней комиссии по регулированию социально-трудовых отношений от 23.12.2024</w:t>
      </w:r>
      <w:r>
        <w:rPr>
          <w:rFonts w:ascii="Times New Roman" w:hAnsi="Times New Roman"/>
          <w:color w:val="000000" w:themeColor="text1"/>
          <w:sz w:val="28"/>
          <w:szCs w:val="28"/>
          <w:highlight w:val="white"/>
        </w:rPr>
        <w:t>, иным</w:t>
      </w:r>
      <w:r>
        <w:rPr>
          <w:rFonts w:ascii="Times New Roman" w:hAnsi="Times New Roman"/>
          <w:color w:val="000000" w:themeColor="text1"/>
          <w:sz w:val="28"/>
          <w:szCs w:val="28"/>
        </w:rPr>
        <w:t xml:space="preserve">и нормативными правовыми актами, содержащими нормы трудового права и устанавливает систему оплаты труда работников муниципальных учреждений физической культуры и спорта, подведомственных управлению по культуре и спорту администрации города Пыть-Яха, (далее соответственно – </w:t>
      </w:r>
      <w:r>
        <w:rPr>
          <w:rFonts w:ascii="Times New Roman" w:hAnsi="Times New Roman"/>
          <w:sz w:val="28"/>
          <w:szCs w:val="28"/>
        </w:rPr>
        <w:t>учреждение , работники) и определяет:</w:t>
      </w:r>
    </w:p>
    <w:p w14:paraId="682028C2" w14:textId="77777777" w:rsidR="003C79D9" w:rsidRDefault="00533794" w:rsidP="005E42A7">
      <w:pPr>
        <w:pStyle w:val="af4"/>
        <w:numPr>
          <w:ilvl w:val="0"/>
          <w:numId w:val="7"/>
        </w:numPr>
        <w:tabs>
          <w:tab w:val="left" w:pos="993"/>
          <w:tab w:val="left" w:pos="1134"/>
        </w:tabs>
        <w:spacing w:after="0" w:line="360" w:lineRule="auto"/>
        <w:ind w:left="0" w:firstLine="709"/>
        <w:jc w:val="both"/>
        <w:rPr>
          <w:rFonts w:ascii="Times New Roman" w:hAnsi="Times New Roman"/>
          <w:color w:val="000000"/>
          <w:sz w:val="28"/>
          <w:szCs w:val="28"/>
        </w:rPr>
      </w:pPr>
      <w:r>
        <w:rPr>
          <w:rFonts w:ascii="Times New Roman" w:hAnsi="Times New Roman"/>
          <w:color w:val="000000"/>
          <w:sz w:val="28"/>
          <w:szCs w:val="28"/>
        </w:rPr>
        <w:t>основные условия оплаты труда;</w:t>
      </w:r>
    </w:p>
    <w:p w14:paraId="34C888B2" w14:textId="77777777" w:rsidR="003C79D9" w:rsidRDefault="00533794" w:rsidP="005E42A7">
      <w:pPr>
        <w:pStyle w:val="af4"/>
        <w:numPr>
          <w:ilvl w:val="0"/>
          <w:numId w:val="7"/>
        </w:numPr>
        <w:tabs>
          <w:tab w:val="left" w:pos="993"/>
          <w:tab w:val="left" w:pos="1134"/>
        </w:tabs>
        <w:spacing w:after="0" w:line="360" w:lineRule="auto"/>
        <w:ind w:left="0" w:firstLine="709"/>
        <w:jc w:val="both"/>
        <w:rPr>
          <w:rFonts w:ascii="Times New Roman" w:hAnsi="Times New Roman"/>
          <w:color w:val="000000"/>
          <w:sz w:val="28"/>
          <w:szCs w:val="28"/>
        </w:rPr>
      </w:pPr>
      <w:r>
        <w:rPr>
          <w:rFonts w:ascii="Times New Roman" w:hAnsi="Times New Roman"/>
          <w:color w:val="000000"/>
          <w:sz w:val="28"/>
          <w:szCs w:val="28"/>
        </w:rPr>
        <w:t>порядок и условия осуществления компенсационных выплат;</w:t>
      </w:r>
    </w:p>
    <w:p w14:paraId="0C30F5ED" w14:textId="77777777" w:rsidR="003C79D9" w:rsidRDefault="00533794" w:rsidP="005E42A7">
      <w:pPr>
        <w:pStyle w:val="af4"/>
        <w:numPr>
          <w:ilvl w:val="0"/>
          <w:numId w:val="7"/>
        </w:numPr>
        <w:tabs>
          <w:tab w:val="left" w:pos="993"/>
          <w:tab w:val="left" w:pos="1134"/>
        </w:tabs>
        <w:spacing w:after="0" w:line="360" w:lineRule="auto"/>
        <w:ind w:left="0" w:firstLine="709"/>
        <w:jc w:val="both"/>
        <w:rPr>
          <w:rFonts w:ascii="Times New Roman" w:hAnsi="Times New Roman"/>
          <w:color w:val="000000"/>
          <w:sz w:val="28"/>
          <w:szCs w:val="28"/>
        </w:rPr>
      </w:pPr>
      <w:r>
        <w:rPr>
          <w:rFonts w:ascii="Times New Roman" w:hAnsi="Times New Roman"/>
          <w:color w:val="000000"/>
          <w:sz w:val="28"/>
          <w:szCs w:val="28"/>
        </w:rPr>
        <w:t>порядок и условия осуществления стимулирующих выплат, критерии их установления;</w:t>
      </w:r>
    </w:p>
    <w:p w14:paraId="4D572FBB" w14:textId="77777777" w:rsidR="003C79D9" w:rsidRDefault="00533794" w:rsidP="005E42A7">
      <w:pPr>
        <w:pStyle w:val="af4"/>
        <w:numPr>
          <w:ilvl w:val="0"/>
          <w:numId w:val="7"/>
        </w:numPr>
        <w:tabs>
          <w:tab w:val="left" w:pos="993"/>
          <w:tab w:val="left" w:pos="1134"/>
        </w:tabs>
        <w:spacing w:after="0" w:line="360" w:lineRule="auto"/>
        <w:ind w:left="0" w:firstLine="709"/>
        <w:jc w:val="both"/>
        <w:rPr>
          <w:rFonts w:ascii="Times New Roman" w:hAnsi="Times New Roman"/>
          <w:color w:val="000000"/>
          <w:sz w:val="28"/>
          <w:szCs w:val="28"/>
        </w:rPr>
      </w:pPr>
      <w:r>
        <w:rPr>
          <w:rFonts w:ascii="Times New Roman" w:hAnsi="Times New Roman"/>
          <w:color w:val="000000"/>
          <w:sz w:val="28"/>
          <w:szCs w:val="28"/>
        </w:rPr>
        <w:t>порядок и условия оплаты труда руководителя учреждения, его заместителя;</w:t>
      </w:r>
    </w:p>
    <w:p w14:paraId="24CF0056" w14:textId="77777777" w:rsidR="003C79D9" w:rsidRDefault="00533794" w:rsidP="005E42A7">
      <w:pPr>
        <w:pStyle w:val="af4"/>
        <w:numPr>
          <w:ilvl w:val="0"/>
          <w:numId w:val="7"/>
        </w:numPr>
        <w:tabs>
          <w:tab w:val="left" w:pos="993"/>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другие вопросы оплаты труда;</w:t>
      </w:r>
    </w:p>
    <w:p w14:paraId="344CB032" w14:textId="77777777" w:rsidR="003C79D9" w:rsidRDefault="00533794" w:rsidP="005E42A7">
      <w:pPr>
        <w:pStyle w:val="af4"/>
        <w:numPr>
          <w:ilvl w:val="0"/>
          <w:numId w:val="7"/>
        </w:numPr>
        <w:tabs>
          <w:tab w:val="left" w:pos="993"/>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порядок формирования фонда оплаты труда учреждения;</w:t>
      </w:r>
    </w:p>
    <w:p w14:paraId="7D10368B" w14:textId="77777777" w:rsidR="003C79D9" w:rsidRDefault="00533794" w:rsidP="005E42A7">
      <w:pPr>
        <w:pStyle w:val="af4"/>
        <w:numPr>
          <w:ilvl w:val="0"/>
          <w:numId w:val="7"/>
        </w:numPr>
        <w:tabs>
          <w:tab w:val="left" w:pos="993"/>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заключительные положения.</w:t>
      </w:r>
    </w:p>
    <w:p w14:paraId="72095E2A" w14:textId="77777777" w:rsidR="003C79D9" w:rsidRDefault="00533794" w:rsidP="005E42A7">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lastRenderedPageBreak/>
        <w:t>1.2.</w:t>
      </w:r>
      <w:r>
        <w:rPr>
          <w:rFonts w:ascii="Times New Roman" w:hAnsi="Times New Roman"/>
          <w:color w:val="000000"/>
          <w:sz w:val="28"/>
          <w:szCs w:val="28"/>
        </w:rPr>
        <w:tab/>
      </w:r>
      <w:r>
        <w:rPr>
          <w:rFonts w:ascii="Times New Roman" w:hAnsi="Times New Roman"/>
          <w:sz w:val="28"/>
          <w:szCs w:val="28"/>
        </w:rPr>
        <w:t>В настоящем Положении используются следующие основные определения:</w:t>
      </w:r>
    </w:p>
    <w:p w14:paraId="6C6E7235" w14:textId="77777777" w:rsidR="003C79D9" w:rsidRDefault="00533794" w:rsidP="005E42A7">
      <w:pPr>
        <w:pStyle w:val="af4"/>
        <w:numPr>
          <w:ilvl w:val="0"/>
          <w:numId w:val="6"/>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профессиональные квалификационные группы (далее также – ПКГ) – группы профессий рабочих и должностей служащих, сформированные с учетом сферы деятельности на основе требований к уровню квалификации, которые необходимы для осуществления соответствующей профессиональной деятельности;</w:t>
      </w:r>
    </w:p>
    <w:p w14:paraId="64204C52" w14:textId="77777777" w:rsidR="003C79D9" w:rsidRDefault="00533794" w:rsidP="005E42A7">
      <w:pPr>
        <w:pStyle w:val="af4"/>
        <w:numPr>
          <w:ilvl w:val="0"/>
          <w:numId w:val="6"/>
        </w:numPr>
        <w:tabs>
          <w:tab w:val="left" w:pos="993"/>
        </w:tabs>
        <w:spacing w:before="220" w:after="0" w:line="360" w:lineRule="auto"/>
        <w:ind w:left="0" w:firstLine="709"/>
        <w:jc w:val="both"/>
        <w:rPr>
          <w:rFonts w:ascii="Times New Roman" w:hAnsi="Times New Roman"/>
          <w:sz w:val="28"/>
          <w:szCs w:val="28"/>
        </w:rPr>
      </w:pPr>
      <w:r>
        <w:rPr>
          <w:rFonts w:ascii="Times New Roman" w:eastAsia="Times New Roman" w:hAnsi="Times New Roman"/>
          <w:bCs/>
          <w:sz w:val="28"/>
          <w:szCs w:val="28"/>
          <w:lang w:eastAsia="ru-RU"/>
        </w:rPr>
        <w:t xml:space="preserve">квалификационные уровни ПКГ </w:t>
      </w:r>
      <w:r>
        <w:rPr>
          <w:rFonts w:ascii="Times New Roman" w:hAnsi="Times New Roman"/>
          <w:sz w:val="28"/>
          <w:szCs w:val="28"/>
        </w:rPr>
        <w:t>–</w:t>
      </w:r>
      <w:r>
        <w:rPr>
          <w:rFonts w:ascii="Times New Roman" w:eastAsia="Times New Roman" w:hAnsi="Times New Roman"/>
          <w:bCs/>
          <w:sz w:val="28"/>
          <w:szCs w:val="28"/>
          <w:lang w:eastAsia="ru-RU"/>
        </w:rPr>
        <w:t xml:space="preserve"> профессии рабочих и должности служащих, сгруппированные внутри ПКГ работников по уровню должностной (профессиональной) компетенции (совокупности знаний, умений, профессиональных навыков, ответственности в принятии решений), необходимой для выполнения работы;</w:t>
      </w:r>
    </w:p>
    <w:p w14:paraId="461CC360" w14:textId="77777777" w:rsidR="003C79D9" w:rsidRDefault="00533794" w:rsidP="005E42A7">
      <w:pPr>
        <w:pStyle w:val="af4"/>
        <w:numPr>
          <w:ilvl w:val="0"/>
          <w:numId w:val="6"/>
        </w:numPr>
        <w:tabs>
          <w:tab w:val="left" w:pos="993"/>
        </w:tabs>
        <w:spacing w:before="220" w:after="0" w:line="360" w:lineRule="auto"/>
        <w:ind w:left="0" w:firstLine="709"/>
        <w:jc w:val="both"/>
        <w:rPr>
          <w:rFonts w:ascii="Times New Roman" w:hAnsi="Times New Roman"/>
          <w:sz w:val="28"/>
          <w:szCs w:val="28"/>
        </w:rPr>
      </w:pPr>
      <w:r>
        <w:rPr>
          <w:rFonts w:ascii="Times New Roman" w:hAnsi="Times New Roman"/>
          <w:sz w:val="28"/>
          <w:szCs w:val="28"/>
        </w:rPr>
        <w:t>молодой специалист – гражданин Российской Федерации в возрасте до 35 лет включительно (за исключением случаев, предусмотренных частью 3 </w:t>
      </w:r>
      <w:hyperlink r:id="rId9" w:anchor="7DQ0KD" w:tooltip="https://docs.cntd.ru/document/573248507#7DQ0KD" w:history="1">
        <w:r>
          <w:rPr>
            <w:rFonts w:ascii="Times New Roman" w:hAnsi="Times New Roman"/>
            <w:sz w:val="28"/>
            <w:szCs w:val="28"/>
          </w:rPr>
          <w:t>статьи 6 Федерального закона от 30 декабря 2020 № 489-ФЗ «О молодежной политике в Российской Федерации»</w:t>
        </w:r>
      </w:hyperlink>
      <w:r>
        <w:rPr>
          <w:rFonts w:ascii="Times New Roman" w:hAnsi="Times New Roman"/>
          <w:sz w:val="28"/>
          <w:szCs w:val="28"/>
        </w:rPr>
        <w:t>), завершивший обучение по основным профессиональным образовательным программам и (или) по программам профессионального обучения, впервые устраивающийся на работу в соответствии с полученной квалификацией, в том числе имеющий трудовой стаж, полученный в период обучения по основным профессиональным образовательным программам и (или) по программам профессионального обучения;</w:t>
      </w:r>
    </w:p>
    <w:p w14:paraId="58800EB1" w14:textId="77777777" w:rsidR="003C79D9" w:rsidRDefault="00533794" w:rsidP="005E42A7">
      <w:pPr>
        <w:pStyle w:val="af4"/>
        <w:numPr>
          <w:ilvl w:val="0"/>
          <w:numId w:val="6"/>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основной персонал – работники учреждения, непосредственно оказывающие услуги (выполняющие работы), направленные на достижение определенных уставом учреждения целей деятельности этого учреждения, а также их непосредственные руководители;</w:t>
      </w:r>
    </w:p>
    <w:p w14:paraId="43C08DD1" w14:textId="77777777" w:rsidR="003C79D9" w:rsidRDefault="00533794" w:rsidP="005E42A7">
      <w:pPr>
        <w:pStyle w:val="af4"/>
        <w:numPr>
          <w:ilvl w:val="0"/>
          <w:numId w:val="6"/>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вспомогательный персонал учреждения – работники учреждения, создающие условия для оказания услуг (выполнения работ), направленных на </w:t>
      </w:r>
      <w:r>
        <w:rPr>
          <w:rFonts w:ascii="Times New Roman" w:hAnsi="Times New Roman"/>
          <w:sz w:val="28"/>
          <w:szCs w:val="28"/>
        </w:rPr>
        <w:lastRenderedPageBreak/>
        <w:t>достижение определенных уставом (положением) учреждения целей его деятельности, включая обслуживание зданий и оборудования;</w:t>
      </w:r>
    </w:p>
    <w:p w14:paraId="4D0D6BE2" w14:textId="77777777" w:rsidR="003C79D9" w:rsidRDefault="00533794" w:rsidP="005E42A7">
      <w:pPr>
        <w:pStyle w:val="af4"/>
        <w:widowControl w:val="0"/>
        <w:numPr>
          <w:ilvl w:val="0"/>
          <w:numId w:val="6"/>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административно-управленческий персонал учреждения – работники учреждения, занятые управлением (организацией) оказания услуг (выполнения работ), а также работники учреждения, выполняющие административные функции, необходимые для обеспечения деятельности учреждения.</w:t>
      </w:r>
    </w:p>
    <w:p w14:paraId="16F09898" w14:textId="77777777" w:rsidR="003C79D9" w:rsidRDefault="00533794" w:rsidP="005E42A7">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 xml:space="preserve">Остальные понятия и термины, применяемые в настоящем Положении, используются в значениях, определенных ТК РФ и </w:t>
      </w:r>
      <w:hyperlink r:id="rId10" w:tooltip="https://login.consultant.ru/link/?req=doc&amp;base=RLAW926&amp;n=304900" w:history="1">
        <w:r>
          <w:rPr>
            <w:rFonts w:ascii="Times New Roman" w:hAnsi="Times New Roman"/>
            <w:sz w:val="28"/>
            <w:szCs w:val="28"/>
          </w:rPr>
          <w:t>постановлением</w:t>
        </w:r>
      </w:hyperlink>
      <w:r>
        <w:rPr>
          <w:rFonts w:ascii="Times New Roman" w:hAnsi="Times New Roman"/>
          <w:sz w:val="28"/>
          <w:szCs w:val="28"/>
        </w:rPr>
        <w:t xml:space="preserve"> Правительства автономного округа от 3 ноября 2016 года № 431-п «О требованиях к системам оплаты труда работников государственных учреждений Ханты-Мансийского автономного округа – Югры».</w:t>
      </w:r>
    </w:p>
    <w:p w14:paraId="271AAA61" w14:textId="77777777" w:rsidR="003C79D9" w:rsidRDefault="00533794" w:rsidP="005E42A7">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1.3.</w:t>
      </w:r>
      <w:r>
        <w:rPr>
          <w:rFonts w:ascii="Times New Roman" w:hAnsi="Times New Roman"/>
          <w:sz w:val="28"/>
          <w:szCs w:val="28"/>
        </w:rPr>
        <w:tab/>
        <w:t>Заработная плата работников учреждения формируется из:</w:t>
      </w:r>
    </w:p>
    <w:p w14:paraId="450716B1" w14:textId="77777777" w:rsidR="003C79D9" w:rsidRDefault="00533794" w:rsidP="005E42A7">
      <w:pPr>
        <w:pStyle w:val="af4"/>
        <w:widowControl w:val="0"/>
        <w:numPr>
          <w:ilvl w:val="0"/>
          <w:numId w:val="5"/>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оклада (должностного оклада);</w:t>
      </w:r>
    </w:p>
    <w:p w14:paraId="3BFE5AC5" w14:textId="77777777" w:rsidR="003C79D9" w:rsidRDefault="00533794" w:rsidP="005E42A7">
      <w:pPr>
        <w:pStyle w:val="af4"/>
        <w:widowControl w:val="0"/>
        <w:numPr>
          <w:ilvl w:val="0"/>
          <w:numId w:val="5"/>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компенсационных выплат;</w:t>
      </w:r>
    </w:p>
    <w:p w14:paraId="27ED0292" w14:textId="77777777" w:rsidR="003C79D9" w:rsidRDefault="00533794" w:rsidP="005E42A7">
      <w:pPr>
        <w:pStyle w:val="af4"/>
        <w:widowControl w:val="0"/>
        <w:numPr>
          <w:ilvl w:val="0"/>
          <w:numId w:val="5"/>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стимулирующих выплат;</w:t>
      </w:r>
    </w:p>
    <w:p w14:paraId="4A886E0F" w14:textId="77777777" w:rsidR="003C79D9" w:rsidRDefault="00533794" w:rsidP="005E42A7">
      <w:pPr>
        <w:pStyle w:val="af4"/>
        <w:widowControl w:val="0"/>
        <w:numPr>
          <w:ilvl w:val="0"/>
          <w:numId w:val="5"/>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иных выплат, предусмотренных законодательством и настоящим Положением.</w:t>
      </w:r>
    </w:p>
    <w:p w14:paraId="6EF3192D" w14:textId="77777777" w:rsidR="003C79D9" w:rsidRDefault="00533794" w:rsidP="005E42A7">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1.4.</w:t>
      </w:r>
      <w:r>
        <w:rPr>
          <w:rFonts w:ascii="Times New Roman" w:hAnsi="Times New Roman"/>
          <w:sz w:val="28"/>
          <w:szCs w:val="28"/>
        </w:rPr>
        <w:tab/>
        <w:t>При наличии в штатном расписании учреждения наименования двойных должностей работников оклад (должностной оклад) устанавливается по наименованию первой должности.</w:t>
      </w:r>
    </w:p>
    <w:p w14:paraId="7F19CA7B" w14:textId="77777777" w:rsidR="003C79D9" w:rsidRDefault="00533794" w:rsidP="005E42A7">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1.5.</w:t>
      </w:r>
      <w:r>
        <w:rPr>
          <w:rFonts w:ascii="Times New Roman" w:hAnsi="Times New Roman"/>
          <w:sz w:val="28"/>
          <w:szCs w:val="28"/>
        </w:rPr>
        <w:tab/>
        <w:t>Месячная заработная плата работника, полностью отработавшего за этот период норму рабочего времени и выполнившего норму труда (трудовые обязанности), не может быть ниже минимального размера оплаты труда, установленного Федеральным законом от 19.06.2000 № 82-ФЗ «О минимальном размере оплаты труда», с применением к нему районного коэффициента и процентной надбавки к заработной плате за стаж работы в районах Крайнего Севера и приравненных к ним местностях.</w:t>
      </w:r>
    </w:p>
    <w:p w14:paraId="1B79C9B2" w14:textId="77777777" w:rsidR="003C79D9" w:rsidRDefault="00533794" w:rsidP="005E42A7">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 xml:space="preserve">Регулирование размера заработной платы низкооплачиваемой категории работников до минимального размера оплаты труда, установленного </w:t>
      </w:r>
      <w:r>
        <w:rPr>
          <w:rFonts w:ascii="Times New Roman" w:hAnsi="Times New Roman"/>
          <w:sz w:val="28"/>
          <w:szCs w:val="28"/>
        </w:rPr>
        <w:lastRenderedPageBreak/>
        <w:t>федеральным законом, с применением к нему районного коэффициента и процентной надбавки к заработной плате за стаж работы в районах Крайнего Севера и приравненных к ним местностях (при условии полного выполнения работником норм труда и отработки месячной нормы рабочего времени) осуществляется локальным нормативным актом учреждения, в пределах средств фонда оплаты труда, формируемого в соответствии с разделом 7 настоящего Положения.</w:t>
      </w:r>
    </w:p>
    <w:p w14:paraId="2A3B72A1" w14:textId="77777777" w:rsidR="003C79D9" w:rsidRDefault="00533794" w:rsidP="005E42A7">
      <w:pPr>
        <w:widowControl w:val="0"/>
        <w:spacing w:after="0" w:line="360" w:lineRule="auto"/>
        <w:ind w:firstLine="709"/>
        <w:jc w:val="both"/>
        <w:rPr>
          <w:rFonts w:ascii="Times New Roman" w:hAnsi="Times New Roman"/>
          <w:bCs/>
          <w:sz w:val="28"/>
          <w:szCs w:val="28"/>
        </w:rPr>
      </w:pPr>
      <w:r>
        <w:rPr>
          <w:rFonts w:ascii="Times New Roman" w:hAnsi="Times New Roman"/>
          <w:sz w:val="28"/>
          <w:szCs w:val="28"/>
        </w:rPr>
        <w:t>1.6.</w:t>
      </w:r>
      <w:r>
        <w:rPr>
          <w:rFonts w:ascii="Times New Roman" w:hAnsi="Times New Roman"/>
          <w:sz w:val="28"/>
          <w:szCs w:val="28"/>
        </w:rPr>
        <w:tab/>
        <w:t>Система оплаты труда работников учреждения, включая размеры окладов (должностных окладов) по должностям работников учреждения, размеры, порядок и условия компенсационных, стимулирующих и иных выплат устанавливается коллективными договорами, соглашениями, локальными нормативными актами учреждения в соответствии с ТК РФ</w:t>
      </w:r>
      <w:r>
        <w:rPr>
          <w:rFonts w:ascii="Times New Roman" w:hAnsi="Times New Roman"/>
          <w:color w:val="000000" w:themeColor="text1"/>
          <w:sz w:val="28"/>
          <w:szCs w:val="28"/>
        </w:rPr>
        <w:t xml:space="preserve">, иными федеральными законами и законами Ханты-Мансийского автономного округа-Югры, </w:t>
      </w:r>
      <w:r>
        <w:rPr>
          <w:rFonts w:ascii="Times New Roman" w:hAnsi="Times New Roman"/>
          <w:sz w:val="28"/>
          <w:szCs w:val="28"/>
        </w:rPr>
        <w:t xml:space="preserve">иными нормативными правовыми актами, </w:t>
      </w:r>
      <w:r>
        <w:rPr>
          <w:rFonts w:ascii="Times New Roman" w:hAnsi="Times New Roman"/>
          <w:color w:val="000000" w:themeColor="text1"/>
          <w:sz w:val="28"/>
          <w:szCs w:val="28"/>
        </w:rPr>
        <w:t xml:space="preserve">содержащими нормы трудового </w:t>
      </w:r>
      <w:r>
        <w:rPr>
          <w:rFonts w:ascii="Times New Roman" w:hAnsi="Times New Roman"/>
          <w:sz w:val="28"/>
          <w:szCs w:val="28"/>
        </w:rPr>
        <w:t>права, и настоящим Положением.</w:t>
      </w:r>
    </w:p>
    <w:p w14:paraId="45A95079" w14:textId="77777777" w:rsidR="003C79D9" w:rsidRDefault="00533794" w:rsidP="005E42A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1.7.</w:t>
      </w:r>
      <w:r>
        <w:rPr>
          <w:rFonts w:ascii="Times New Roman" w:hAnsi="Times New Roman" w:cs="Times New Roman"/>
          <w:sz w:val="28"/>
          <w:szCs w:val="28"/>
        </w:rPr>
        <w:tab/>
        <w:t>Финансирование расходов, направляемых на оплату труда работников учреждений, осуществляется в пределах доведенных субсидий, предоставляемых из бюджета муниципального образования на финансовое обеспечение выполнения муниципального задания, и средств, поступающих от иной приносящей доход деятельности.</w:t>
      </w:r>
    </w:p>
    <w:p w14:paraId="0B80FE76" w14:textId="77777777" w:rsidR="003C79D9" w:rsidRDefault="00533794" w:rsidP="005E42A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1.8.</w:t>
      </w:r>
      <w:r>
        <w:rPr>
          <w:rFonts w:ascii="Times New Roman" w:hAnsi="Times New Roman" w:cs="Times New Roman"/>
          <w:sz w:val="28"/>
          <w:szCs w:val="28"/>
        </w:rPr>
        <w:tab/>
        <w:t>Оплата труда работников учреждения, занятых по совместительству, а также на условиях неполного рабочего времени, производится пропорционально отработанному времени или в зависимости от выполненного объёма работ.</w:t>
      </w:r>
    </w:p>
    <w:p w14:paraId="6EAEB9CC" w14:textId="77777777" w:rsidR="003C79D9" w:rsidRDefault="00533794" w:rsidP="005E42A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Определение размеров заработной платы по основной должности (профессии), а также по должности (профессии), занимаемой в порядке совместительства производится раздельно по каждой из должностей (профессий).</w:t>
      </w:r>
    </w:p>
    <w:p w14:paraId="401ACB82" w14:textId="77777777" w:rsidR="003C79D9" w:rsidRDefault="00533794" w:rsidP="005E42A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1.9.</w:t>
      </w:r>
      <w:r>
        <w:rPr>
          <w:rFonts w:ascii="Times New Roman" w:hAnsi="Times New Roman" w:cs="Times New Roman"/>
          <w:sz w:val="28"/>
          <w:szCs w:val="28"/>
        </w:rPr>
        <w:tab/>
        <w:t xml:space="preserve">Штатное расписание учреждения утверждается руководителем </w:t>
      </w:r>
      <w:r>
        <w:rPr>
          <w:rFonts w:ascii="Times New Roman" w:hAnsi="Times New Roman" w:cs="Times New Roman"/>
          <w:sz w:val="28"/>
          <w:szCs w:val="28"/>
        </w:rPr>
        <w:lastRenderedPageBreak/>
        <w:t>учреждения и включает в себя все должности (профессии) учреждения.</w:t>
      </w:r>
    </w:p>
    <w:p w14:paraId="5EFE1291" w14:textId="77777777" w:rsidR="003C79D9" w:rsidRDefault="003C79D9">
      <w:pPr>
        <w:pStyle w:val="ConsPlusNormal"/>
        <w:spacing w:line="360" w:lineRule="auto"/>
        <w:ind w:firstLine="708"/>
        <w:jc w:val="both"/>
        <w:rPr>
          <w:rFonts w:ascii="Times New Roman" w:hAnsi="Times New Roman" w:cs="Times New Roman"/>
          <w:sz w:val="28"/>
          <w:szCs w:val="28"/>
        </w:rPr>
      </w:pPr>
    </w:p>
    <w:p w14:paraId="541B246F" w14:textId="77777777" w:rsidR="003C79D9" w:rsidRDefault="00533794">
      <w:pPr>
        <w:pStyle w:val="ConsPlusNormal"/>
        <w:spacing w:line="360" w:lineRule="auto"/>
        <w:jc w:val="center"/>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t>Основные условия оплаты труда</w:t>
      </w:r>
    </w:p>
    <w:p w14:paraId="30519569" w14:textId="77777777" w:rsidR="003C79D9" w:rsidRPr="00EF4C7E" w:rsidRDefault="00533794" w:rsidP="005E42A7">
      <w:pPr>
        <w:widowControl w:val="0"/>
        <w:spacing w:after="0" w:line="360" w:lineRule="auto"/>
        <w:ind w:firstLine="709"/>
        <w:jc w:val="both"/>
        <w:rPr>
          <w:rFonts w:ascii="Times New Roman" w:hAnsi="Times New Roman"/>
          <w:sz w:val="28"/>
          <w:szCs w:val="28"/>
        </w:rPr>
      </w:pPr>
      <w:r w:rsidRPr="00EF4C7E">
        <w:rPr>
          <w:rFonts w:ascii="Times New Roman" w:hAnsi="Times New Roman"/>
          <w:sz w:val="28"/>
          <w:szCs w:val="28"/>
        </w:rPr>
        <w:t>2.1.</w:t>
      </w:r>
      <w:r w:rsidRPr="00EF4C7E">
        <w:rPr>
          <w:rFonts w:ascii="Times New Roman" w:hAnsi="Times New Roman"/>
          <w:sz w:val="28"/>
          <w:szCs w:val="28"/>
        </w:rPr>
        <w:tab/>
        <w:t>Размеры окладов (должностных окладов) устанавливаются на основе ПКГ либо на основе схем окладов (должностных окладов) с учетом обеспечения их дифференциации в зависимости от сложности труда.</w:t>
      </w:r>
    </w:p>
    <w:p w14:paraId="44DDA3E0" w14:textId="77777777" w:rsidR="003C79D9" w:rsidRPr="00EF4C7E" w:rsidRDefault="00533794" w:rsidP="005E42A7">
      <w:pPr>
        <w:widowControl w:val="0"/>
        <w:spacing w:after="0" w:line="360" w:lineRule="auto"/>
        <w:ind w:firstLine="709"/>
        <w:jc w:val="both"/>
        <w:rPr>
          <w:rFonts w:ascii="Times New Roman" w:hAnsi="Times New Roman"/>
          <w:sz w:val="28"/>
          <w:szCs w:val="28"/>
        </w:rPr>
      </w:pPr>
      <w:r w:rsidRPr="00EF4C7E">
        <w:rPr>
          <w:rFonts w:ascii="Times New Roman" w:hAnsi="Times New Roman"/>
          <w:sz w:val="28"/>
          <w:szCs w:val="28"/>
        </w:rPr>
        <w:t>Оклады (должностные оклады) работников учреждения устанавливаются на основе требований к уровню квалификации, которые необходимы для осуществления соответствующей профессиональной деятельности, отнесения занимаемых ими должностей к ПКГ согласно таблице 1 настоящего Положения.</w:t>
      </w:r>
    </w:p>
    <w:p w14:paraId="05E4B433" w14:textId="77777777" w:rsidR="003C79D9" w:rsidRPr="00EF4C7E" w:rsidRDefault="003C79D9">
      <w:pPr>
        <w:widowControl w:val="0"/>
        <w:spacing w:after="0" w:line="360" w:lineRule="auto"/>
        <w:ind w:firstLine="708"/>
        <w:jc w:val="both"/>
        <w:rPr>
          <w:rFonts w:ascii="Times New Roman" w:hAnsi="Times New Roman"/>
          <w:sz w:val="28"/>
          <w:szCs w:val="28"/>
        </w:rPr>
      </w:pPr>
    </w:p>
    <w:p w14:paraId="31E1CA9E" w14:textId="77777777" w:rsidR="003C79D9" w:rsidRPr="00EF4C7E" w:rsidRDefault="00533794">
      <w:pPr>
        <w:widowControl w:val="0"/>
        <w:spacing w:after="0" w:line="360" w:lineRule="auto"/>
        <w:jc w:val="right"/>
        <w:rPr>
          <w:rFonts w:ascii="Times New Roman" w:eastAsia="Times New Roman" w:hAnsi="Times New Roman"/>
          <w:bCs/>
          <w:sz w:val="28"/>
          <w:szCs w:val="28"/>
          <w:lang w:eastAsia="zh-CN"/>
        </w:rPr>
      </w:pPr>
      <w:r w:rsidRPr="00EF4C7E">
        <w:rPr>
          <w:rFonts w:ascii="Times New Roman" w:eastAsia="Times New Roman" w:hAnsi="Times New Roman"/>
          <w:bCs/>
          <w:sz w:val="28"/>
          <w:szCs w:val="28"/>
          <w:lang w:eastAsia="zh-CN"/>
        </w:rPr>
        <w:t>Таблица 1</w:t>
      </w:r>
    </w:p>
    <w:p w14:paraId="3E26CAD1" w14:textId="77777777" w:rsidR="003C79D9" w:rsidRPr="00EF4C7E" w:rsidRDefault="00533794">
      <w:pPr>
        <w:spacing w:after="0" w:line="360" w:lineRule="auto"/>
        <w:jc w:val="center"/>
        <w:rPr>
          <w:rFonts w:ascii="Times New Roman" w:eastAsia="Times New Roman" w:hAnsi="Times New Roman"/>
          <w:bCs/>
          <w:sz w:val="28"/>
          <w:szCs w:val="28"/>
        </w:rPr>
      </w:pPr>
      <w:r w:rsidRPr="00EF4C7E">
        <w:rPr>
          <w:rFonts w:ascii="Times New Roman" w:eastAsia="Times New Roman" w:hAnsi="Times New Roman"/>
          <w:bCs/>
          <w:sz w:val="28"/>
          <w:szCs w:val="28"/>
        </w:rPr>
        <w:t>ПКГ должностей руководителей, специалистов, служащих</w:t>
      </w:r>
    </w:p>
    <w:p w14:paraId="713F8F56" w14:textId="77777777" w:rsidR="003C79D9" w:rsidRPr="00EF4C7E" w:rsidRDefault="00533794">
      <w:pPr>
        <w:spacing w:after="0" w:line="360" w:lineRule="auto"/>
        <w:jc w:val="center"/>
        <w:rPr>
          <w:rFonts w:ascii="Times New Roman" w:eastAsia="Times New Roman" w:hAnsi="Times New Roman"/>
          <w:bCs/>
          <w:sz w:val="28"/>
          <w:szCs w:val="28"/>
        </w:rPr>
      </w:pPr>
      <w:r w:rsidRPr="00EF4C7E">
        <w:rPr>
          <w:rFonts w:ascii="Times New Roman" w:eastAsia="Times New Roman" w:hAnsi="Times New Roman"/>
          <w:bCs/>
          <w:sz w:val="28"/>
          <w:szCs w:val="28"/>
        </w:rPr>
        <w:t>и работников учреждения, и размеры окладов (должностных</w:t>
      </w:r>
    </w:p>
    <w:p w14:paraId="2E6AC729" w14:textId="77777777" w:rsidR="003C79D9" w:rsidRPr="00EF4C7E" w:rsidRDefault="00533794">
      <w:pPr>
        <w:spacing w:after="0" w:line="360" w:lineRule="auto"/>
        <w:jc w:val="center"/>
        <w:rPr>
          <w:rFonts w:ascii="Times New Roman" w:eastAsia="Times New Roman" w:hAnsi="Times New Roman"/>
          <w:bCs/>
          <w:sz w:val="28"/>
          <w:szCs w:val="28"/>
        </w:rPr>
      </w:pPr>
      <w:r w:rsidRPr="00EF4C7E">
        <w:rPr>
          <w:rFonts w:ascii="Times New Roman" w:eastAsia="Times New Roman" w:hAnsi="Times New Roman"/>
          <w:bCs/>
          <w:sz w:val="28"/>
          <w:szCs w:val="28"/>
        </w:rPr>
        <w:t>окладов)</w:t>
      </w:r>
    </w:p>
    <w:tbl>
      <w:tblPr>
        <w:tblW w:w="9651" w:type="dxa"/>
        <w:tblLayout w:type="fixed"/>
        <w:tblCellMar>
          <w:top w:w="102" w:type="dxa"/>
          <w:left w:w="62" w:type="dxa"/>
          <w:bottom w:w="102" w:type="dxa"/>
          <w:right w:w="62" w:type="dxa"/>
        </w:tblCellMar>
        <w:tblLook w:val="04A0" w:firstRow="1" w:lastRow="0" w:firstColumn="1" w:lastColumn="0" w:noHBand="0" w:noVBand="1"/>
      </w:tblPr>
      <w:tblGrid>
        <w:gridCol w:w="704"/>
        <w:gridCol w:w="33"/>
        <w:gridCol w:w="2437"/>
        <w:gridCol w:w="351"/>
        <w:gridCol w:w="3906"/>
        <w:gridCol w:w="164"/>
        <w:gridCol w:w="2036"/>
        <w:gridCol w:w="20"/>
      </w:tblGrid>
      <w:tr w:rsidR="003C79D9" w:rsidRPr="00EF4C7E" w14:paraId="545FC680" w14:textId="77777777">
        <w:tc>
          <w:tcPr>
            <w:tcW w:w="704" w:type="dxa"/>
            <w:tcBorders>
              <w:top w:val="single" w:sz="4" w:space="0" w:color="auto"/>
              <w:left w:val="single" w:sz="4" w:space="0" w:color="auto"/>
              <w:bottom w:val="single" w:sz="4" w:space="0" w:color="auto"/>
              <w:right w:val="single" w:sz="4" w:space="0" w:color="auto"/>
            </w:tcBorders>
          </w:tcPr>
          <w:p w14:paraId="51673F8B" w14:textId="77777777" w:rsidR="003C79D9" w:rsidRPr="00EF4C7E" w:rsidRDefault="00533794">
            <w:pPr>
              <w:spacing w:after="0" w:line="240" w:lineRule="auto"/>
              <w:jc w:val="center"/>
              <w:rPr>
                <w:rFonts w:ascii="Times New Roman" w:hAnsi="Times New Roman"/>
                <w:sz w:val="24"/>
                <w:szCs w:val="24"/>
              </w:rPr>
            </w:pPr>
            <w:r w:rsidRPr="00EF4C7E">
              <w:rPr>
                <w:rFonts w:ascii="Times New Roman" w:eastAsia="Times New Roman" w:hAnsi="Times New Roman"/>
                <w:sz w:val="24"/>
                <w:szCs w:val="24"/>
              </w:rPr>
              <w:t>№ п/п</w:t>
            </w:r>
          </w:p>
        </w:tc>
        <w:tc>
          <w:tcPr>
            <w:tcW w:w="2821" w:type="dxa"/>
            <w:gridSpan w:val="3"/>
            <w:tcBorders>
              <w:top w:val="single" w:sz="4" w:space="0" w:color="auto"/>
              <w:left w:val="single" w:sz="4" w:space="0" w:color="auto"/>
              <w:bottom w:val="single" w:sz="4" w:space="0" w:color="auto"/>
              <w:right w:val="single" w:sz="4" w:space="0" w:color="auto"/>
            </w:tcBorders>
          </w:tcPr>
          <w:p w14:paraId="00FD9490" w14:textId="77777777" w:rsidR="003C79D9" w:rsidRPr="00EF4C7E" w:rsidRDefault="00533794">
            <w:pPr>
              <w:spacing w:after="0" w:line="240" w:lineRule="auto"/>
              <w:jc w:val="center"/>
              <w:rPr>
                <w:rFonts w:ascii="Times New Roman" w:hAnsi="Times New Roman"/>
                <w:sz w:val="24"/>
                <w:szCs w:val="24"/>
              </w:rPr>
            </w:pPr>
            <w:r w:rsidRPr="00EF4C7E">
              <w:rPr>
                <w:rFonts w:ascii="Times New Roman" w:eastAsia="Times New Roman" w:hAnsi="Times New Roman"/>
                <w:sz w:val="24"/>
                <w:szCs w:val="24"/>
              </w:rPr>
              <w:t>Квалификационные уровни</w:t>
            </w:r>
          </w:p>
        </w:tc>
        <w:tc>
          <w:tcPr>
            <w:tcW w:w="3906" w:type="dxa"/>
            <w:tcBorders>
              <w:top w:val="single" w:sz="4" w:space="0" w:color="auto"/>
              <w:left w:val="single" w:sz="4" w:space="0" w:color="auto"/>
              <w:bottom w:val="single" w:sz="4" w:space="0" w:color="auto"/>
              <w:right w:val="single" w:sz="4" w:space="0" w:color="auto"/>
            </w:tcBorders>
          </w:tcPr>
          <w:p w14:paraId="1B38FC5B" w14:textId="77777777" w:rsidR="003C79D9" w:rsidRPr="00EF4C7E" w:rsidRDefault="00533794">
            <w:pPr>
              <w:spacing w:after="0" w:line="240" w:lineRule="auto"/>
              <w:jc w:val="center"/>
              <w:rPr>
                <w:rFonts w:ascii="Times New Roman" w:hAnsi="Times New Roman"/>
                <w:sz w:val="24"/>
                <w:szCs w:val="24"/>
              </w:rPr>
            </w:pPr>
            <w:r w:rsidRPr="00EF4C7E">
              <w:rPr>
                <w:rFonts w:ascii="Times New Roman" w:eastAsia="Times New Roman" w:hAnsi="Times New Roman"/>
                <w:sz w:val="24"/>
                <w:szCs w:val="24"/>
              </w:rPr>
              <w:t>Должности, отнесенные к квалификационным уровням</w:t>
            </w:r>
          </w:p>
        </w:tc>
        <w:tc>
          <w:tcPr>
            <w:tcW w:w="2220" w:type="dxa"/>
            <w:gridSpan w:val="3"/>
            <w:tcBorders>
              <w:top w:val="single" w:sz="4" w:space="0" w:color="auto"/>
              <w:left w:val="single" w:sz="4" w:space="0" w:color="auto"/>
              <w:bottom w:val="single" w:sz="4" w:space="0" w:color="auto"/>
              <w:right w:val="single" w:sz="4" w:space="0" w:color="auto"/>
            </w:tcBorders>
          </w:tcPr>
          <w:p w14:paraId="7435F0B2" w14:textId="77777777" w:rsidR="003C79D9" w:rsidRPr="00EF4C7E" w:rsidRDefault="00533794">
            <w:pPr>
              <w:spacing w:after="0" w:line="240" w:lineRule="auto"/>
              <w:jc w:val="center"/>
              <w:rPr>
                <w:rFonts w:ascii="Times New Roman" w:hAnsi="Times New Roman"/>
                <w:sz w:val="24"/>
                <w:szCs w:val="24"/>
              </w:rPr>
            </w:pPr>
            <w:r w:rsidRPr="00EF4C7E">
              <w:rPr>
                <w:rFonts w:ascii="Times New Roman" w:eastAsia="Times New Roman" w:hAnsi="Times New Roman"/>
                <w:sz w:val="24"/>
                <w:szCs w:val="24"/>
              </w:rPr>
              <w:t>Оклад (должностной оклад), руб.</w:t>
            </w:r>
          </w:p>
        </w:tc>
      </w:tr>
      <w:tr w:rsidR="003C79D9" w:rsidRPr="00EF4C7E" w14:paraId="587389CA" w14:textId="77777777">
        <w:tc>
          <w:tcPr>
            <w:tcW w:w="704" w:type="dxa"/>
            <w:tcBorders>
              <w:top w:val="single" w:sz="4" w:space="0" w:color="auto"/>
              <w:left w:val="single" w:sz="4" w:space="0" w:color="auto"/>
              <w:bottom w:val="single" w:sz="4" w:space="0" w:color="auto"/>
              <w:right w:val="single" w:sz="4" w:space="0" w:color="auto"/>
            </w:tcBorders>
          </w:tcPr>
          <w:p w14:paraId="794EF909" w14:textId="77777777" w:rsidR="003C79D9" w:rsidRPr="00EF4C7E" w:rsidRDefault="00533794">
            <w:pPr>
              <w:spacing w:after="0" w:line="240" w:lineRule="auto"/>
              <w:jc w:val="center"/>
              <w:rPr>
                <w:rFonts w:ascii="Times New Roman" w:hAnsi="Times New Roman"/>
                <w:sz w:val="24"/>
                <w:szCs w:val="24"/>
              </w:rPr>
            </w:pPr>
            <w:r w:rsidRPr="00EF4C7E">
              <w:rPr>
                <w:rFonts w:ascii="Times New Roman" w:eastAsia="Times New Roman" w:hAnsi="Times New Roman"/>
                <w:sz w:val="24"/>
                <w:szCs w:val="24"/>
              </w:rPr>
              <w:t>1</w:t>
            </w:r>
          </w:p>
        </w:tc>
        <w:tc>
          <w:tcPr>
            <w:tcW w:w="2821" w:type="dxa"/>
            <w:gridSpan w:val="3"/>
            <w:tcBorders>
              <w:top w:val="single" w:sz="4" w:space="0" w:color="auto"/>
              <w:left w:val="single" w:sz="4" w:space="0" w:color="auto"/>
              <w:bottom w:val="single" w:sz="4" w:space="0" w:color="auto"/>
              <w:right w:val="single" w:sz="4" w:space="0" w:color="auto"/>
            </w:tcBorders>
          </w:tcPr>
          <w:p w14:paraId="65B4B49F" w14:textId="77777777" w:rsidR="003C79D9" w:rsidRPr="00EF4C7E" w:rsidRDefault="00533794">
            <w:pPr>
              <w:spacing w:after="0" w:line="240" w:lineRule="auto"/>
              <w:jc w:val="center"/>
              <w:rPr>
                <w:rFonts w:ascii="Times New Roman" w:hAnsi="Times New Roman"/>
                <w:sz w:val="24"/>
                <w:szCs w:val="24"/>
              </w:rPr>
            </w:pPr>
            <w:r w:rsidRPr="00EF4C7E">
              <w:rPr>
                <w:rFonts w:ascii="Times New Roman" w:eastAsia="Times New Roman" w:hAnsi="Times New Roman"/>
                <w:sz w:val="24"/>
                <w:szCs w:val="24"/>
              </w:rPr>
              <w:t>2</w:t>
            </w:r>
          </w:p>
        </w:tc>
        <w:tc>
          <w:tcPr>
            <w:tcW w:w="3906" w:type="dxa"/>
            <w:tcBorders>
              <w:top w:val="single" w:sz="4" w:space="0" w:color="auto"/>
              <w:left w:val="single" w:sz="4" w:space="0" w:color="auto"/>
              <w:bottom w:val="single" w:sz="4" w:space="0" w:color="auto"/>
              <w:right w:val="single" w:sz="4" w:space="0" w:color="auto"/>
            </w:tcBorders>
          </w:tcPr>
          <w:p w14:paraId="60821665" w14:textId="77777777" w:rsidR="003C79D9" w:rsidRPr="00EF4C7E" w:rsidRDefault="00533794">
            <w:pPr>
              <w:spacing w:after="0" w:line="240" w:lineRule="auto"/>
              <w:jc w:val="center"/>
              <w:rPr>
                <w:rFonts w:ascii="Times New Roman" w:hAnsi="Times New Roman"/>
                <w:sz w:val="24"/>
                <w:szCs w:val="24"/>
              </w:rPr>
            </w:pPr>
            <w:r w:rsidRPr="00EF4C7E">
              <w:rPr>
                <w:rFonts w:ascii="Times New Roman" w:eastAsia="Times New Roman" w:hAnsi="Times New Roman"/>
                <w:sz w:val="24"/>
                <w:szCs w:val="24"/>
              </w:rPr>
              <w:t>3</w:t>
            </w:r>
          </w:p>
        </w:tc>
        <w:tc>
          <w:tcPr>
            <w:tcW w:w="2220" w:type="dxa"/>
            <w:gridSpan w:val="3"/>
            <w:tcBorders>
              <w:top w:val="single" w:sz="4" w:space="0" w:color="auto"/>
              <w:left w:val="single" w:sz="4" w:space="0" w:color="auto"/>
              <w:bottom w:val="single" w:sz="4" w:space="0" w:color="auto"/>
              <w:right w:val="single" w:sz="4" w:space="0" w:color="auto"/>
            </w:tcBorders>
          </w:tcPr>
          <w:p w14:paraId="79A20A56" w14:textId="77777777" w:rsidR="003C79D9" w:rsidRPr="00EF4C7E" w:rsidRDefault="00533794">
            <w:pPr>
              <w:spacing w:after="0" w:line="240" w:lineRule="auto"/>
              <w:jc w:val="center"/>
              <w:rPr>
                <w:rFonts w:ascii="Times New Roman" w:hAnsi="Times New Roman"/>
                <w:sz w:val="24"/>
                <w:szCs w:val="24"/>
              </w:rPr>
            </w:pPr>
            <w:r w:rsidRPr="00EF4C7E">
              <w:rPr>
                <w:rFonts w:ascii="Times New Roman" w:eastAsia="Times New Roman" w:hAnsi="Times New Roman"/>
                <w:sz w:val="24"/>
                <w:szCs w:val="24"/>
              </w:rPr>
              <w:t>4</w:t>
            </w:r>
          </w:p>
        </w:tc>
      </w:tr>
      <w:tr w:rsidR="003C79D9" w:rsidRPr="00EF4C7E" w14:paraId="53367C7A" w14:textId="77777777">
        <w:tc>
          <w:tcPr>
            <w:tcW w:w="9651" w:type="dxa"/>
            <w:gridSpan w:val="8"/>
            <w:tcBorders>
              <w:top w:val="single" w:sz="4" w:space="0" w:color="auto"/>
              <w:left w:val="single" w:sz="4" w:space="0" w:color="auto"/>
              <w:bottom w:val="single" w:sz="4" w:space="0" w:color="auto"/>
              <w:right w:val="single" w:sz="4" w:space="0" w:color="auto"/>
            </w:tcBorders>
          </w:tcPr>
          <w:p w14:paraId="6379F0A8" w14:textId="77777777" w:rsidR="003C79D9" w:rsidRPr="00EF4C7E" w:rsidRDefault="00533794">
            <w:pPr>
              <w:spacing w:after="0" w:line="240" w:lineRule="auto"/>
              <w:rPr>
                <w:rFonts w:ascii="Times New Roman" w:hAnsi="Times New Roman"/>
                <w:sz w:val="24"/>
                <w:szCs w:val="24"/>
              </w:rPr>
            </w:pPr>
            <w:r w:rsidRPr="00EF4C7E">
              <w:rPr>
                <w:rFonts w:ascii="Times New Roman" w:eastAsia="Times New Roman" w:hAnsi="Times New Roman"/>
                <w:sz w:val="24"/>
                <w:szCs w:val="24"/>
              </w:rPr>
              <w:t xml:space="preserve">ПКГ должностей работников физической культуры и спорта </w:t>
            </w:r>
          </w:p>
          <w:p w14:paraId="58125AE9" w14:textId="77777777" w:rsidR="003C79D9" w:rsidRPr="00EF4C7E" w:rsidRDefault="00533794">
            <w:pPr>
              <w:spacing w:after="0" w:line="240" w:lineRule="auto"/>
              <w:rPr>
                <w:rFonts w:ascii="Times New Roman" w:hAnsi="Times New Roman"/>
                <w:sz w:val="24"/>
                <w:szCs w:val="24"/>
              </w:rPr>
            </w:pPr>
            <w:r w:rsidRPr="00EF4C7E">
              <w:rPr>
                <w:rFonts w:ascii="Times New Roman" w:eastAsia="Times New Roman" w:hAnsi="Times New Roman"/>
                <w:sz w:val="24"/>
                <w:szCs w:val="24"/>
              </w:rPr>
              <w:t>(утверждены приказом Министерства здравоохранения и социального развития Российской Федерации от 27 февраля 2012 года № 165н</w:t>
            </w:r>
          </w:p>
        </w:tc>
      </w:tr>
      <w:tr w:rsidR="003C79D9" w:rsidRPr="00EF4C7E" w14:paraId="02DB7C53" w14:textId="77777777">
        <w:tc>
          <w:tcPr>
            <w:tcW w:w="704" w:type="dxa"/>
            <w:tcBorders>
              <w:top w:val="single" w:sz="4" w:space="0" w:color="auto"/>
              <w:left w:val="single" w:sz="4" w:space="0" w:color="auto"/>
              <w:bottom w:val="single" w:sz="4" w:space="0" w:color="auto"/>
              <w:right w:val="single" w:sz="4" w:space="0" w:color="auto"/>
            </w:tcBorders>
          </w:tcPr>
          <w:p w14:paraId="6C523A5F" w14:textId="77777777" w:rsidR="003C79D9" w:rsidRPr="00EF4C7E" w:rsidRDefault="00533794">
            <w:pPr>
              <w:tabs>
                <w:tab w:val="left" w:pos="1933"/>
              </w:tabs>
              <w:spacing w:after="0" w:line="240" w:lineRule="auto"/>
              <w:rPr>
                <w:rFonts w:ascii="Times New Roman" w:hAnsi="Times New Roman"/>
                <w:sz w:val="24"/>
                <w:szCs w:val="24"/>
              </w:rPr>
            </w:pPr>
            <w:r w:rsidRPr="00EF4C7E">
              <w:rPr>
                <w:rFonts w:ascii="Times New Roman" w:eastAsia="Times New Roman" w:hAnsi="Times New Roman"/>
                <w:sz w:val="24"/>
                <w:szCs w:val="24"/>
              </w:rPr>
              <w:t>1.</w:t>
            </w:r>
          </w:p>
        </w:tc>
        <w:tc>
          <w:tcPr>
            <w:tcW w:w="8947" w:type="dxa"/>
            <w:gridSpan w:val="7"/>
            <w:tcBorders>
              <w:top w:val="single" w:sz="4" w:space="0" w:color="auto"/>
              <w:left w:val="single" w:sz="4" w:space="0" w:color="auto"/>
              <w:bottom w:val="single" w:sz="4" w:space="0" w:color="auto"/>
              <w:right w:val="single" w:sz="4" w:space="0" w:color="auto"/>
            </w:tcBorders>
          </w:tcPr>
          <w:p w14:paraId="2996377D" w14:textId="77777777" w:rsidR="003C79D9" w:rsidRPr="00EF4C7E" w:rsidRDefault="00533794">
            <w:pPr>
              <w:tabs>
                <w:tab w:val="left" w:pos="1933"/>
              </w:tabs>
              <w:spacing w:after="0" w:line="240" w:lineRule="auto"/>
              <w:rPr>
                <w:rFonts w:ascii="Times New Roman" w:hAnsi="Times New Roman"/>
                <w:sz w:val="24"/>
                <w:szCs w:val="24"/>
              </w:rPr>
            </w:pPr>
            <w:r w:rsidRPr="00EF4C7E">
              <w:rPr>
                <w:rFonts w:ascii="Times New Roman" w:eastAsia="Times New Roman" w:hAnsi="Times New Roman"/>
                <w:sz w:val="24"/>
                <w:szCs w:val="24"/>
              </w:rPr>
              <w:t>ПКГ должностей работников физической культуры и спорта второго уровня</w:t>
            </w:r>
          </w:p>
        </w:tc>
      </w:tr>
      <w:tr w:rsidR="00252CF4" w:rsidRPr="00EF4C7E" w14:paraId="1041D773" w14:textId="77777777">
        <w:trPr>
          <w:gridAfter w:val="1"/>
          <w:wAfter w:w="20" w:type="dxa"/>
        </w:trPr>
        <w:tc>
          <w:tcPr>
            <w:tcW w:w="704" w:type="dxa"/>
            <w:tcBorders>
              <w:top w:val="single" w:sz="4" w:space="0" w:color="auto"/>
              <w:left w:val="single" w:sz="4" w:space="0" w:color="auto"/>
              <w:bottom w:val="single" w:sz="4" w:space="0" w:color="auto"/>
              <w:right w:val="single" w:sz="4" w:space="0" w:color="auto"/>
            </w:tcBorders>
          </w:tcPr>
          <w:p w14:paraId="393D1B53" w14:textId="77777777" w:rsidR="003C79D9" w:rsidRPr="00EF4C7E" w:rsidRDefault="00533794">
            <w:pPr>
              <w:spacing w:after="0" w:line="240" w:lineRule="auto"/>
              <w:rPr>
                <w:rFonts w:ascii="Times New Roman" w:hAnsi="Times New Roman"/>
                <w:sz w:val="24"/>
                <w:szCs w:val="24"/>
              </w:rPr>
            </w:pPr>
            <w:r w:rsidRPr="00EF4C7E">
              <w:rPr>
                <w:rFonts w:ascii="Times New Roman" w:eastAsia="Times New Roman" w:hAnsi="Times New Roman"/>
                <w:sz w:val="24"/>
                <w:szCs w:val="24"/>
              </w:rPr>
              <w:t>1.1.</w:t>
            </w:r>
          </w:p>
        </w:tc>
        <w:tc>
          <w:tcPr>
            <w:tcW w:w="2821" w:type="dxa"/>
            <w:gridSpan w:val="3"/>
            <w:tcBorders>
              <w:top w:val="single" w:sz="4" w:space="0" w:color="auto"/>
              <w:left w:val="single" w:sz="4" w:space="0" w:color="auto"/>
              <w:bottom w:val="single" w:sz="4" w:space="0" w:color="auto"/>
              <w:right w:val="single" w:sz="4" w:space="0" w:color="auto"/>
            </w:tcBorders>
          </w:tcPr>
          <w:p w14:paraId="784E0835" w14:textId="77777777" w:rsidR="003C79D9" w:rsidRPr="00EF4C7E" w:rsidRDefault="00533794">
            <w:pPr>
              <w:spacing w:after="0" w:line="240" w:lineRule="auto"/>
              <w:rPr>
                <w:rFonts w:ascii="Times New Roman" w:hAnsi="Times New Roman"/>
                <w:sz w:val="24"/>
                <w:szCs w:val="24"/>
              </w:rPr>
            </w:pPr>
            <w:r w:rsidRPr="00EF4C7E">
              <w:rPr>
                <w:rFonts w:ascii="Times New Roman" w:eastAsia="Times New Roman" w:hAnsi="Times New Roman"/>
                <w:sz w:val="24"/>
                <w:szCs w:val="24"/>
              </w:rPr>
              <w:t>2 квалификационный уровень</w:t>
            </w:r>
          </w:p>
        </w:tc>
        <w:tc>
          <w:tcPr>
            <w:tcW w:w="3906" w:type="dxa"/>
            <w:tcBorders>
              <w:top w:val="single" w:sz="4" w:space="0" w:color="auto"/>
              <w:left w:val="single" w:sz="4" w:space="0" w:color="auto"/>
              <w:bottom w:val="single" w:sz="4" w:space="0" w:color="auto"/>
              <w:right w:val="single" w:sz="4" w:space="0" w:color="auto"/>
            </w:tcBorders>
          </w:tcPr>
          <w:p w14:paraId="649DCDEA" w14:textId="77777777" w:rsidR="003C79D9" w:rsidRPr="00EF4C7E" w:rsidRDefault="00533794">
            <w:pPr>
              <w:spacing w:after="0" w:line="240" w:lineRule="auto"/>
              <w:rPr>
                <w:rFonts w:ascii="Times New Roman" w:hAnsi="Times New Roman"/>
                <w:sz w:val="24"/>
                <w:szCs w:val="24"/>
              </w:rPr>
            </w:pPr>
            <w:r w:rsidRPr="00EF4C7E">
              <w:rPr>
                <w:rFonts w:ascii="Times New Roman" w:eastAsia="Times New Roman" w:hAnsi="Times New Roman"/>
                <w:sz w:val="24"/>
                <w:szCs w:val="24"/>
              </w:rPr>
              <w:t>Администратор тренировочного процесса</w:t>
            </w:r>
          </w:p>
        </w:tc>
        <w:tc>
          <w:tcPr>
            <w:tcW w:w="2200" w:type="dxa"/>
            <w:gridSpan w:val="2"/>
            <w:tcBorders>
              <w:top w:val="single" w:sz="4" w:space="0" w:color="auto"/>
              <w:left w:val="single" w:sz="4" w:space="0" w:color="auto"/>
              <w:bottom w:val="single" w:sz="4" w:space="0" w:color="auto"/>
              <w:right w:val="single" w:sz="4" w:space="0" w:color="auto"/>
            </w:tcBorders>
          </w:tcPr>
          <w:p w14:paraId="14F1832B" w14:textId="77777777" w:rsidR="003C79D9" w:rsidRPr="00EF4C7E" w:rsidRDefault="004570DA">
            <w:pPr>
              <w:spacing w:after="0" w:line="240" w:lineRule="auto"/>
              <w:jc w:val="center"/>
              <w:rPr>
                <w:rFonts w:ascii="Times New Roman" w:hAnsi="Times New Roman"/>
                <w:sz w:val="24"/>
                <w:szCs w:val="24"/>
              </w:rPr>
            </w:pPr>
            <w:r w:rsidRPr="00EF4C7E">
              <w:rPr>
                <w:rFonts w:ascii="Times New Roman" w:eastAsia="Times New Roman" w:hAnsi="Times New Roman"/>
                <w:sz w:val="24"/>
                <w:szCs w:val="24"/>
              </w:rPr>
              <w:t>17027</w:t>
            </w:r>
          </w:p>
        </w:tc>
      </w:tr>
      <w:tr w:rsidR="00252CF4" w:rsidRPr="00EF4C7E" w14:paraId="6AD2CA1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Pr>
        <w:tc>
          <w:tcPr>
            <w:tcW w:w="737" w:type="dxa"/>
            <w:gridSpan w:val="2"/>
            <w:tcBorders>
              <w:top w:val="single" w:sz="4" w:space="0" w:color="auto"/>
              <w:left w:val="single" w:sz="4" w:space="0" w:color="auto"/>
              <w:bottom w:val="single" w:sz="4" w:space="0" w:color="auto"/>
              <w:right w:val="single" w:sz="4" w:space="0" w:color="auto"/>
            </w:tcBorders>
          </w:tcPr>
          <w:p w14:paraId="48F30D8D" w14:textId="77777777" w:rsidR="003C79D9" w:rsidRPr="00EF4C7E" w:rsidRDefault="00533794">
            <w:pPr>
              <w:tabs>
                <w:tab w:val="left" w:pos="1933"/>
              </w:tabs>
              <w:spacing w:after="0" w:line="240" w:lineRule="auto"/>
              <w:rPr>
                <w:rFonts w:ascii="Times New Roman" w:hAnsi="Times New Roman"/>
                <w:sz w:val="24"/>
                <w:szCs w:val="24"/>
              </w:rPr>
            </w:pPr>
            <w:r w:rsidRPr="00EF4C7E">
              <w:rPr>
                <w:rFonts w:ascii="Times New Roman" w:eastAsia="Times New Roman" w:hAnsi="Times New Roman"/>
                <w:sz w:val="24"/>
                <w:szCs w:val="24"/>
              </w:rPr>
              <w:t>2.</w:t>
            </w:r>
          </w:p>
        </w:tc>
        <w:tc>
          <w:tcPr>
            <w:tcW w:w="8894" w:type="dxa"/>
            <w:gridSpan w:val="5"/>
            <w:tcBorders>
              <w:top w:val="single" w:sz="4" w:space="0" w:color="auto"/>
              <w:left w:val="single" w:sz="4" w:space="0" w:color="auto"/>
              <w:bottom w:val="single" w:sz="4" w:space="0" w:color="auto"/>
              <w:right w:val="single" w:sz="4" w:space="0" w:color="auto"/>
            </w:tcBorders>
          </w:tcPr>
          <w:p w14:paraId="2F5BAB99" w14:textId="77777777" w:rsidR="003C79D9" w:rsidRPr="00EF4C7E" w:rsidRDefault="00533794">
            <w:pPr>
              <w:tabs>
                <w:tab w:val="left" w:pos="1933"/>
              </w:tabs>
              <w:spacing w:after="0" w:line="240" w:lineRule="auto"/>
              <w:rPr>
                <w:rFonts w:ascii="Times New Roman" w:hAnsi="Times New Roman"/>
                <w:sz w:val="24"/>
                <w:szCs w:val="24"/>
              </w:rPr>
            </w:pPr>
            <w:r w:rsidRPr="00EF4C7E">
              <w:rPr>
                <w:rFonts w:ascii="Times New Roman" w:eastAsia="Times New Roman" w:hAnsi="Times New Roman"/>
                <w:sz w:val="24"/>
                <w:szCs w:val="24"/>
              </w:rPr>
              <w:t>ПКГ должностей работников физической культуры и спорта третьего уровня</w:t>
            </w:r>
          </w:p>
        </w:tc>
      </w:tr>
      <w:tr w:rsidR="00252CF4" w:rsidRPr="00EF4C7E" w14:paraId="463BCC5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Pr>
        <w:tc>
          <w:tcPr>
            <w:tcW w:w="737" w:type="dxa"/>
            <w:gridSpan w:val="2"/>
            <w:tcBorders>
              <w:top w:val="single" w:sz="4" w:space="0" w:color="auto"/>
              <w:left w:val="single" w:sz="4" w:space="0" w:color="auto"/>
              <w:bottom w:val="single" w:sz="4" w:space="0" w:color="auto"/>
              <w:right w:val="single" w:sz="4" w:space="0" w:color="auto"/>
            </w:tcBorders>
          </w:tcPr>
          <w:p w14:paraId="339FFFCB" w14:textId="77777777" w:rsidR="003C79D9" w:rsidRPr="00EF4C7E" w:rsidRDefault="00533794">
            <w:pPr>
              <w:tabs>
                <w:tab w:val="left" w:pos="1933"/>
              </w:tabs>
              <w:spacing w:after="0" w:line="240" w:lineRule="auto"/>
              <w:rPr>
                <w:rFonts w:ascii="Times New Roman" w:hAnsi="Times New Roman"/>
                <w:sz w:val="24"/>
                <w:szCs w:val="24"/>
              </w:rPr>
            </w:pPr>
            <w:r w:rsidRPr="00EF4C7E">
              <w:rPr>
                <w:rFonts w:ascii="Times New Roman" w:eastAsia="Times New Roman" w:hAnsi="Times New Roman"/>
                <w:sz w:val="24"/>
                <w:szCs w:val="24"/>
              </w:rPr>
              <w:t>2.1.</w:t>
            </w:r>
          </w:p>
        </w:tc>
        <w:tc>
          <w:tcPr>
            <w:tcW w:w="2437" w:type="dxa"/>
            <w:tcBorders>
              <w:top w:val="single" w:sz="4" w:space="0" w:color="auto"/>
              <w:left w:val="single" w:sz="4" w:space="0" w:color="auto"/>
              <w:bottom w:val="single" w:sz="4" w:space="0" w:color="auto"/>
              <w:right w:val="single" w:sz="4" w:space="0" w:color="auto"/>
            </w:tcBorders>
          </w:tcPr>
          <w:p w14:paraId="1C24D901" w14:textId="77777777" w:rsidR="003C79D9" w:rsidRPr="00EF4C7E" w:rsidRDefault="00533794">
            <w:pPr>
              <w:tabs>
                <w:tab w:val="left" w:pos="1933"/>
              </w:tabs>
              <w:spacing w:after="0" w:line="240" w:lineRule="auto"/>
              <w:rPr>
                <w:rFonts w:ascii="Times New Roman" w:hAnsi="Times New Roman"/>
                <w:sz w:val="24"/>
                <w:szCs w:val="24"/>
              </w:rPr>
            </w:pPr>
            <w:r w:rsidRPr="00EF4C7E">
              <w:rPr>
                <w:rFonts w:ascii="Times New Roman" w:eastAsia="Times New Roman" w:hAnsi="Times New Roman"/>
                <w:sz w:val="24"/>
                <w:szCs w:val="24"/>
              </w:rPr>
              <w:t>1 квалификационный уровень</w:t>
            </w:r>
          </w:p>
        </w:tc>
        <w:tc>
          <w:tcPr>
            <w:tcW w:w="4421" w:type="dxa"/>
            <w:gridSpan w:val="3"/>
            <w:tcBorders>
              <w:top w:val="single" w:sz="4" w:space="0" w:color="auto"/>
              <w:left w:val="single" w:sz="4" w:space="0" w:color="auto"/>
              <w:bottom w:val="single" w:sz="4" w:space="0" w:color="auto"/>
              <w:right w:val="single" w:sz="4" w:space="0" w:color="auto"/>
            </w:tcBorders>
          </w:tcPr>
          <w:p w14:paraId="4CA5AF10" w14:textId="77777777" w:rsidR="003C79D9" w:rsidRPr="00EF4C7E" w:rsidRDefault="00533794">
            <w:pPr>
              <w:tabs>
                <w:tab w:val="left" w:pos="1933"/>
              </w:tabs>
              <w:spacing w:after="0" w:line="240" w:lineRule="auto"/>
              <w:rPr>
                <w:rFonts w:ascii="Times New Roman" w:hAnsi="Times New Roman"/>
                <w:sz w:val="24"/>
                <w:szCs w:val="24"/>
              </w:rPr>
            </w:pPr>
            <w:r w:rsidRPr="00EF4C7E">
              <w:rPr>
                <w:rFonts w:ascii="Times New Roman" w:eastAsia="Times New Roman" w:hAnsi="Times New Roman"/>
                <w:sz w:val="24"/>
                <w:szCs w:val="24"/>
              </w:rPr>
              <w:t>Начальник отдела (по виду или группе видов спорта)</w:t>
            </w:r>
          </w:p>
        </w:tc>
        <w:tc>
          <w:tcPr>
            <w:tcW w:w="2036" w:type="dxa"/>
            <w:tcBorders>
              <w:top w:val="single" w:sz="4" w:space="0" w:color="auto"/>
              <w:left w:val="single" w:sz="4" w:space="0" w:color="auto"/>
              <w:bottom w:val="single" w:sz="4" w:space="0" w:color="auto"/>
              <w:right w:val="single" w:sz="4" w:space="0" w:color="auto"/>
            </w:tcBorders>
          </w:tcPr>
          <w:p w14:paraId="0B39DF65" w14:textId="77777777" w:rsidR="003C79D9" w:rsidRPr="00EF4C7E" w:rsidRDefault="004570DA">
            <w:pPr>
              <w:tabs>
                <w:tab w:val="left" w:pos="1933"/>
              </w:tabs>
              <w:spacing w:after="0" w:line="240" w:lineRule="auto"/>
              <w:jc w:val="center"/>
              <w:rPr>
                <w:rFonts w:ascii="Times New Roman" w:hAnsi="Times New Roman"/>
                <w:sz w:val="24"/>
                <w:szCs w:val="24"/>
              </w:rPr>
            </w:pPr>
            <w:r w:rsidRPr="00EF4C7E">
              <w:rPr>
                <w:rFonts w:ascii="Times New Roman" w:eastAsia="Times New Roman" w:hAnsi="Times New Roman"/>
                <w:sz w:val="24"/>
                <w:szCs w:val="24"/>
              </w:rPr>
              <w:t>19222</w:t>
            </w:r>
          </w:p>
        </w:tc>
      </w:tr>
      <w:tr w:rsidR="00252CF4" w:rsidRPr="00EF4C7E" w14:paraId="45797EEB" w14:textId="77777777">
        <w:trPr>
          <w:gridAfter w:val="1"/>
          <w:wAfter w:w="20" w:type="dxa"/>
        </w:trPr>
        <w:tc>
          <w:tcPr>
            <w:tcW w:w="9631" w:type="dxa"/>
            <w:gridSpan w:val="7"/>
            <w:tcBorders>
              <w:top w:val="single" w:sz="4" w:space="0" w:color="auto"/>
              <w:left w:val="single" w:sz="4" w:space="0" w:color="auto"/>
              <w:bottom w:val="single" w:sz="4" w:space="0" w:color="auto"/>
              <w:right w:val="single" w:sz="4" w:space="0" w:color="auto"/>
            </w:tcBorders>
          </w:tcPr>
          <w:p w14:paraId="7F1B8E67" w14:textId="77777777" w:rsidR="003C79D9" w:rsidRPr="00EF4C7E" w:rsidRDefault="00533794">
            <w:pPr>
              <w:spacing w:after="0" w:line="240" w:lineRule="auto"/>
              <w:rPr>
                <w:rFonts w:ascii="Times New Roman" w:hAnsi="Times New Roman"/>
                <w:sz w:val="24"/>
                <w:szCs w:val="24"/>
              </w:rPr>
            </w:pPr>
            <w:r w:rsidRPr="00EF4C7E">
              <w:rPr>
                <w:rFonts w:ascii="Times New Roman" w:eastAsia="Times New Roman" w:hAnsi="Times New Roman"/>
                <w:sz w:val="24"/>
                <w:szCs w:val="24"/>
              </w:rPr>
              <w:t>ПКГ должностей медицинских и фармацевтических работников</w:t>
            </w:r>
          </w:p>
          <w:p w14:paraId="5F331355" w14:textId="77777777" w:rsidR="003C79D9" w:rsidRPr="00EF4C7E" w:rsidRDefault="00533794">
            <w:pPr>
              <w:spacing w:after="0" w:line="240" w:lineRule="auto"/>
              <w:rPr>
                <w:rFonts w:ascii="Times New Roman" w:hAnsi="Times New Roman"/>
                <w:sz w:val="24"/>
                <w:szCs w:val="24"/>
              </w:rPr>
            </w:pPr>
            <w:r w:rsidRPr="00EF4C7E">
              <w:rPr>
                <w:rFonts w:ascii="Times New Roman" w:eastAsia="Times New Roman" w:hAnsi="Times New Roman"/>
                <w:sz w:val="24"/>
                <w:szCs w:val="24"/>
              </w:rPr>
              <w:t>(утверждены приказом Министерства здравоохранения и социального развития Российской Федерации от 6 августа 2007 года № 526)</w:t>
            </w:r>
          </w:p>
        </w:tc>
      </w:tr>
      <w:tr w:rsidR="00252CF4" w:rsidRPr="00EF4C7E" w14:paraId="0F317371" w14:textId="77777777">
        <w:trPr>
          <w:gridAfter w:val="1"/>
          <w:wAfter w:w="20" w:type="dxa"/>
        </w:trPr>
        <w:tc>
          <w:tcPr>
            <w:tcW w:w="704" w:type="dxa"/>
            <w:tcBorders>
              <w:top w:val="single" w:sz="4" w:space="0" w:color="auto"/>
              <w:left w:val="single" w:sz="4" w:space="0" w:color="auto"/>
              <w:bottom w:val="single" w:sz="4" w:space="0" w:color="auto"/>
              <w:right w:val="single" w:sz="4" w:space="0" w:color="auto"/>
            </w:tcBorders>
          </w:tcPr>
          <w:p w14:paraId="6106CB72" w14:textId="77777777" w:rsidR="003C79D9" w:rsidRPr="00EF4C7E" w:rsidRDefault="00533794">
            <w:pPr>
              <w:spacing w:after="0" w:line="240" w:lineRule="auto"/>
              <w:rPr>
                <w:rFonts w:ascii="Times New Roman" w:hAnsi="Times New Roman"/>
                <w:sz w:val="24"/>
                <w:szCs w:val="24"/>
              </w:rPr>
            </w:pPr>
            <w:r w:rsidRPr="00EF4C7E">
              <w:rPr>
                <w:rFonts w:ascii="Times New Roman" w:eastAsia="Times New Roman" w:hAnsi="Times New Roman"/>
                <w:sz w:val="24"/>
                <w:szCs w:val="24"/>
                <w:lang w:eastAsia="ru-RU"/>
              </w:rPr>
              <w:t>3.</w:t>
            </w:r>
          </w:p>
        </w:tc>
        <w:tc>
          <w:tcPr>
            <w:tcW w:w="8927" w:type="dxa"/>
            <w:gridSpan w:val="6"/>
            <w:tcBorders>
              <w:top w:val="single" w:sz="4" w:space="0" w:color="auto"/>
              <w:left w:val="single" w:sz="4" w:space="0" w:color="auto"/>
              <w:bottom w:val="single" w:sz="4" w:space="0" w:color="auto"/>
              <w:right w:val="single" w:sz="4" w:space="0" w:color="auto"/>
            </w:tcBorders>
          </w:tcPr>
          <w:p w14:paraId="5CB7B897" w14:textId="77777777" w:rsidR="003C79D9" w:rsidRPr="00EF4C7E" w:rsidRDefault="00533794">
            <w:pPr>
              <w:spacing w:after="0" w:line="240" w:lineRule="auto"/>
              <w:rPr>
                <w:rFonts w:ascii="Times New Roman" w:hAnsi="Times New Roman"/>
                <w:sz w:val="24"/>
                <w:szCs w:val="24"/>
              </w:rPr>
            </w:pPr>
            <w:r w:rsidRPr="00EF4C7E">
              <w:rPr>
                <w:rFonts w:ascii="Times New Roman" w:eastAsia="Times New Roman" w:hAnsi="Times New Roman"/>
                <w:sz w:val="24"/>
                <w:szCs w:val="24"/>
                <w:lang w:eastAsia="ru-RU"/>
              </w:rPr>
              <w:t>ПКГ «Средний медицинский и фармацевтический персонал»</w:t>
            </w:r>
          </w:p>
        </w:tc>
      </w:tr>
      <w:tr w:rsidR="00252CF4" w:rsidRPr="00EF4C7E" w14:paraId="00D945B2" w14:textId="77777777">
        <w:trPr>
          <w:gridAfter w:val="1"/>
          <w:wAfter w:w="20" w:type="dxa"/>
        </w:trPr>
        <w:tc>
          <w:tcPr>
            <w:tcW w:w="704" w:type="dxa"/>
            <w:tcBorders>
              <w:top w:val="single" w:sz="4" w:space="0" w:color="auto"/>
              <w:left w:val="single" w:sz="4" w:space="0" w:color="auto"/>
              <w:bottom w:val="single" w:sz="4" w:space="0" w:color="auto"/>
              <w:right w:val="single" w:sz="4" w:space="0" w:color="auto"/>
            </w:tcBorders>
          </w:tcPr>
          <w:p w14:paraId="77266FD1" w14:textId="77777777" w:rsidR="003C79D9" w:rsidRPr="00EF4C7E" w:rsidRDefault="00533794">
            <w:pPr>
              <w:spacing w:after="0" w:line="240" w:lineRule="auto"/>
              <w:rPr>
                <w:rFonts w:ascii="Times New Roman" w:hAnsi="Times New Roman"/>
                <w:sz w:val="24"/>
                <w:szCs w:val="24"/>
              </w:rPr>
            </w:pPr>
            <w:r w:rsidRPr="00EF4C7E">
              <w:rPr>
                <w:rFonts w:ascii="Times New Roman" w:eastAsia="Times New Roman" w:hAnsi="Times New Roman"/>
                <w:sz w:val="24"/>
                <w:szCs w:val="24"/>
                <w:lang w:eastAsia="ru-RU"/>
              </w:rPr>
              <w:lastRenderedPageBreak/>
              <w:t>3.1.</w:t>
            </w:r>
          </w:p>
        </w:tc>
        <w:tc>
          <w:tcPr>
            <w:tcW w:w="2821" w:type="dxa"/>
            <w:gridSpan w:val="3"/>
            <w:tcBorders>
              <w:top w:val="single" w:sz="4" w:space="0" w:color="auto"/>
              <w:left w:val="single" w:sz="4" w:space="0" w:color="auto"/>
              <w:bottom w:val="single" w:sz="4" w:space="0" w:color="auto"/>
              <w:right w:val="single" w:sz="4" w:space="0" w:color="auto"/>
            </w:tcBorders>
          </w:tcPr>
          <w:p w14:paraId="189CA6DB" w14:textId="77777777" w:rsidR="003C79D9" w:rsidRPr="00EF4C7E" w:rsidRDefault="00533794">
            <w:pPr>
              <w:spacing w:after="0" w:line="240" w:lineRule="auto"/>
              <w:rPr>
                <w:rFonts w:ascii="Times New Roman" w:hAnsi="Times New Roman"/>
                <w:sz w:val="24"/>
                <w:szCs w:val="24"/>
              </w:rPr>
            </w:pPr>
            <w:r w:rsidRPr="00EF4C7E">
              <w:rPr>
                <w:rFonts w:ascii="Times New Roman" w:eastAsia="Times New Roman" w:hAnsi="Times New Roman"/>
                <w:sz w:val="24"/>
                <w:szCs w:val="24"/>
                <w:lang w:eastAsia="ru-RU"/>
              </w:rPr>
              <w:t>3 квалификационный уровень</w:t>
            </w:r>
          </w:p>
        </w:tc>
        <w:tc>
          <w:tcPr>
            <w:tcW w:w="3906" w:type="dxa"/>
            <w:tcBorders>
              <w:top w:val="single" w:sz="4" w:space="0" w:color="auto"/>
              <w:left w:val="single" w:sz="4" w:space="0" w:color="auto"/>
              <w:bottom w:val="single" w:sz="4" w:space="0" w:color="auto"/>
              <w:right w:val="single" w:sz="4" w:space="0" w:color="auto"/>
            </w:tcBorders>
          </w:tcPr>
          <w:p w14:paraId="4CB9D1D6" w14:textId="77777777" w:rsidR="003C79D9" w:rsidRPr="00EF4C7E" w:rsidRDefault="00533794">
            <w:pPr>
              <w:spacing w:after="0" w:line="240" w:lineRule="auto"/>
              <w:rPr>
                <w:rFonts w:ascii="Times New Roman" w:hAnsi="Times New Roman"/>
                <w:sz w:val="24"/>
                <w:szCs w:val="24"/>
              </w:rPr>
            </w:pPr>
            <w:r w:rsidRPr="00EF4C7E">
              <w:rPr>
                <w:rFonts w:ascii="Times New Roman" w:eastAsia="Times New Roman" w:hAnsi="Times New Roman"/>
                <w:sz w:val="24"/>
                <w:szCs w:val="24"/>
                <w:lang w:eastAsia="ru-RU"/>
              </w:rPr>
              <w:t>Медицинская сестра</w:t>
            </w:r>
          </w:p>
        </w:tc>
        <w:tc>
          <w:tcPr>
            <w:tcW w:w="2200" w:type="dxa"/>
            <w:gridSpan w:val="2"/>
            <w:tcBorders>
              <w:top w:val="single" w:sz="4" w:space="0" w:color="auto"/>
              <w:left w:val="single" w:sz="4" w:space="0" w:color="auto"/>
              <w:bottom w:val="single" w:sz="4" w:space="0" w:color="auto"/>
              <w:right w:val="single" w:sz="4" w:space="0" w:color="auto"/>
            </w:tcBorders>
          </w:tcPr>
          <w:p w14:paraId="0FB3D404" w14:textId="77777777" w:rsidR="003C79D9" w:rsidRPr="00EF4C7E" w:rsidRDefault="004570DA">
            <w:pPr>
              <w:spacing w:after="0" w:line="240" w:lineRule="auto"/>
              <w:jc w:val="center"/>
              <w:rPr>
                <w:rFonts w:ascii="Times New Roman" w:hAnsi="Times New Roman"/>
                <w:sz w:val="24"/>
                <w:szCs w:val="24"/>
              </w:rPr>
            </w:pPr>
            <w:r w:rsidRPr="00EF4C7E">
              <w:rPr>
                <w:rFonts w:ascii="Times New Roman" w:eastAsia="Times New Roman" w:hAnsi="Times New Roman"/>
                <w:sz w:val="24"/>
                <w:szCs w:val="24"/>
                <w:lang w:eastAsia="ru-RU"/>
              </w:rPr>
              <w:t>14526</w:t>
            </w:r>
          </w:p>
        </w:tc>
      </w:tr>
      <w:tr w:rsidR="00252CF4" w:rsidRPr="00EF4C7E" w14:paraId="610A83A7" w14:textId="77777777">
        <w:trPr>
          <w:gridAfter w:val="1"/>
          <w:wAfter w:w="20" w:type="dxa"/>
        </w:trPr>
        <w:tc>
          <w:tcPr>
            <w:tcW w:w="704" w:type="dxa"/>
            <w:tcBorders>
              <w:top w:val="single" w:sz="4" w:space="0" w:color="auto"/>
              <w:left w:val="single" w:sz="4" w:space="0" w:color="auto"/>
              <w:bottom w:val="single" w:sz="4" w:space="0" w:color="auto"/>
              <w:right w:val="single" w:sz="4" w:space="0" w:color="auto"/>
            </w:tcBorders>
          </w:tcPr>
          <w:p w14:paraId="2A535F89" w14:textId="77777777" w:rsidR="003C79D9" w:rsidRPr="00EF4C7E" w:rsidRDefault="00533794">
            <w:pPr>
              <w:spacing w:after="0" w:line="240" w:lineRule="auto"/>
              <w:rPr>
                <w:rFonts w:ascii="Times New Roman" w:hAnsi="Times New Roman"/>
                <w:sz w:val="24"/>
                <w:szCs w:val="24"/>
              </w:rPr>
            </w:pPr>
            <w:r w:rsidRPr="00EF4C7E">
              <w:rPr>
                <w:rFonts w:ascii="Times New Roman" w:eastAsia="Times New Roman" w:hAnsi="Times New Roman"/>
                <w:sz w:val="24"/>
                <w:szCs w:val="24"/>
                <w:lang w:eastAsia="ru-RU"/>
              </w:rPr>
              <w:t>3.2.</w:t>
            </w:r>
          </w:p>
        </w:tc>
        <w:tc>
          <w:tcPr>
            <w:tcW w:w="2821" w:type="dxa"/>
            <w:gridSpan w:val="3"/>
            <w:tcBorders>
              <w:top w:val="single" w:sz="4" w:space="0" w:color="auto"/>
              <w:left w:val="single" w:sz="4" w:space="0" w:color="auto"/>
              <w:bottom w:val="single" w:sz="4" w:space="0" w:color="auto"/>
              <w:right w:val="single" w:sz="4" w:space="0" w:color="auto"/>
            </w:tcBorders>
          </w:tcPr>
          <w:p w14:paraId="5B84C224" w14:textId="77777777" w:rsidR="003C79D9" w:rsidRPr="00EF4C7E" w:rsidRDefault="00533794">
            <w:pPr>
              <w:spacing w:after="0" w:line="240" w:lineRule="auto"/>
              <w:rPr>
                <w:rFonts w:ascii="Times New Roman" w:hAnsi="Times New Roman"/>
                <w:sz w:val="24"/>
                <w:szCs w:val="24"/>
              </w:rPr>
            </w:pPr>
            <w:r w:rsidRPr="00EF4C7E">
              <w:rPr>
                <w:rFonts w:ascii="Times New Roman" w:eastAsia="Times New Roman" w:hAnsi="Times New Roman"/>
                <w:sz w:val="24"/>
                <w:szCs w:val="24"/>
                <w:lang w:eastAsia="ru-RU"/>
              </w:rPr>
              <w:t>4 квалификационный уровень</w:t>
            </w:r>
          </w:p>
        </w:tc>
        <w:tc>
          <w:tcPr>
            <w:tcW w:w="3906" w:type="dxa"/>
            <w:tcBorders>
              <w:top w:val="single" w:sz="4" w:space="0" w:color="auto"/>
              <w:left w:val="single" w:sz="4" w:space="0" w:color="auto"/>
              <w:bottom w:val="single" w:sz="4" w:space="0" w:color="auto"/>
              <w:right w:val="single" w:sz="4" w:space="0" w:color="auto"/>
            </w:tcBorders>
          </w:tcPr>
          <w:p w14:paraId="0F18CD57" w14:textId="77777777" w:rsidR="003C79D9" w:rsidRPr="00EF4C7E" w:rsidRDefault="00533794">
            <w:pPr>
              <w:spacing w:after="0" w:line="240" w:lineRule="auto"/>
              <w:rPr>
                <w:rFonts w:ascii="Times New Roman" w:hAnsi="Times New Roman"/>
                <w:sz w:val="24"/>
                <w:szCs w:val="24"/>
              </w:rPr>
            </w:pPr>
            <w:r w:rsidRPr="00EF4C7E">
              <w:rPr>
                <w:rFonts w:ascii="Times New Roman" w:eastAsia="Times New Roman" w:hAnsi="Times New Roman"/>
                <w:sz w:val="24"/>
                <w:szCs w:val="24"/>
                <w:lang w:eastAsia="ru-RU"/>
              </w:rPr>
              <w:t>Фельдшер</w:t>
            </w:r>
          </w:p>
        </w:tc>
        <w:tc>
          <w:tcPr>
            <w:tcW w:w="2200" w:type="dxa"/>
            <w:gridSpan w:val="2"/>
            <w:tcBorders>
              <w:top w:val="single" w:sz="4" w:space="0" w:color="auto"/>
              <w:left w:val="single" w:sz="4" w:space="0" w:color="auto"/>
              <w:bottom w:val="single" w:sz="4" w:space="0" w:color="auto"/>
              <w:right w:val="single" w:sz="4" w:space="0" w:color="auto"/>
            </w:tcBorders>
          </w:tcPr>
          <w:p w14:paraId="458A2DC4" w14:textId="77777777" w:rsidR="003C79D9" w:rsidRPr="00EF4C7E" w:rsidRDefault="00533794" w:rsidP="004570DA">
            <w:pPr>
              <w:spacing w:after="0" w:line="240" w:lineRule="auto"/>
              <w:jc w:val="center"/>
              <w:rPr>
                <w:rFonts w:ascii="Times New Roman" w:hAnsi="Times New Roman"/>
                <w:sz w:val="24"/>
                <w:szCs w:val="24"/>
              </w:rPr>
            </w:pPr>
            <w:r w:rsidRPr="00EF4C7E">
              <w:rPr>
                <w:rFonts w:ascii="Times New Roman" w:eastAsia="Times New Roman" w:hAnsi="Times New Roman"/>
                <w:sz w:val="24"/>
                <w:szCs w:val="24"/>
                <w:lang w:eastAsia="ru-RU"/>
              </w:rPr>
              <w:t>1</w:t>
            </w:r>
            <w:r w:rsidR="004570DA" w:rsidRPr="00EF4C7E">
              <w:rPr>
                <w:rFonts w:ascii="Times New Roman" w:eastAsia="Times New Roman" w:hAnsi="Times New Roman"/>
                <w:sz w:val="24"/>
                <w:szCs w:val="24"/>
                <w:lang w:eastAsia="ru-RU"/>
              </w:rPr>
              <w:t>5096</w:t>
            </w:r>
          </w:p>
        </w:tc>
      </w:tr>
      <w:tr w:rsidR="003C79D9" w:rsidRPr="00EF4C7E" w14:paraId="674F86F5" w14:textId="77777777">
        <w:tc>
          <w:tcPr>
            <w:tcW w:w="9651" w:type="dxa"/>
            <w:gridSpan w:val="8"/>
            <w:tcBorders>
              <w:top w:val="single" w:sz="4" w:space="0" w:color="auto"/>
              <w:left w:val="single" w:sz="4" w:space="0" w:color="auto"/>
              <w:bottom w:val="single" w:sz="4" w:space="0" w:color="auto"/>
              <w:right w:val="single" w:sz="4" w:space="0" w:color="auto"/>
            </w:tcBorders>
          </w:tcPr>
          <w:p w14:paraId="6B699A7F" w14:textId="77777777" w:rsidR="003C79D9" w:rsidRPr="00EF4C7E" w:rsidRDefault="006149EE">
            <w:pPr>
              <w:spacing w:after="0" w:line="240" w:lineRule="auto"/>
              <w:rPr>
                <w:rFonts w:ascii="Times New Roman" w:hAnsi="Times New Roman"/>
                <w:sz w:val="24"/>
                <w:szCs w:val="24"/>
              </w:rPr>
            </w:pPr>
            <w:hyperlink r:id="rId11" w:tooltip="consultantplus://offline/ref=24F4F56D9AB69BFA660854FE81A2277F80E9832CBF5C3AF8428049C9BAFC7A6C4875E81D3FC1B88590CB453F9F333E34E91395FEC08EBD6Aw8E" w:history="1">
              <w:r w:rsidR="00533794" w:rsidRPr="00EF4C7E">
                <w:rPr>
                  <w:rFonts w:ascii="Times New Roman" w:eastAsia="Times New Roman" w:hAnsi="Times New Roman"/>
                  <w:sz w:val="24"/>
                  <w:szCs w:val="24"/>
                </w:rPr>
                <w:t>ПКГ</w:t>
              </w:r>
            </w:hyperlink>
            <w:r w:rsidR="00533794" w:rsidRPr="00EF4C7E">
              <w:rPr>
                <w:rFonts w:ascii="Times New Roman" w:eastAsia="Times New Roman" w:hAnsi="Times New Roman"/>
                <w:sz w:val="24"/>
                <w:szCs w:val="24"/>
              </w:rPr>
              <w:t xml:space="preserve"> должностей руководителей, специалистов и служащих </w:t>
            </w:r>
          </w:p>
          <w:p w14:paraId="4D58EB81" w14:textId="77777777" w:rsidR="003C79D9" w:rsidRPr="00EF4C7E" w:rsidRDefault="00533794">
            <w:pPr>
              <w:spacing w:after="0" w:line="240" w:lineRule="auto"/>
              <w:rPr>
                <w:rFonts w:ascii="Times New Roman" w:hAnsi="Times New Roman"/>
                <w:sz w:val="24"/>
                <w:szCs w:val="24"/>
              </w:rPr>
            </w:pPr>
            <w:r w:rsidRPr="00EF4C7E">
              <w:rPr>
                <w:rFonts w:ascii="Times New Roman" w:eastAsia="Times New Roman" w:hAnsi="Times New Roman"/>
                <w:sz w:val="24"/>
                <w:szCs w:val="24"/>
              </w:rPr>
              <w:t>(утверждены приказом Министерства здравоохранения и социального развития Российской Федерации от 29 мая 2008 года № 247н)</w:t>
            </w:r>
          </w:p>
        </w:tc>
      </w:tr>
      <w:tr w:rsidR="003C79D9" w:rsidRPr="00EF4C7E" w14:paraId="13F76DF2" w14:textId="77777777">
        <w:tc>
          <w:tcPr>
            <w:tcW w:w="704" w:type="dxa"/>
            <w:tcBorders>
              <w:top w:val="single" w:sz="4" w:space="0" w:color="auto"/>
              <w:left w:val="single" w:sz="4" w:space="0" w:color="auto"/>
              <w:bottom w:val="single" w:sz="4" w:space="0" w:color="auto"/>
              <w:right w:val="single" w:sz="4" w:space="0" w:color="auto"/>
            </w:tcBorders>
          </w:tcPr>
          <w:p w14:paraId="70F94FB3" w14:textId="77777777" w:rsidR="003C79D9" w:rsidRPr="00EF4C7E" w:rsidRDefault="00533794">
            <w:pPr>
              <w:spacing w:after="0" w:line="240" w:lineRule="auto"/>
              <w:rPr>
                <w:rFonts w:ascii="Times New Roman" w:hAnsi="Times New Roman"/>
                <w:sz w:val="24"/>
                <w:szCs w:val="24"/>
              </w:rPr>
            </w:pPr>
            <w:r w:rsidRPr="00EF4C7E">
              <w:rPr>
                <w:rFonts w:ascii="Times New Roman" w:eastAsia="Times New Roman" w:hAnsi="Times New Roman"/>
                <w:sz w:val="24"/>
                <w:szCs w:val="24"/>
              </w:rPr>
              <w:t>4.</w:t>
            </w:r>
          </w:p>
        </w:tc>
        <w:tc>
          <w:tcPr>
            <w:tcW w:w="8947" w:type="dxa"/>
            <w:gridSpan w:val="7"/>
            <w:tcBorders>
              <w:top w:val="single" w:sz="4" w:space="0" w:color="auto"/>
              <w:left w:val="single" w:sz="4" w:space="0" w:color="auto"/>
              <w:bottom w:val="single" w:sz="4" w:space="0" w:color="auto"/>
              <w:right w:val="single" w:sz="4" w:space="0" w:color="auto"/>
            </w:tcBorders>
          </w:tcPr>
          <w:p w14:paraId="2773790B" w14:textId="77777777" w:rsidR="003C79D9" w:rsidRPr="00EF4C7E" w:rsidRDefault="00533794">
            <w:pPr>
              <w:spacing w:after="0" w:line="240" w:lineRule="auto"/>
              <w:rPr>
                <w:rFonts w:ascii="Times New Roman" w:hAnsi="Times New Roman"/>
                <w:sz w:val="24"/>
                <w:szCs w:val="24"/>
              </w:rPr>
            </w:pPr>
            <w:r w:rsidRPr="00EF4C7E">
              <w:rPr>
                <w:rFonts w:ascii="Times New Roman" w:eastAsia="Times New Roman" w:hAnsi="Times New Roman"/>
                <w:sz w:val="24"/>
                <w:szCs w:val="24"/>
              </w:rPr>
              <w:t>ПКГ «Общеотраслевые должности служащих первого уровня»</w:t>
            </w:r>
          </w:p>
        </w:tc>
      </w:tr>
      <w:tr w:rsidR="003C79D9" w:rsidRPr="00EF4C7E" w14:paraId="4DF43BBB" w14:textId="77777777">
        <w:tc>
          <w:tcPr>
            <w:tcW w:w="704" w:type="dxa"/>
            <w:tcBorders>
              <w:top w:val="single" w:sz="4" w:space="0" w:color="auto"/>
              <w:left w:val="single" w:sz="4" w:space="0" w:color="auto"/>
              <w:bottom w:val="single" w:sz="4" w:space="0" w:color="auto"/>
              <w:right w:val="single" w:sz="4" w:space="0" w:color="auto"/>
            </w:tcBorders>
          </w:tcPr>
          <w:p w14:paraId="16419351" w14:textId="77777777" w:rsidR="003C79D9" w:rsidRPr="00EF4C7E" w:rsidRDefault="00533794">
            <w:pPr>
              <w:spacing w:after="0" w:line="240" w:lineRule="auto"/>
              <w:rPr>
                <w:rFonts w:ascii="Times New Roman" w:hAnsi="Times New Roman"/>
                <w:sz w:val="24"/>
                <w:szCs w:val="24"/>
              </w:rPr>
            </w:pPr>
            <w:r w:rsidRPr="00EF4C7E">
              <w:rPr>
                <w:rFonts w:ascii="Times New Roman" w:eastAsia="Times New Roman" w:hAnsi="Times New Roman"/>
                <w:sz w:val="24"/>
                <w:szCs w:val="24"/>
              </w:rPr>
              <w:t>4.1.</w:t>
            </w:r>
          </w:p>
        </w:tc>
        <w:tc>
          <w:tcPr>
            <w:tcW w:w="2821" w:type="dxa"/>
            <w:gridSpan w:val="3"/>
            <w:tcBorders>
              <w:top w:val="single" w:sz="4" w:space="0" w:color="auto"/>
              <w:left w:val="single" w:sz="4" w:space="0" w:color="auto"/>
              <w:bottom w:val="single" w:sz="4" w:space="0" w:color="auto"/>
              <w:right w:val="single" w:sz="4" w:space="0" w:color="auto"/>
            </w:tcBorders>
          </w:tcPr>
          <w:p w14:paraId="6CBD38F4" w14:textId="77777777" w:rsidR="003C79D9" w:rsidRPr="00EF4C7E" w:rsidRDefault="00533794">
            <w:pPr>
              <w:spacing w:after="0" w:line="240" w:lineRule="auto"/>
              <w:rPr>
                <w:rFonts w:ascii="Times New Roman" w:hAnsi="Times New Roman"/>
                <w:sz w:val="24"/>
                <w:szCs w:val="24"/>
              </w:rPr>
            </w:pPr>
            <w:r w:rsidRPr="00EF4C7E">
              <w:rPr>
                <w:rFonts w:ascii="Times New Roman" w:eastAsia="Times New Roman" w:hAnsi="Times New Roman"/>
                <w:sz w:val="24"/>
                <w:szCs w:val="24"/>
              </w:rPr>
              <w:t>1 квалификационный уровень</w:t>
            </w:r>
          </w:p>
        </w:tc>
        <w:tc>
          <w:tcPr>
            <w:tcW w:w="3906" w:type="dxa"/>
            <w:tcBorders>
              <w:top w:val="single" w:sz="4" w:space="0" w:color="auto"/>
              <w:left w:val="single" w:sz="4" w:space="0" w:color="auto"/>
              <w:bottom w:val="single" w:sz="4" w:space="0" w:color="auto"/>
              <w:right w:val="single" w:sz="4" w:space="0" w:color="auto"/>
            </w:tcBorders>
          </w:tcPr>
          <w:p w14:paraId="323EE120" w14:textId="77777777" w:rsidR="003C79D9" w:rsidRPr="00EF4C7E" w:rsidRDefault="00533794">
            <w:pPr>
              <w:spacing w:after="0" w:line="240" w:lineRule="auto"/>
              <w:rPr>
                <w:rFonts w:ascii="Times New Roman" w:hAnsi="Times New Roman"/>
                <w:sz w:val="24"/>
                <w:szCs w:val="24"/>
              </w:rPr>
            </w:pPr>
            <w:r w:rsidRPr="00EF4C7E">
              <w:rPr>
                <w:rFonts w:ascii="Times New Roman" w:eastAsia="Times New Roman" w:hAnsi="Times New Roman"/>
                <w:sz w:val="24"/>
                <w:szCs w:val="24"/>
              </w:rPr>
              <w:t>Кассир</w:t>
            </w:r>
          </w:p>
        </w:tc>
        <w:tc>
          <w:tcPr>
            <w:tcW w:w="2220" w:type="dxa"/>
            <w:gridSpan w:val="3"/>
            <w:tcBorders>
              <w:top w:val="single" w:sz="4" w:space="0" w:color="auto"/>
              <w:left w:val="single" w:sz="4" w:space="0" w:color="auto"/>
              <w:bottom w:val="single" w:sz="4" w:space="0" w:color="auto"/>
              <w:right w:val="single" w:sz="4" w:space="0" w:color="auto"/>
            </w:tcBorders>
          </w:tcPr>
          <w:p w14:paraId="314F6576" w14:textId="77777777" w:rsidR="003C79D9" w:rsidRPr="00EF4C7E" w:rsidRDefault="004570DA">
            <w:pPr>
              <w:spacing w:after="0" w:line="240" w:lineRule="auto"/>
              <w:jc w:val="center"/>
              <w:rPr>
                <w:rFonts w:ascii="Times New Roman" w:hAnsi="Times New Roman"/>
                <w:sz w:val="24"/>
                <w:szCs w:val="24"/>
              </w:rPr>
            </w:pPr>
            <w:r w:rsidRPr="00EF4C7E">
              <w:rPr>
                <w:rFonts w:ascii="Times New Roman" w:eastAsia="Times New Roman" w:hAnsi="Times New Roman"/>
                <w:sz w:val="24"/>
                <w:szCs w:val="24"/>
              </w:rPr>
              <w:t>12675</w:t>
            </w:r>
          </w:p>
        </w:tc>
      </w:tr>
      <w:tr w:rsidR="003C79D9" w:rsidRPr="00EF4C7E" w14:paraId="0E43399D" w14:textId="77777777">
        <w:tc>
          <w:tcPr>
            <w:tcW w:w="704" w:type="dxa"/>
            <w:tcBorders>
              <w:top w:val="single" w:sz="4" w:space="0" w:color="auto"/>
              <w:left w:val="single" w:sz="4" w:space="0" w:color="auto"/>
              <w:bottom w:val="single" w:sz="4" w:space="0" w:color="auto"/>
              <w:right w:val="single" w:sz="4" w:space="0" w:color="auto"/>
            </w:tcBorders>
          </w:tcPr>
          <w:p w14:paraId="2DA442EF" w14:textId="77777777" w:rsidR="003C79D9" w:rsidRPr="00EF4C7E" w:rsidRDefault="00533794">
            <w:pPr>
              <w:spacing w:after="0" w:line="240" w:lineRule="auto"/>
              <w:rPr>
                <w:rFonts w:ascii="Times New Roman" w:hAnsi="Times New Roman"/>
                <w:sz w:val="24"/>
                <w:szCs w:val="24"/>
              </w:rPr>
            </w:pPr>
            <w:r w:rsidRPr="00EF4C7E">
              <w:rPr>
                <w:rFonts w:ascii="Times New Roman" w:eastAsia="Times New Roman" w:hAnsi="Times New Roman"/>
                <w:sz w:val="24"/>
                <w:szCs w:val="24"/>
              </w:rPr>
              <w:t>5.</w:t>
            </w:r>
          </w:p>
        </w:tc>
        <w:tc>
          <w:tcPr>
            <w:tcW w:w="8947" w:type="dxa"/>
            <w:gridSpan w:val="7"/>
            <w:tcBorders>
              <w:top w:val="single" w:sz="4" w:space="0" w:color="auto"/>
              <w:left w:val="single" w:sz="4" w:space="0" w:color="auto"/>
              <w:bottom w:val="single" w:sz="4" w:space="0" w:color="auto"/>
              <w:right w:val="single" w:sz="4" w:space="0" w:color="auto"/>
            </w:tcBorders>
          </w:tcPr>
          <w:p w14:paraId="11A8A80A" w14:textId="77777777" w:rsidR="003C79D9" w:rsidRPr="00EF4C7E" w:rsidRDefault="00533794">
            <w:pPr>
              <w:spacing w:after="0" w:line="240" w:lineRule="auto"/>
              <w:rPr>
                <w:rFonts w:ascii="Times New Roman" w:hAnsi="Times New Roman"/>
                <w:sz w:val="24"/>
                <w:szCs w:val="24"/>
              </w:rPr>
            </w:pPr>
            <w:r w:rsidRPr="00EF4C7E">
              <w:rPr>
                <w:rFonts w:ascii="Times New Roman" w:eastAsia="Times New Roman" w:hAnsi="Times New Roman"/>
                <w:sz w:val="24"/>
                <w:szCs w:val="24"/>
              </w:rPr>
              <w:t>ПКГ «Общеотраслевые должности служащих второго уровня»</w:t>
            </w:r>
          </w:p>
        </w:tc>
      </w:tr>
      <w:tr w:rsidR="003C79D9" w:rsidRPr="00EF4C7E" w14:paraId="120D03CD" w14:textId="77777777">
        <w:tc>
          <w:tcPr>
            <w:tcW w:w="704" w:type="dxa"/>
            <w:tcBorders>
              <w:top w:val="single" w:sz="4" w:space="0" w:color="auto"/>
              <w:left w:val="single" w:sz="4" w:space="0" w:color="auto"/>
              <w:bottom w:val="single" w:sz="4" w:space="0" w:color="auto"/>
              <w:right w:val="single" w:sz="4" w:space="0" w:color="auto"/>
            </w:tcBorders>
          </w:tcPr>
          <w:p w14:paraId="4405F56E" w14:textId="77777777" w:rsidR="003C79D9" w:rsidRPr="00EF4C7E" w:rsidRDefault="00533794">
            <w:pPr>
              <w:spacing w:after="0" w:line="240" w:lineRule="auto"/>
              <w:rPr>
                <w:rFonts w:ascii="Times New Roman" w:hAnsi="Times New Roman"/>
                <w:sz w:val="24"/>
                <w:szCs w:val="24"/>
              </w:rPr>
            </w:pPr>
            <w:r w:rsidRPr="00EF4C7E">
              <w:rPr>
                <w:rFonts w:ascii="Times New Roman" w:eastAsia="Times New Roman" w:hAnsi="Times New Roman"/>
                <w:sz w:val="24"/>
                <w:szCs w:val="24"/>
              </w:rPr>
              <w:t>5.1.</w:t>
            </w:r>
          </w:p>
        </w:tc>
        <w:tc>
          <w:tcPr>
            <w:tcW w:w="2821" w:type="dxa"/>
            <w:gridSpan w:val="3"/>
            <w:tcBorders>
              <w:top w:val="single" w:sz="4" w:space="0" w:color="auto"/>
              <w:left w:val="single" w:sz="4" w:space="0" w:color="auto"/>
              <w:bottom w:val="single" w:sz="4" w:space="0" w:color="auto"/>
              <w:right w:val="single" w:sz="4" w:space="0" w:color="auto"/>
            </w:tcBorders>
          </w:tcPr>
          <w:p w14:paraId="33A55C0C" w14:textId="77777777" w:rsidR="003C79D9" w:rsidRPr="00EF4C7E" w:rsidRDefault="00533794">
            <w:pPr>
              <w:spacing w:after="0" w:line="240" w:lineRule="auto"/>
              <w:rPr>
                <w:rFonts w:ascii="Times New Roman" w:hAnsi="Times New Roman"/>
                <w:sz w:val="24"/>
                <w:szCs w:val="24"/>
              </w:rPr>
            </w:pPr>
            <w:r w:rsidRPr="00EF4C7E">
              <w:rPr>
                <w:rFonts w:ascii="Times New Roman" w:eastAsia="Times New Roman" w:hAnsi="Times New Roman"/>
                <w:sz w:val="24"/>
                <w:szCs w:val="24"/>
              </w:rPr>
              <w:t>1 квалификационный уровень</w:t>
            </w:r>
          </w:p>
        </w:tc>
        <w:tc>
          <w:tcPr>
            <w:tcW w:w="3906" w:type="dxa"/>
            <w:tcBorders>
              <w:top w:val="single" w:sz="4" w:space="0" w:color="auto"/>
              <w:left w:val="single" w:sz="4" w:space="0" w:color="auto"/>
              <w:bottom w:val="single" w:sz="4" w:space="0" w:color="auto"/>
              <w:right w:val="single" w:sz="4" w:space="0" w:color="auto"/>
            </w:tcBorders>
          </w:tcPr>
          <w:p w14:paraId="69C8FF17" w14:textId="77777777" w:rsidR="003C79D9" w:rsidRPr="00EF4C7E" w:rsidRDefault="00533794">
            <w:pPr>
              <w:spacing w:after="0" w:line="240" w:lineRule="auto"/>
              <w:rPr>
                <w:rFonts w:ascii="Times New Roman" w:hAnsi="Times New Roman"/>
                <w:sz w:val="24"/>
                <w:szCs w:val="24"/>
              </w:rPr>
            </w:pPr>
            <w:r w:rsidRPr="00EF4C7E">
              <w:rPr>
                <w:rFonts w:ascii="Times New Roman" w:eastAsia="Times New Roman" w:hAnsi="Times New Roman"/>
                <w:sz w:val="24"/>
                <w:szCs w:val="24"/>
              </w:rPr>
              <w:t>Администратор; секретарь руководителя; инспектор по кадрам; техник</w:t>
            </w:r>
          </w:p>
        </w:tc>
        <w:tc>
          <w:tcPr>
            <w:tcW w:w="2220" w:type="dxa"/>
            <w:gridSpan w:val="3"/>
            <w:tcBorders>
              <w:top w:val="single" w:sz="4" w:space="0" w:color="auto"/>
              <w:left w:val="single" w:sz="4" w:space="0" w:color="auto"/>
              <w:bottom w:val="single" w:sz="4" w:space="0" w:color="auto"/>
              <w:right w:val="single" w:sz="4" w:space="0" w:color="auto"/>
            </w:tcBorders>
          </w:tcPr>
          <w:p w14:paraId="5EEF012D" w14:textId="77777777" w:rsidR="003C79D9" w:rsidRPr="00EF4C7E" w:rsidRDefault="004570DA">
            <w:pPr>
              <w:spacing w:after="0" w:line="240" w:lineRule="auto"/>
              <w:jc w:val="center"/>
              <w:rPr>
                <w:rFonts w:ascii="Times New Roman" w:hAnsi="Times New Roman"/>
                <w:sz w:val="24"/>
                <w:szCs w:val="24"/>
              </w:rPr>
            </w:pPr>
            <w:r w:rsidRPr="00EF4C7E">
              <w:rPr>
                <w:rFonts w:ascii="Times New Roman" w:eastAsia="Times New Roman" w:hAnsi="Times New Roman"/>
                <w:sz w:val="24"/>
                <w:szCs w:val="24"/>
              </w:rPr>
              <w:t>13490</w:t>
            </w:r>
          </w:p>
        </w:tc>
      </w:tr>
      <w:tr w:rsidR="003C79D9" w:rsidRPr="00EF4C7E" w14:paraId="13F20912" w14:textId="77777777" w:rsidTr="00710F92">
        <w:trPr>
          <w:trHeight w:val="2959"/>
        </w:trPr>
        <w:tc>
          <w:tcPr>
            <w:tcW w:w="704" w:type="dxa"/>
            <w:tcBorders>
              <w:top w:val="single" w:sz="4" w:space="0" w:color="auto"/>
              <w:left w:val="single" w:sz="4" w:space="0" w:color="auto"/>
              <w:bottom w:val="single" w:sz="4" w:space="0" w:color="auto"/>
              <w:right w:val="single" w:sz="4" w:space="0" w:color="auto"/>
            </w:tcBorders>
          </w:tcPr>
          <w:p w14:paraId="18578AE5" w14:textId="77777777" w:rsidR="003C79D9" w:rsidRPr="00EF4C7E" w:rsidRDefault="00533794">
            <w:pPr>
              <w:spacing w:after="0" w:line="240" w:lineRule="auto"/>
              <w:rPr>
                <w:rFonts w:ascii="Times New Roman" w:hAnsi="Times New Roman"/>
                <w:sz w:val="24"/>
                <w:szCs w:val="24"/>
              </w:rPr>
            </w:pPr>
            <w:r w:rsidRPr="00EF4C7E">
              <w:rPr>
                <w:rFonts w:ascii="Times New Roman" w:eastAsia="Times New Roman" w:hAnsi="Times New Roman"/>
                <w:sz w:val="24"/>
                <w:szCs w:val="24"/>
              </w:rPr>
              <w:t>5.2.</w:t>
            </w:r>
          </w:p>
        </w:tc>
        <w:tc>
          <w:tcPr>
            <w:tcW w:w="2821" w:type="dxa"/>
            <w:gridSpan w:val="3"/>
            <w:tcBorders>
              <w:top w:val="single" w:sz="4" w:space="0" w:color="auto"/>
              <w:left w:val="single" w:sz="4" w:space="0" w:color="auto"/>
              <w:bottom w:val="single" w:sz="4" w:space="0" w:color="auto"/>
              <w:right w:val="single" w:sz="4" w:space="0" w:color="auto"/>
            </w:tcBorders>
          </w:tcPr>
          <w:p w14:paraId="7178283D" w14:textId="77777777" w:rsidR="003C79D9" w:rsidRPr="00EF4C7E" w:rsidRDefault="00533794">
            <w:pPr>
              <w:spacing w:after="0" w:line="240" w:lineRule="auto"/>
              <w:rPr>
                <w:rFonts w:ascii="Times New Roman" w:hAnsi="Times New Roman"/>
                <w:sz w:val="24"/>
                <w:szCs w:val="24"/>
              </w:rPr>
            </w:pPr>
            <w:r w:rsidRPr="00EF4C7E">
              <w:rPr>
                <w:rFonts w:ascii="Times New Roman" w:eastAsia="Times New Roman" w:hAnsi="Times New Roman"/>
                <w:sz w:val="24"/>
                <w:szCs w:val="24"/>
              </w:rPr>
              <w:t>2 квалификационный уровень</w:t>
            </w:r>
          </w:p>
        </w:tc>
        <w:tc>
          <w:tcPr>
            <w:tcW w:w="3906" w:type="dxa"/>
            <w:tcBorders>
              <w:top w:val="single" w:sz="4" w:space="0" w:color="auto"/>
              <w:left w:val="single" w:sz="4" w:space="0" w:color="auto"/>
              <w:bottom w:val="single" w:sz="4" w:space="0" w:color="auto"/>
              <w:right w:val="single" w:sz="4" w:space="0" w:color="auto"/>
            </w:tcBorders>
          </w:tcPr>
          <w:p w14:paraId="29AC9D14" w14:textId="77777777" w:rsidR="003C79D9" w:rsidRPr="00EF4C7E" w:rsidRDefault="00533794">
            <w:pPr>
              <w:spacing w:after="0" w:line="240" w:lineRule="auto"/>
              <w:rPr>
                <w:rFonts w:ascii="Times New Roman" w:hAnsi="Times New Roman"/>
                <w:sz w:val="24"/>
                <w:szCs w:val="24"/>
              </w:rPr>
            </w:pPr>
            <w:r w:rsidRPr="00EF4C7E">
              <w:rPr>
                <w:rFonts w:ascii="Times New Roman" w:eastAsia="Times New Roman" w:hAnsi="Times New Roman"/>
                <w:sz w:val="24"/>
                <w:szCs w:val="24"/>
              </w:rPr>
              <w:t>Заведующий складом; заведующий хозяйством. Должности служащих первого квалификационного уровня, по которым устанавливается производное должностное наименование «старший». Должности служащих первого квалификационного уровня, по которым устанавливается II внутри должностная категория</w:t>
            </w:r>
          </w:p>
        </w:tc>
        <w:tc>
          <w:tcPr>
            <w:tcW w:w="2220" w:type="dxa"/>
            <w:gridSpan w:val="3"/>
            <w:tcBorders>
              <w:top w:val="single" w:sz="4" w:space="0" w:color="auto"/>
              <w:left w:val="single" w:sz="4" w:space="0" w:color="auto"/>
              <w:bottom w:val="single" w:sz="4" w:space="0" w:color="auto"/>
              <w:right w:val="single" w:sz="4" w:space="0" w:color="auto"/>
            </w:tcBorders>
          </w:tcPr>
          <w:p w14:paraId="5E12D7EA" w14:textId="77777777" w:rsidR="003C79D9" w:rsidRPr="00EF4C7E" w:rsidRDefault="00914808">
            <w:pPr>
              <w:spacing w:after="0" w:line="240" w:lineRule="auto"/>
              <w:jc w:val="center"/>
              <w:rPr>
                <w:rFonts w:ascii="Times New Roman" w:hAnsi="Times New Roman"/>
                <w:sz w:val="24"/>
                <w:szCs w:val="24"/>
              </w:rPr>
            </w:pPr>
            <w:r w:rsidRPr="00EF4C7E">
              <w:rPr>
                <w:rFonts w:ascii="Times New Roman" w:eastAsia="Times New Roman" w:hAnsi="Times New Roman"/>
                <w:sz w:val="24"/>
                <w:szCs w:val="24"/>
              </w:rPr>
              <w:t>13999</w:t>
            </w:r>
          </w:p>
        </w:tc>
      </w:tr>
      <w:tr w:rsidR="003C79D9" w:rsidRPr="00EF4C7E" w14:paraId="4C61F7E0" w14:textId="77777777">
        <w:tc>
          <w:tcPr>
            <w:tcW w:w="704" w:type="dxa"/>
            <w:tcBorders>
              <w:top w:val="single" w:sz="4" w:space="0" w:color="auto"/>
              <w:left w:val="single" w:sz="4" w:space="0" w:color="auto"/>
              <w:bottom w:val="single" w:sz="4" w:space="0" w:color="auto"/>
              <w:right w:val="single" w:sz="4" w:space="0" w:color="auto"/>
            </w:tcBorders>
          </w:tcPr>
          <w:p w14:paraId="4752C1F1" w14:textId="77777777" w:rsidR="003C79D9" w:rsidRPr="00EF4C7E" w:rsidRDefault="00533794">
            <w:pPr>
              <w:spacing w:after="0" w:line="240" w:lineRule="auto"/>
              <w:rPr>
                <w:rFonts w:ascii="Times New Roman" w:hAnsi="Times New Roman"/>
                <w:sz w:val="24"/>
                <w:szCs w:val="24"/>
              </w:rPr>
            </w:pPr>
            <w:r w:rsidRPr="00EF4C7E">
              <w:rPr>
                <w:rFonts w:ascii="Times New Roman" w:eastAsia="Times New Roman" w:hAnsi="Times New Roman"/>
                <w:sz w:val="24"/>
                <w:szCs w:val="24"/>
              </w:rPr>
              <w:t>5.3.</w:t>
            </w:r>
          </w:p>
        </w:tc>
        <w:tc>
          <w:tcPr>
            <w:tcW w:w="2821" w:type="dxa"/>
            <w:gridSpan w:val="3"/>
            <w:tcBorders>
              <w:top w:val="single" w:sz="4" w:space="0" w:color="auto"/>
              <w:left w:val="single" w:sz="4" w:space="0" w:color="auto"/>
              <w:bottom w:val="single" w:sz="4" w:space="0" w:color="auto"/>
              <w:right w:val="single" w:sz="4" w:space="0" w:color="auto"/>
            </w:tcBorders>
          </w:tcPr>
          <w:p w14:paraId="4CE7228D" w14:textId="77777777" w:rsidR="003C79D9" w:rsidRPr="00EF4C7E" w:rsidRDefault="00533794">
            <w:pPr>
              <w:spacing w:after="0" w:line="240" w:lineRule="auto"/>
              <w:rPr>
                <w:rFonts w:ascii="Times New Roman" w:hAnsi="Times New Roman"/>
                <w:sz w:val="24"/>
                <w:szCs w:val="24"/>
              </w:rPr>
            </w:pPr>
            <w:r w:rsidRPr="00EF4C7E">
              <w:rPr>
                <w:rFonts w:ascii="Times New Roman" w:eastAsia="Times New Roman" w:hAnsi="Times New Roman"/>
                <w:sz w:val="24"/>
                <w:szCs w:val="24"/>
              </w:rPr>
              <w:t>4 квалификационный уровень</w:t>
            </w:r>
          </w:p>
        </w:tc>
        <w:tc>
          <w:tcPr>
            <w:tcW w:w="3906" w:type="dxa"/>
            <w:tcBorders>
              <w:top w:val="single" w:sz="4" w:space="0" w:color="auto"/>
              <w:left w:val="single" w:sz="4" w:space="0" w:color="auto"/>
              <w:bottom w:val="single" w:sz="4" w:space="0" w:color="auto"/>
              <w:right w:val="single" w:sz="4" w:space="0" w:color="auto"/>
            </w:tcBorders>
          </w:tcPr>
          <w:p w14:paraId="5A25598E" w14:textId="77777777" w:rsidR="003C79D9" w:rsidRPr="00EF4C7E" w:rsidRDefault="00533794">
            <w:pPr>
              <w:spacing w:after="0" w:line="240" w:lineRule="auto"/>
              <w:rPr>
                <w:rFonts w:ascii="Times New Roman" w:hAnsi="Times New Roman"/>
                <w:sz w:val="24"/>
                <w:szCs w:val="24"/>
              </w:rPr>
            </w:pPr>
            <w:r w:rsidRPr="00EF4C7E">
              <w:rPr>
                <w:rFonts w:ascii="Times New Roman" w:eastAsia="Times New Roman" w:hAnsi="Times New Roman"/>
                <w:sz w:val="24"/>
                <w:szCs w:val="24"/>
              </w:rPr>
              <w:t>Механик</w:t>
            </w:r>
          </w:p>
        </w:tc>
        <w:tc>
          <w:tcPr>
            <w:tcW w:w="2220" w:type="dxa"/>
            <w:gridSpan w:val="3"/>
            <w:tcBorders>
              <w:top w:val="single" w:sz="4" w:space="0" w:color="auto"/>
              <w:left w:val="single" w:sz="4" w:space="0" w:color="auto"/>
              <w:bottom w:val="single" w:sz="4" w:space="0" w:color="auto"/>
              <w:right w:val="single" w:sz="4" w:space="0" w:color="auto"/>
            </w:tcBorders>
          </w:tcPr>
          <w:p w14:paraId="65E990B9" w14:textId="77777777" w:rsidR="003C79D9" w:rsidRPr="00EF4C7E" w:rsidRDefault="00914808">
            <w:pPr>
              <w:spacing w:after="0" w:line="240" w:lineRule="auto"/>
              <w:jc w:val="center"/>
              <w:rPr>
                <w:rFonts w:ascii="Times New Roman" w:hAnsi="Times New Roman"/>
                <w:sz w:val="24"/>
                <w:szCs w:val="24"/>
              </w:rPr>
            </w:pPr>
            <w:r w:rsidRPr="00EF4C7E">
              <w:rPr>
                <w:rFonts w:ascii="Times New Roman" w:eastAsia="Times New Roman" w:hAnsi="Times New Roman"/>
                <w:sz w:val="24"/>
                <w:szCs w:val="24"/>
              </w:rPr>
              <w:t>15096</w:t>
            </w:r>
          </w:p>
        </w:tc>
      </w:tr>
      <w:tr w:rsidR="003C79D9" w:rsidRPr="00EF4C7E" w14:paraId="153B2335" w14:textId="77777777">
        <w:tc>
          <w:tcPr>
            <w:tcW w:w="704" w:type="dxa"/>
            <w:tcBorders>
              <w:top w:val="single" w:sz="4" w:space="0" w:color="auto"/>
              <w:left w:val="single" w:sz="4" w:space="0" w:color="auto"/>
              <w:bottom w:val="single" w:sz="4" w:space="0" w:color="auto"/>
              <w:right w:val="single" w:sz="4" w:space="0" w:color="auto"/>
            </w:tcBorders>
          </w:tcPr>
          <w:p w14:paraId="656F3114" w14:textId="77777777" w:rsidR="003C79D9" w:rsidRPr="00EF4C7E" w:rsidRDefault="00533794">
            <w:pPr>
              <w:spacing w:after="0" w:line="240" w:lineRule="auto"/>
              <w:rPr>
                <w:rFonts w:ascii="Times New Roman" w:hAnsi="Times New Roman"/>
                <w:sz w:val="24"/>
                <w:szCs w:val="24"/>
              </w:rPr>
            </w:pPr>
            <w:r w:rsidRPr="00EF4C7E">
              <w:rPr>
                <w:rFonts w:ascii="Times New Roman" w:eastAsia="Times New Roman" w:hAnsi="Times New Roman"/>
                <w:sz w:val="24"/>
                <w:szCs w:val="24"/>
              </w:rPr>
              <w:t>6.</w:t>
            </w:r>
          </w:p>
        </w:tc>
        <w:tc>
          <w:tcPr>
            <w:tcW w:w="8947" w:type="dxa"/>
            <w:gridSpan w:val="7"/>
            <w:tcBorders>
              <w:top w:val="single" w:sz="4" w:space="0" w:color="auto"/>
              <w:left w:val="single" w:sz="4" w:space="0" w:color="auto"/>
              <w:bottom w:val="single" w:sz="4" w:space="0" w:color="auto"/>
              <w:right w:val="single" w:sz="4" w:space="0" w:color="auto"/>
            </w:tcBorders>
          </w:tcPr>
          <w:p w14:paraId="75BAAAE6" w14:textId="77777777" w:rsidR="003C79D9" w:rsidRPr="00EF4C7E" w:rsidRDefault="00533794">
            <w:pPr>
              <w:spacing w:after="0" w:line="240" w:lineRule="auto"/>
              <w:rPr>
                <w:rFonts w:ascii="Times New Roman" w:hAnsi="Times New Roman"/>
                <w:sz w:val="24"/>
                <w:szCs w:val="24"/>
              </w:rPr>
            </w:pPr>
            <w:r w:rsidRPr="00EF4C7E">
              <w:rPr>
                <w:rFonts w:ascii="Times New Roman" w:eastAsia="Times New Roman" w:hAnsi="Times New Roman"/>
                <w:sz w:val="24"/>
                <w:szCs w:val="24"/>
              </w:rPr>
              <w:t>ПКГ «Общеотраслевые должности служащих третьего уровня»</w:t>
            </w:r>
          </w:p>
        </w:tc>
      </w:tr>
      <w:tr w:rsidR="003C79D9" w:rsidRPr="00EF4C7E" w14:paraId="747EC960" w14:textId="77777777">
        <w:tc>
          <w:tcPr>
            <w:tcW w:w="704" w:type="dxa"/>
            <w:tcBorders>
              <w:top w:val="single" w:sz="4" w:space="0" w:color="auto"/>
              <w:left w:val="single" w:sz="4" w:space="0" w:color="auto"/>
              <w:bottom w:val="single" w:sz="4" w:space="0" w:color="auto"/>
              <w:right w:val="single" w:sz="4" w:space="0" w:color="auto"/>
            </w:tcBorders>
          </w:tcPr>
          <w:p w14:paraId="18C2603A" w14:textId="77777777" w:rsidR="003C79D9" w:rsidRPr="00EF4C7E" w:rsidRDefault="00533794">
            <w:pPr>
              <w:spacing w:after="0" w:line="240" w:lineRule="auto"/>
              <w:rPr>
                <w:rFonts w:ascii="Times New Roman" w:hAnsi="Times New Roman"/>
                <w:sz w:val="24"/>
                <w:szCs w:val="24"/>
              </w:rPr>
            </w:pPr>
            <w:r w:rsidRPr="00EF4C7E">
              <w:rPr>
                <w:rFonts w:ascii="Times New Roman" w:eastAsia="Times New Roman" w:hAnsi="Times New Roman"/>
                <w:sz w:val="24"/>
                <w:szCs w:val="24"/>
              </w:rPr>
              <w:t>6.1.</w:t>
            </w:r>
          </w:p>
        </w:tc>
        <w:tc>
          <w:tcPr>
            <w:tcW w:w="2821" w:type="dxa"/>
            <w:gridSpan w:val="3"/>
            <w:tcBorders>
              <w:top w:val="single" w:sz="4" w:space="0" w:color="auto"/>
              <w:left w:val="single" w:sz="4" w:space="0" w:color="auto"/>
              <w:bottom w:val="single" w:sz="4" w:space="0" w:color="auto"/>
              <w:right w:val="single" w:sz="4" w:space="0" w:color="auto"/>
            </w:tcBorders>
          </w:tcPr>
          <w:p w14:paraId="73F25ED8" w14:textId="77777777" w:rsidR="003C79D9" w:rsidRPr="00EF4C7E" w:rsidRDefault="00533794">
            <w:pPr>
              <w:spacing w:after="0" w:line="240" w:lineRule="auto"/>
              <w:rPr>
                <w:rFonts w:ascii="Times New Roman" w:hAnsi="Times New Roman"/>
                <w:sz w:val="24"/>
                <w:szCs w:val="24"/>
              </w:rPr>
            </w:pPr>
            <w:r w:rsidRPr="00EF4C7E">
              <w:rPr>
                <w:rFonts w:ascii="Times New Roman" w:eastAsia="Times New Roman" w:hAnsi="Times New Roman"/>
                <w:sz w:val="24"/>
                <w:szCs w:val="24"/>
              </w:rPr>
              <w:t>1 квалификационный уровень</w:t>
            </w:r>
          </w:p>
        </w:tc>
        <w:tc>
          <w:tcPr>
            <w:tcW w:w="3906" w:type="dxa"/>
            <w:tcBorders>
              <w:top w:val="single" w:sz="4" w:space="0" w:color="auto"/>
              <w:left w:val="single" w:sz="4" w:space="0" w:color="auto"/>
              <w:bottom w:val="single" w:sz="4" w:space="0" w:color="auto"/>
              <w:right w:val="single" w:sz="4" w:space="0" w:color="auto"/>
            </w:tcBorders>
          </w:tcPr>
          <w:p w14:paraId="342D7324" w14:textId="77777777" w:rsidR="003C79D9" w:rsidRPr="00EF4C7E" w:rsidRDefault="00533794">
            <w:pPr>
              <w:spacing w:after="0" w:line="240" w:lineRule="auto"/>
              <w:rPr>
                <w:rFonts w:ascii="Times New Roman" w:hAnsi="Times New Roman"/>
                <w:sz w:val="24"/>
                <w:szCs w:val="24"/>
              </w:rPr>
            </w:pPr>
            <w:r w:rsidRPr="00EF4C7E">
              <w:rPr>
                <w:rFonts w:ascii="Times New Roman" w:eastAsia="Times New Roman" w:hAnsi="Times New Roman"/>
                <w:sz w:val="24"/>
                <w:szCs w:val="24"/>
              </w:rPr>
              <w:t xml:space="preserve">Специалист по кадрам; юрисконсульт; </w:t>
            </w:r>
            <w:proofErr w:type="spellStart"/>
            <w:r w:rsidRPr="00EF4C7E">
              <w:rPr>
                <w:rFonts w:ascii="Times New Roman" w:eastAsia="Times New Roman" w:hAnsi="Times New Roman"/>
                <w:sz w:val="24"/>
                <w:szCs w:val="24"/>
              </w:rPr>
              <w:t>документовед</w:t>
            </w:r>
            <w:proofErr w:type="spellEnd"/>
          </w:p>
        </w:tc>
        <w:tc>
          <w:tcPr>
            <w:tcW w:w="2220" w:type="dxa"/>
            <w:gridSpan w:val="3"/>
            <w:tcBorders>
              <w:top w:val="single" w:sz="4" w:space="0" w:color="auto"/>
              <w:left w:val="single" w:sz="4" w:space="0" w:color="auto"/>
              <w:bottom w:val="single" w:sz="4" w:space="0" w:color="auto"/>
              <w:right w:val="single" w:sz="4" w:space="0" w:color="auto"/>
            </w:tcBorders>
          </w:tcPr>
          <w:p w14:paraId="4EA6EA7E" w14:textId="77777777" w:rsidR="003C79D9" w:rsidRPr="00EF4C7E" w:rsidRDefault="00914808">
            <w:pPr>
              <w:spacing w:after="0" w:line="240" w:lineRule="auto"/>
              <w:jc w:val="center"/>
              <w:rPr>
                <w:rFonts w:ascii="Times New Roman" w:hAnsi="Times New Roman"/>
                <w:sz w:val="24"/>
                <w:szCs w:val="24"/>
              </w:rPr>
            </w:pPr>
            <w:r w:rsidRPr="00EF4C7E">
              <w:rPr>
                <w:rFonts w:ascii="Times New Roman" w:eastAsia="Times New Roman" w:hAnsi="Times New Roman"/>
                <w:sz w:val="24"/>
                <w:szCs w:val="24"/>
              </w:rPr>
              <w:t>16275</w:t>
            </w:r>
          </w:p>
        </w:tc>
      </w:tr>
      <w:tr w:rsidR="003C79D9" w:rsidRPr="00EF4C7E" w14:paraId="71AA23DD" w14:textId="77777777">
        <w:tc>
          <w:tcPr>
            <w:tcW w:w="704" w:type="dxa"/>
            <w:tcBorders>
              <w:top w:val="single" w:sz="4" w:space="0" w:color="auto"/>
              <w:left w:val="single" w:sz="4" w:space="0" w:color="auto"/>
              <w:bottom w:val="single" w:sz="4" w:space="0" w:color="auto"/>
              <w:right w:val="single" w:sz="4" w:space="0" w:color="auto"/>
            </w:tcBorders>
          </w:tcPr>
          <w:p w14:paraId="3F004D67" w14:textId="77777777" w:rsidR="003C79D9" w:rsidRPr="00EF4C7E" w:rsidRDefault="00533794">
            <w:pPr>
              <w:spacing w:after="0" w:line="240" w:lineRule="auto"/>
              <w:rPr>
                <w:rFonts w:ascii="Times New Roman" w:hAnsi="Times New Roman"/>
                <w:sz w:val="24"/>
                <w:szCs w:val="24"/>
              </w:rPr>
            </w:pPr>
            <w:r w:rsidRPr="00EF4C7E">
              <w:rPr>
                <w:rFonts w:ascii="Times New Roman" w:eastAsia="Times New Roman" w:hAnsi="Times New Roman"/>
                <w:sz w:val="24"/>
                <w:szCs w:val="24"/>
              </w:rPr>
              <w:t>6.2.</w:t>
            </w:r>
          </w:p>
        </w:tc>
        <w:tc>
          <w:tcPr>
            <w:tcW w:w="2821" w:type="dxa"/>
            <w:gridSpan w:val="3"/>
            <w:tcBorders>
              <w:top w:val="single" w:sz="4" w:space="0" w:color="auto"/>
              <w:left w:val="single" w:sz="4" w:space="0" w:color="auto"/>
              <w:bottom w:val="single" w:sz="4" w:space="0" w:color="auto"/>
              <w:right w:val="single" w:sz="4" w:space="0" w:color="auto"/>
            </w:tcBorders>
          </w:tcPr>
          <w:p w14:paraId="09A6470E" w14:textId="77777777" w:rsidR="003C79D9" w:rsidRPr="00EF4C7E" w:rsidRDefault="00533794">
            <w:pPr>
              <w:spacing w:after="0" w:line="240" w:lineRule="auto"/>
              <w:rPr>
                <w:rFonts w:ascii="Times New Roman" w:hAnsi="Times New Roman"/>
                <w:sz w:val="24"/>
                <w:szCs w:val="24"/>
              </w:rPr>
            </w:pPr>
            <w:r w:rsidRPr="00EF4C7E">
              <w:rPr>
                <w:rFonts w:ascii="Times New Roman" w:eastAsia="Times New Roman" w:hAnsi="Times New Roman"/>
                <w:sz w:val="24"/>
                <w:szCs w:val="24"/>
              </w:rPr>
              <w:t>2 квалификационный уровень</w:t>
            </w:r>
          </w:p>
        </w:tc>
        <w:tc>
          <w:tcPr>
            <w:tcW w:w="3906" w:type="dxa"/>
            <w:tcBorders>
              <w:top w:val="single" w:sz="4" w:space="0" w:color="auto"/>
              <w:left w:val="single" w:sz="4" w:space="0" w:color="auto"/>
              <w:bottom w:val="single" w:sz="4" w:space="0" w:color="auto"/>
              <w:right w:val="single" w:sz="4" w:space="0" w:color="auto"/>
            </w:tcBorders>
          </w:tcPr>
          <w:p w14:paraId="4B00A75F" w14:textId="77777777" w:rsidR="003C79D9" w:rsidRPr="00EF4C7E" w:rsidRDefault="00533794">
            <w:pPr>
              <w:spacing w:after="0" w:line="240" w:lineRule="auto"/>
              <w:rPr>
                <w:rFonts w:ascii="Times New Roman" w:hAnsi="Times New Roman"/>
                <w:sz w:val="24"/>
                <w:szCs w:val="24"/>
              </w:rPr>
            </w:pPr>
            <w:r w:rsidRPr="00EF4C7E">
              <w:rPr>
                <w:rFonts w:ascii="Times New Roman" w:eastAsia="Times New Roman" w:hAnsi="Times New Roman"/>
                <w:sz w:val="24"/>
                <w:szCs w:val="24"/>
              </w:rPr>
              <w:t>Должности служащих первого квалификационного уровня, по которым может устанавливаться II внутри должностная категория</w:t>
            </w:r>
          </w:p>
        </w:tc>
        <w:tc>
          <w:tcPr>
            <w:tcW w:w="2220" w:type="dxa"/>
            <w:gridSpan w:val="3"/>
            <w:tcBorders>
              <w:top w:val="single" w:sz="4" w:space="0" w:color="auto"/>
              <w:left w:val="single" w:sz="4" w:space="0" w:color="auto"/>
              <w:bottom w:val="single" w:sz="4" w:space="0" w:color="auto"/>
              <w:right w:val="single" w:sz="4" w:space="0" w:color="auto"/>
            </w:tcBorders>
          </w:tcPr>
          <w:p w14:paraId="7321C5B2" w14:textId="77777777" w:rsidR="003C79D9" w:rsidRPr="00EF4C7E" w:rsidRDefault="00914808">
            <w:pPr>
              <w:spacing w:after="0" w:line="240" w:lineRule="auto"/>
              <w:jc w:val="center"/>
              <w:rPr>
                <w:rFonts w:ascii="Times New Roman" w:hAnsi="Times New Roman"/>
                <w:sz w:val="24"/>
                <w:szCs w:val="24"/>
              </w:rPr>
            </w:pPr>
            <w:r w:rsidRPr="00EF4C7E">
              <w:rPr>
                <w:rFonts w:ascii="Times New Roman" w:eastAsia="Times New Roman" w:hAnsi="Times New Roman"/>
                <w:sz w:val="24"/>
                <w:szCs w:val="24"/>
              </w:rPr>
              <w:t>16925</w:t>
            </w:r>
          </w:p>
        </w:tc>
      </w:tr>
      <w:tr w:rsidR="003C79D9" w:rsidRPr="00EF4C7E" w14:paraId="68F9E345" w14:textId="77777777">
        <w:tc>
          <w:tcPr>
            <w:tcW w:w="704" w:type="dxa"/>
            <w:tcBorders>
              <w:top w:val="single" w:sz="4" w:space="0" w:color="auto"/>
              <w:left w:val="single" w:sz="4" w:space="0" w:color="auto"/>
              <w:bottom w:val="single" w:sz="4" w:space="0" w:color="auto"/>
              <w:right w:val="single" w:sz="4" w:space="0" w:color="auto"/>
            </w:tcBorders>
          </w:tcPr>
          <w:p w14:paraId="272ECC33" w14:textId="77777777" w:rsidR="003C79D9" w:rsidRPr="00EF4C7E" w:rsidRDefault="00533794">
            <w:pPr>
              <w:spacing w:after="0" w:line="240" w:lineRule="auto"/>
              <w:rPr>
                <w:rFonts w:ascii="Times New Roman" w:hAnsi="Times New Roman"/>
                <w:sz w:val="24"/>
                <w:szCs w:val="24"/>
              </w:rPr>
            </w:pPr>
            <w:r w:rsidRPr="00EF4C7E">
              <w:rPr>
                <w:rFonts w:ascii="Times New Roman" w:eastAsia="Times New Roman" w:hAnsi="Times New Roman"/>
                <w:sz w:val="24"/>
                <w:szCs w:val="24"/>
              </w:rPr>
              <w:t>6.3.</w:t>
            </w:r>
          </w:p>
        </w:tc>
        <w:tc>
          <w:tcPr>
            <w:tcW w:w="2821" w:type="dxa"/>
            <w:gridSpan w:val="3"/>
            <w:tcBorders>
              <w:top w:val="single" w:sz="4" w:space="0" w:color="auto"/>
              <w:left w:val="single" w:sz="4" w:space="0" w:color="auto"/>
              <w:bottom w:val="single" w:sz="4" w:space="0" w:color="auto"/>
              <w:right w:val="single" w:sz="4" w:space="0" w:color="auto"/>
            </w:tcBorders>
          </w:tcPr>
          <w:p w14:paraId="495C7E31" w14:textId="77777777" w:rsidR="003C79D9" w:rsidRPr="00EF4C7E" w:rsidRDefault="00533794">
            <w:pPr>
              <w:spacing w:after="0" w:line="240" w:lineRule="auto"/>
              <w:rPr>
                <w:rFonts w:ascii="Times New Roman" w:hAnsi="Times New Roman"/>
                <w:sz w:val="24"/>
                <w:szCs w:val="24"/>
              </w:rPr>
            </w:pPr>
            <w:r w:rsidRPr="00EF4C7E">
              <w:rPr>
                <w:rFonts w:ascii="Times New Roman" w:eastAsia="Times New Roman" w:hAnsi="Times New Roman"/>
                <w:sz w:val="24"/>
                <w:szCs w:val="24"/>
              </w:rPr>
              <w:t>3 квалификационный уровень</w:t>
            </w:r>
          </w:p>
        </w:tc>
        <w:tc>
          <w:tcPr>
            <w:tcW w:w="3906" w:type="dxa"/>
            <w:tcBorders>
              <w:top w:val="single" w:sz="4" w:space="0" w:color="auto"/>
              <w:left w:val="single" w:sz="4" w:space="0" w:color="auto"/>
              <w:bottom w:val="single" w:sz="4" w:space="0" w:color="auto"/>
              <w:right w:val="single" w:sz="4" w:space="0" w:color="auto"/>
            </w:tcBorders>
          </w:tcPr>
          <w:p w14:paraId="7C620A72" w14:textId="77777777" w:rsidR="003C79D9" w:rsidRPr="00EF4C7E" w:rsidRDefault="00533794">
            <w:pPr>
              <w:spacing w:after="0" w:line="240" w:lineRule="auto"/>
              <w:rPr>
                <w:rFonts w:ascii="Times New Roman" w:hAnsi="Times New Roman"/>
                <w:sz w:val="24"/>
                <w:szCs w:val="24"/>
              </w:rPr>
            </w:pPr>
            <w:r w:rsidRPr="00EF4C7E">
              <w:rPr>
                <w:rFonts w:ascii="Times New Roman" w:eastAsia="Times New Roman" w:hAnsi="Times New Roman"/>
                <w:sz w:val="24"/>
                <w:szCs w:val="24"/>
              </w:rPr>
              <w:t>Должности служащих первого квалификационного уровня, по которым может устанавливаться I внутри должностная категория</w:t>
            </w:r>
          </w:p>
        </w:tc>
        <w:tc>
          <w:tcPr>
            <w:tcW w:w="2220" w:type="dxa"/>
            <w:gridSpan w:val="3"/>
            <w:tcBorders>
              <w:top w:val="single" w:sz="4" w:space="0" w:color="auto"/>
              <w:left w:val="single" w:sz="4" w:space="0" w:color="auto"/>
              <w:bottom w:val="single" w:sz="4" w:space="0" w:color="auto"/>
              <w:right w:val="single" w:sz="4" w:space="0" w:color="auto"/>
            </w:tcBorders>
          </w:tcPr>
          <w:p w14:paraId="58379FCA" w14:textId="77777777" w:rsidR="003C79D9" w:rsidRPr="00EF4C7E" w:rsidRDefault="00914808">
            <w:pPr>
              <w:spacing w:after="0" w:line="240" w:lineRule="auto"/>
              <w:jc w:val="center"/>
              <w:rPr>
                <w:rFonts w:ascii="Times New Roman" w:hAnsi="Times New Roman"/>
                <w:sz w:val="24"/>
                <w:szCs w:val="24"/>
              </w:rPr>
            </w:pPr>
            <w:r w:rsidRPr="00EF4C7E">
              <w:rPr>
                <w:rFonts w:ascii="Times New Roman" w:eastAsia="Times New Roman" w:hAnsi="Times New Roman"/>
                <w:sz w:val="24"/>
                <w:szCs w:val="24"/>
              </w:rPr>
              <w:t>17595</w:t>
            </w:r>
          </w:p>
        </w:tc>
      </w:tr>
      <w:tr w:rsidR="003C79D9" w:rsidRPr="00EF4C7E" w14:paraId="4029E88A" w14:textId="77777777">
        <w:tc>
          <w:tcPr>
            <w:tcW w:w="704" w:type="dxa"/>
            <w:tcBorders>
              <w:top w:val="single" w:sz="4" w:space="0" w:color="auto"/>
              <w:left w:val="single" w:sz="4" w:space="0" w:color="auto"/>
              <w:bottom w:val="single" w:sz="4" w:space="0" w:color="auto"/>
              <w:right w:val="single" w:sz="4" w:space="0" w:color="auto"/>
            </w:tcBorders>
          </w:tcPr>
          <w:p w14:paraId="5590B491" w14:textId="77777777" w:rsidR="003C79D9" w:rsidRPr="00EF4C7E" w:rsidRDefault="00533794">
            <w:pPr>
              <w:spacing w:after="0" w:line="240" w:lineRule="auto"/>
              <w:rPr>
                <w:rFonts w:ascii="Times New Roman" w:hAnsi="Times New Roman"/>
                <w:sz w:val="24"/>
                <w:szCs w:val="24"/>
              </w:rPr>
            </w:pPr>
            <w:r w:rsidRPr="00EF4C7E">
              <w:rPr>
                <w:rFonts w:ascii="Times New Roman" w:eastAsia="Times New Roman" w:hAnsi="Times New Roman"/>
                <w:sz w:val="24"/>
                <w:szCs w:val="24"/>
              </w:rPr>
              <w:t>6.4.</w:t>
            </w:r>
          </w:p>
        </w:tc>
        <w:tc>
          <w:tcPr>
            <w:tcW w:w="2821" w:type="dxa"/>
            <w:gridSpan w:val="3"/>
            <w:tcBorders>
              <w:top w:val="single" w:sz="4" w:space="0" w:color="auto"/>
              <w:left w:val="single" w:sz="4" w:space="0" w:color="auto"/>
              <w:bottom w:val="single" w:sz="4" w:space="0" w:color="auto"/>
              <w:right w:val="single" w:sz="4" w:space="0" w:color="auto"/>
            </w:tcBorders>
          </w:tcPr>
          <w:p w14:paraId="2B6C0B19" w14:textId="77777777" w:rsidR="003C79D9" w:rsidRPr="00EF4C7E" w:rsidRDefault="00533794">
            <w:pPr>
              <w:spacing w:after="0" w:line="240" w:lineRule="auto"/>
              <w:rPr>
                <w:rFonts w:ascii="Times New Roman" w:hAnsi="Times New Roman"/>
                <w:sz w:val="24"/>
                <w:szCs w:val="24"/>
              </w:rPr>
            </w:pPr>
            <w:r w:rsidRPr="00EF4C7E">
              <w:rPr>
                <w:rFonts w:ascii="Times New Roman" w:eastAsia="Times New Roman" w:hAnsi="Times New Roman"/>
                <w:sz w:val="24"/>
                <w:szCs w:val="24"/>
              </w:rPr>
              <w:t>4 квалификационный уровень</w:t>
            </w:r>
          </w:p>
        </w:tc>
        <w:tc>
          <w:tcPr>
            <w:tcW w:w="3906" w:type="dxa"/>
            <w:tcBorders>
              <w:top w:val="single" w:sz="4" w:space="0" w:color="auto"/>
              <w:left w:val="single" w:sz="4" w:space="0" w:color="auto"/>
              <w:bottom w:val="single" w:sz="4" w:space="0" w:color="auto"/>
              <w:right w:val="single" w:sz="4" w:space="0" w:color="auto"/>
            </w:tcBorders>
          </w:tcPr>
          <w:p w14:paraId="6AF2918D" w14:textId="77777777" w:rsidR="003C79D9" w:rsidRPr="00EF4C7E" w:rsidRDefault="00533794">
            <w:pPr>
              <w:spacing w:after="0" w:line="240" w:lineRule="auto"/>
              <w:rPr>
                <w:rFonts w:ascii="Times New Roman" w:hAnsi="Times New Roman"/>
                <w:sz w:val="24"/>
                <w:szCs w:val="24"/>
              </w:rPr>
            </w:pPr>
            <w:r w:rsidRPr="00EF4C7E">
              <w:rPr>
                <w:rFonts w:ascii="Times New Roman" w:eastAsia="Times New Roman" w:hAnsi="Times New Roman"/>
                <w:sz w:val="24"/>
                <w:szCs w:val="24"/>
              </w:rPr>
              <w:t xml:space="preserve">Должности служащих первого квалификационного уровня, по </w:t>
            </w:r>
            <w:r w:rsidRPr="00EF4C7E">
              <w:rPr>
                <w:rFonts w:ascii="Times New Roman" w:eastAsia="Times New Roman" w:hAnsi="Times New Roman"/>
                <w:sz w:val="24"/>
                <w:szCs w:val="24"/>
              </w:rPr>
              <w:lastRenderedPageBreak/>
              <w:t>которым может устанавливаться производное должностное наименование «ведущий»</w:t>
            </w:r>
          </w:p>
        </w:tc>
        <w:tc>
          <w:tcPr>
            <w:tcW w:w="2220" w:type="dxa"/>
            <w:gridSpan w:val="3"/>
            <w:tcBorders>
              <w:top w:val="single" w:sz="4" w:space="0" w:color="auto"/>
              <w:left w:val="single" w:sz="4" w:space="0" w:color="auto"/>
              <w:bottom w:val="single" w:sz="4" w:space="0" w:color="auto"/>
              <w:right w:val="single" w:sz="4" w:space="0" w:color="auto"/>
            </w:tcBorders>
          </w:tcPr>
          <w:p w14:paraId="76C6B565" w14:textId="77777777" w:rsidR="003C79D9" w:rsidRPr="00EF4C7E" w:rsidRDefault="00914808">
            <w:pPr>
              <w:spacing w:after="0" w:line="240" w:lineRule="auto"/>
              <w:jc w:val="center"/>
              <w:rPr>
                <w:rFonts w:ascii="Times New Roman" w:hAnsi="Times New Roman"/>
                <w:sz w:val="24"/>
                <w:szCs w:val="24"/>
              </w:rPr>
            </w:pPr>
            <w:r w:rsidRPr="00EF4C7E">
              <w:rPr>
                <w:rFonts w:ascii="Times New Roman" w:eastAsia="Times New Roman" w:hAnsi="Times New Roman"/>
                <w:sz w:val="24"/>
                <w:szCs w:val="24"/>
              </w:rPr>
              <w:lastRenderedPageBreak/>
              <w:t>18305</w:t>
            </w:r>
          </w:p>
        </w:tc>
      </w:tr>
      <w:tr w:rsidR="003C79D9" w:rsidRPr="00EF4C7E" w14:paraId="1D8A6D8A" w14:textId="77777777">
        <w:tc>
          <w:tcPr>
            <w:tcW w:w="704" w:type="dxa"/>
            <w:tcBorders>
              <w:top w:val="single" w:sz="4" w:space="0" w:color="auto"/>
              <w:left w:val="single" w:sz="4" w:space="0" w:color="auto"/>
              <w:bottom w:val="single" w:sz="4" w:space="0" w:color="auto"/>
              <w:right w:val="single" w:sz="4" w:space="0" w:color="auto"/>
            </w:tcBorders>
          </w:tcPr>
          <w:p w14:paraId="22CAD1EC" w14:textId="77777777" w:rsidR="003C79D9" w:rsidRPr="00EF4C7E" w:rsidRDefault="00533794">
            <w:pPr>
              <w:spacing w:after="0" w:line="240" w:lineRule="auto"/>
              <w:rPr>
                <w:rFonts w:ascii="Times New Roman" w:hAnsi="Times New Roman"/>
                <w:sz w:val="24"/>
                <w:szCs w:val="24"/>
              </w:rPr>
            </w:pPr>
            <w:r w:rsidRPr="00EF4C7E">
              <w:rPr>
                <w:rFonts w:ascii="Times New Roman" w:eastAsia="Times New Roman" w:hAnsi="Times New Roman"/>
                <w:sz w:val="24"/>
                <w:szCs w:val="24"/>
              </w:rPr>
              <w:lastRenderedPageBreak/>
              <w:t>7.</w:t>
            </w:r>
          </w:p>
        </w:tc>
        <w:tc>
          <w:tcPr>
            <w:tcW w:w="8947" w:type="dxa"/>
            <w:gridSpan w:val="7"/>
            <w:tcBorders>
              <w:top w:val="single" w:sz="4" w:space="0" w:color="auto"/>
              <w:left w:val="single" w:sz="4" w:space="0" w:color="auto"/>
              <w:bottom w:val="single" w:sz="4" w:space="0" w:color="auto"/>
              <w:right w:val="single" w:sz="4" w:space="0" w:color="auto"/>
            </w:tcBorders>
          </w:tcPr>
          <w:p w14:paraId="59E411C4" w14:textId="77777777" w:rsidR="003C79D9" w:rsidRPr="00EF4C7E" w:rsidRDefault="00533794">
            <w:pPr>
              <w:spacing w:after="0" w:line="240" w:lineRule="auto"/>
              <w:rPr>
                <w:rFonts w:ascii="Times New Roman" w:hAnsi="Times New Roman"/>
                <w:sz w:val="24"/>
                <w:szCs w:val="24"/>
              </w:rPr>
            </w:pPr>
            <w:r w:rsidRPr="00EF4C7E">
              <w:rPr>
                <w:rFonts w:ascii="Times New Roman" w:eastAsia="Times New Roman" w:hAnsi="Times New Roman"/>
                <w:sz w:val="24"/>
                <w:szCs w:val="24"/>
              </w:rPr>
              <w:t>ПКГ «Общеотраслевые должности служащих четвертого уровня»</w:t>
            </w:r>
          </w:p>
        </w:tc>
      </w:tr>
      <w:tr w:rsidR="003C79D9" w:rsidRPr="00EF4C7E" w14:paraId="5D14DEA2" w14:textId="77777777">
        <w:tc>
          <w:tcPr>
            <w:tcW w:w="704" w:type="dxa"/>
            <w:tcBorders>
              <w:top w:val="single" w:sz="4" w:space="0" w:color="auto"/>
              <w:left w:val="single" w:sz="4" w:space="0" w:color="auto"/>
              <w:bottom w:val="single" w:sz="4" w:space="0" w:color="auto"/>
              <w:right w:val="single" w:sz="4" w:space="0" w:color="auto"/>
            </w:tcBorders>
          </w:tcPr>
          <w:p w14:paraId="6298F8BC" w14:textId="77777777" w:rsidR="003C79D9" w:rsidRPr="00EF4C7E" w:rsidRDefault="00533794">
            <w:pPr>
              <w:spacing w:after="0" w:line="240" w:lineRule="auto"/>
              <w:rPr>
                <w:rFonts w:ascii="Times New Roman" w:hAnsi="Times New Roman"/>
                <w:sz w:val="24"/>
                <w:szCs w:val="24"/>
              </w:rPr>
            </w:pPr>
            <w:r w:rsidRPr="00EF4C7E">
              <w:rPr>
                <w:rFonts w:ascii="Times New Roman" w:eastAsia="Times New Roman" w:hAnsi="Times New Roman"/>
                <w:sz w:val="24"/>
                <w:szCs w:val="24"/>
              </w:rPr>
              <w:t>7.1.</w:t>
            </w:r>
          </w:p>
        </w:tc>
        <w:tc>
          <w:tcPr>
            <w:tcW w:w="2821" w:type="dxa"/>
            <w:gridSpan w:val="3"/>
            <w:tcBorders>
              <w:top w:val="single" w:sz="4" w:space="0" w:color="auto"/>
              <w:left w:val="single" w:sz="4" w:space="0" w:color="auto"/>
              <w:bottom w:val="single" w:sz="4" w:space="0" w:color="auto"/>
              <w:right w:val="single" w:sz="4" w:space="0" w:color="auto"/>
            </w:tcBorders>
          </w:tcPr>
          <w:p w14:paraId="218B2794" w14:textId="77777777" w:rsidR="003C79D9" w:rsidRPr="00EF4C7E" w:rsidRDefault="00533794">
            <w:pPr>
              <w:spacing w:after="0" w:line="240" w:lineRule="auto"/>
              <w:rPr>
                <w:rFonts w:ascii="Times New Roman" w:hAnsi="Times New Roman"/>
                <w:sz w:val="24"/>
                <w:szCs w:val="24"/>
              </w:rPr>
            </w:pPr>
            <w:r w:rsidRPr="00EF4C7E">
              <w:rPr>
                <w:rFonts w:ascii="Times New Roman" w:eastAsia="Times New Roman" w:hAnsi="Times New Roman"/>
                <w:sz w:val="24"/>
                <w:szCs w:val="24"/>
              </w:rPr>
              <w:t>2 квалификационный уровень</w:t>
            </w:r>
          </w:p>
        </w:tc>
        <w:tc>
          <w:tcPr>
            <w:tcW w:w="3906" w:type="dxa"/>
            <w:tcBorders>
              <w:top w:val="single" w:sz="4" w:space="0" w:color="auto"/>
              <w:left w:val="single" w:sz="4" w:space="0" w:color="auto"/>
              <w:bottom w:val="single" w:sz="4" w:space="0" w:color="auto"/>
              <w:right w:val="single" w:sz="4" w:space="0" w:color="auto"/>
            </w:tcBorders>
          </w:tcPr>
          <w:p w14:paraId="727A2617" w14:textId="77777777" w:rsidR="003C79D9" w:rsidRPr="00EF4C7E" w:rsidRDefault="00533794">
            <w:pPr>
              <w:spacing w:after="0" w:line="240" w:lineRule="auto"/>
              <w:rPr>
                <w:rFonts w:ascii="Times New Roman" w:hAnsi="Times New Roman"/>
                <w:sz w:val="24"/>
                <w:szCs w:val="24"/>
              </w:rPr>
            </w:pPr>
            <w:r w:rsidRPr="00EF4C7E">
              <w:rPr>
                <w:rFonts w:ascii="Times New Roman" w:eastAsia="Times New Roman" w:hAnsi="Times New Roman"/>
                <w:sz w:val="24"/>
                <w:szCs w:val="24"/>
              </w:rPr>
              <w:t>Главный механик</w:t>
            </w:r>
          </w:p>
        </w:tc>
        <w:tc>
          <w:tcPr>
            <w:tcW w:w="2220" w:type="dxa"/>
            <w:gridSpan w:val="3"/>
            <w:tcBorders>
              <w:top w:val="single" w:sz="4" w:space="0" w:color="auto"/>
              <w:left w:val="single" w:sz="4" w:space="0" w:color="auto"/>
              <w:bottom w:val="single" w:sz="4" w:space="0" w:color="auto"/>
              <w:right w:val="single" w:sz="4" w:space="0" w:color="auto"/>
            </w:tcBorders>
          </w:tcPr>
          <w:p w14:paraId="53142B94" w14:textId="77777777" w:rsidR="003C79D9" w:rsidRPr="00EF4C7E" w:rsidRDefault="00914808">
            <w:pPr>
              <w:spacing w:after="0" w:line="240" w:lineRule="auto"/>
              <w:jc w:val="center"/>
              <w:rPr>
                <w:rFonts w:ascii="Times New Roman" w:hAnsi="Times New Roman"/>
                <w:sz w:val="24"/>
                <w:szCs w:val="24"/>
              </w:rPr>
            </w:pPr>
            <w:r w:rsidRPr="00EF4C7E">
              <w:rPr>
                <w:rFonts w:ascii="Times New Roman" w:eastAsia="Times New Roman" w:hAnsi="Times New Roman"/>
                <w:sz w:val="24"/>
                <w:szCs w:val="24"/>
              </w:rPr>
              <w:t>23186</w:t>
            </w:r>
          </w:p>
          <w:p w14:paraId="47D8A3E8" w14:textId="77777777" w:rsidR="003C79D9" w:rsidRPr="00EF4C7E" w:rsidRDefault="003C79D9">
            <w:pPr>
              <w:spacing w:after="0" w:line="240" w:lineRule="auto"/>
              <w:jc w:val="center"/>
              <w:rPr>
                <w:rFonts w:ascii="Times New Roman" w:hAnsi="Times New Roman"/>
                <w:sz w:val="24"/>
                <w:szCs w:val="24"/>
              </w:rPr>
            </w:pPr>
          </w:p>
        </w:tc>
      </w:tr>
      <w:tr w:rsidR="003C79D9" w:rsidRPr="00EF4C7E" w14:paraId="1E974D55" w14:textId="77777777">
        <w:tc>
          <w:tcPr>
            <w:tcW w:w="9651" w:type="dxa"/>
            <w:gridSpan w:val="8"/>
            <w:tcBorders>
              <w:top w:val="single" w:sz="4" w:space="0" w:color="auto"/>
              <w:left w:val="single" w:sz="4" w:space="0" w:color="auto"/>
              <w:bottom w:val="single" w:sz="4" w:space="0" w:color="auto"/>
              <w:right w:val="single" w:sz="4" w:space="0" w:color="auto"/>
            </w:tcBorders>
          </w:tcPr>
          <w:p w14:paraId="04ADE783" w14:textId="77777777" w:rsidR="003C79D9" w:rsidRPr="00EF4C7E" w:rsidRDefault="00533794">
            <w:pPr>
              <w:spacing w:after="0" w:line="240" w:lineRule="auto"/>
              <w:rPr>
                <w:rFonts w:ascii="Times New Roman" w:hAnsi="Times New Roman"/>
                <w:sz w:val="24"/>
                <w:szCs w:val="24"/>
              </w:rPr>
            </w:pPr>
            <w:r w:rsidRPr="00EF4C7E">
              <w:rPr>
                <w:rFonts w:ascii="Times New Roman" w:eastAsia="Times New Roman" w:hAnsi="Times New Roman"/>
                <w:sz w:val="24"/>
                <w:szCs w:val="24"/>
              </w:rPr>
              <w:t>ПКГ должностей работников культуры, искусства и кинематографии (утверждены </w:t>
            </w:r>
            <w:hyperlink r:id="rId12" w:tooltip="https://docs.cntd.ru/document/902061002" w:history="1">
              <w:r w:rsidRPr="00EF4C7E">
                <w:rPr>
                  <w:rFonts w:ascii="Times New Roman" w:eastAsia="Times New Roman" w:hAnsi="Times New Roman"/>
                  <w:sz w:val="24"/>
                  <w:szCs w:val="24"/>
                </w:rPr>
                <w:t>приказом Министерства здравоохранения и социального развития Российской Федерации от 31 августа 2007 года № 570</w:t>
              </w:r>
            </w:hyperlink>
            <w:r w:rsidRPr="00EF4C7E">
              <w:rPr>
                <w:rFonts w:ascii="Times New Roman" w:eastAsia="Times New Roman" w:hAnsi="Times New Roman"/>
                <w:sz w:val="24"/>
                <w:szCs w:val="24"/>
              </w:rPr>
              <w:t>)</w:t>
            </w:r>
          </w:p>
        </w:tc>
      </w:tr>
      <w:tr w:rsidR="003C79D9" w:rsidRPr="00EF4C7E" w14:paraId="7AF537D2" w14:textId="77777777">
        <w:tc>
          <w:tcPr>
            <w:tcW w:w="704" w:type="dxa"/>
            <w:tcBorders>
              <w:top w:val="single" w:sz="4" w:space="0" w:color="auto"/>
              <w:left w:val="single" w:sz="4" w:space="0" w:color="auto"/>
              <w:bottom w:val="single" w:sz="4" w:space="0" w:color="auto"/>
              <w:right w:val="single" w:sz="4" w:space="0" w:color="auto"/>
            </w:tcBorders>
          </w:tcPr>
          <w:p w14:paraId="2D7E66F5" w14:textId="77777777" w:rsidR="003C79D9" w:rsidRPr="00EF4C7E" w:rsidRDefault="00533794">
            <w:pPr>
              <w:spacing w:after="0" w:line="240" w:lineRule="auto"/>
              <w:rPr>
                <w:rFonts w:ascii="Times New Roman" w:hAnsi="Times New Roman"/>
                <w:sz w:val="24"/>
                <w:szCs w:val="24"/>
              </w:rPr>
            </w:pPr>
            <w:r w:rsidRPr="00EF4C7E">
              <w:rPr>
                <w:rFonts w:ascii="Times New Roman" w:eastAsia="Times New Roman" w:hAnsi="Times New Roman"/>
                <w:sz w:val="24"/>
                <w:szCs w:val="24"/>
              </w:rPr>
              <w:t>8.</w:t>
            </w:r>
          </w:p>
        </w:tc>
        <w:tc>
          <w:tcPr>
            <w:tcW w:w="8947" w:type="dxa"/>
            <w:gridSpan w:val="7"/>
            <w:tcBorders>
              <w:top w:val="single" w:sz="4" w:space="0" w:color="auto"/>
              <w:left w:val="single" w:sz="4" w:space="0" w:color="auto"/>
              <w:bottom w:val="single" w:sz="4" w:space="0" w:color="auto"/>
              <w:right w:val="single" w:sz="4" w:space="0" w:color="auto"/>
            </w:tcBorders>
          </w:tcPr>
          <w:p w14:paraId="65409DDE" w14:textId="77777777" w:rsidR="003C79D9" w:rsidRPr="00EF4C7E" w:rsidRDefault="00533794">
            <w:pPr>
              <w:spacing w:after="0" w:line="240" w:lineRule="auto"/>
              <w:rPr>
                <w:rFonts w:ascii="Times New Roman" w:hAnsi="Times New Roman"/>
                <w:sz w:val="24"/>
                <w:szCs w:val="24"/>
              </w:rPr>
            </w:pPr>
            <w:r w:rsidRPr="00EF4C7E">
              <w:rPr>
                <w:rFonts w:ascii="Times New Roman" w:eastAsia="Times New Roman" w:hAnsi="Times New Roman"/>
                <w:sz w:val="24"/>
                <w:szCs w:val="24"/>
              </w:rPr>
              <w:t>ПКГ «Должности технических исполнителей и артистов вспомогательного состава»</w:t>
            </w:r>
          </w:p>
        </w:tc>
      </w:tr>
      <w:tr w:rsidR="003C79D9" w:rsidRPr="00EF4C7E" w14:paraId="765C4967" w14:textId="77777777">
        <w:tc>
          <w:tcPr>
            <w:tcW w:w="704" w:type="dxa"/>
            <w:tcBorders>
              <w:top w:val="single" w:sz="4" w:space="0" w:color="auto"/>
              <w:left w:val="single" w:sz="4" w:space="0" w:color="auto"/>
              <w:bottom w:val="single" w:sz="4" w:space="0" w:color="auto"/>
              <w:right w:val="single" w:sz="4" w:space="0" w:color="auto"/>
            </w:tcBorders>
          </w:tcPr>
          <w:p w14:paraId="2C6B5BE4" w14:textId="77777777" w:rsidR="003C79D9" w:rsidRPr="00EF4C7E" w:rsidRDefault="00533794">
            <w:pPr>
              <w:spacing w:after="0" w:line="240" w:lineRule="auto"/>
              <w:rPr>
                <w:rFonts w:ascii="Times New Roman" w:hAnsi="Times New Roman"/>
                <w:sz w:val="24"/>
                <w:szCs w:val="24"/>
              </w:rPr>
            </w:pPr>
            <w:r w:rsidRPr="00EF4C7E">
              <w:rPr>
                <w:rFonts w:ascii="Times New Roman" w:eastAsia="Times New Roman" w:hAnsi="Times New Roman"/>
                <w:sz w:val="24"/>
                <w:szCs w:val="24"/>
              </w:rPr>
              <w:t>8.1</w:t>
            </w:r>
          </w:p>
        </w:tc>
        <w:tc>
          <w:tcPr>
            <w:tcW w:w="2821" w:type="dxa"/>
            <w:gridSpan w:val="3"/>
            <w:tcBorders>
              <w:top w:val="single" w:sz="4" w:space="0" w:color="auto"/>
              <w:left w:val="single" w:sz="4" w:space="0" w:color="auto"/>
              <w:bottom w:val="single" w:sz="4" w:space="0" w:color="auto"/>
              <w:right w:val="single" w:sz="4" w:space="0" w:color="auto"/>
            </w:tcBorders>
          </w:tcPr>
          <w:p w14:paraId="2DB1032F" w14:textId="77777777" w:rsidR="003C79D9" w:rsidRPr="00EF4C7E" w:rsidRDefault="00533794">
            <w:pPr>
              <w:spacing w:after="0" w:line="240" w:lineRule="auto"/>
              <w:rPr>
                <w:rFonts w:ascii="Times New Roman" w:hAnsi="Times New Roman"/>
                <w:sz w:val="24"/>
                <w:szCs w:val="24"/>
              </w:rPr>
            </w:pPr>
            <w:r w:rsidRPr="00EF4C7E">
              <w:rPr>
                <w:rFonts w:ascii="Times New Roman" w:eastAsia="Times New Roman" w:hAnsi="Times New Roman"/>
                <w:sz w:val="24"/>
                <w:szCs w:val="24"/>
              </w:rPr>
              <w:t>Без квалификационной категории</w:t>
            </w:r>
          </w:p>
        </w:tc>
        <w:tc>
          <w:tcPr>
            <w:tcW w:w="3906" w:type="dxa"/>
            <w:tcBorders>
              <w:top w:val="single" w:sz="4" w:space="0" w:color="auto"/>
              <w:left w:val="single" w:sz="4" w:space="0" w:color="auto"/>
              <w:bottom w:val="single" w:sz="4" w:space="0" w:color="auto"/>
              <w:right w:val="single" w:sz="4" w:space="0" w:color="auto"/>
            </w:tcBorders>
          </w:tcPr>
          <w:p w14:paraId="7AD3F53E" w14:textId="77777777" w:rsidR="003C79D9" w:rsidRPr="00EF4C7E" w:rsidRDefault="00533794">
            <w:pPr>
              <w:spacing w:after="0" w:line="240" w:lineRule="auto"/>
              <w:rPr>
                <w:rFonts w:ascii="Times New Roman" w:hAnsi="Times New Roman"/>
                <w:sz w:val="24"/>
                <w:szCs w:val="24"/>
              </w:rPr>
            </w:pPr>
            <w:r w:rsidRPr="00EF4C7E">
              <w:rPr>
                <w:rFonts w:ascii="Times New Roman" w:eastAsia="Times New Roman" w:hAnsi="Times New Roman"/>
                <w:sz w:val="24"/>
                <w:szCs w:val="24"/>
              </w:rPr>
              <w:t>Контролер билетов</w:t>
            </w:r>
          </w:p>
        </w:tc>
        <w:tc>
          <w:tcPr>
            <w:tcW w:w="2220" w:type="dxa"/>
            <w:gridSpan w:val="3"/>
            <w:tcBorders>
              <w:top w:val="single" w:sz="4" w:space="0" w:color="auto"/>
              <w:left w:val="single" w:sz="4" w:space="0" w:color="auto"/>
              <w:bottom w:val="single" w:sz="4" w:space="0" w:color="auto"/>
              <w:right w:val="single" w:sz="4" w:space="0" w:color="auto"/>
            </w:tcBorders>
          </w:tcPr>
          <w:p w14:paraId="579F3773" w14:textId="77777777" w:rsidR="003C79D9" w:rsidRPr="00EF4C7E" w:rsidRDefault="00032059" w:rsidP="00152FD2">
            <w:pPr>
              <w:spacing w:after="0" w:line="240" w:lineRule="auto"/>
              <w:jc w:val="center"/>
              <w:rPr>
                <w:rFonts w:ascii="Times New Roman" w:eastAsia="Times New Roman" w:hAnsi="Times New Roman"/>
                <w:sz w:val="24"/>
                <w:szCs w:val="24"/>
              </w:rPr>
            </w:pPr>
            <w:r w:rsidRPr="00EF4C7E">
              <w:rPr>
                <w:rFonts w:ascii="Times New Roman" w:eastAsia="Times New Roman" w:hAnsi="Times New Roman"/>
                <w:sz w:val="24"/>
                <w:szCs w:val="24"/>
              </w:rPr>
              <w:t>12403</w:t>
            </w:r>
          </w:p>
          <w:p w14:paraId="30743D31" w14:textId="71B21366" w:rsidR="00032059" w:rsidRPr="00EF4C7E" w:rsidRDefault="00032059" w:rsidP="00152FD2">
            <w:pPr>
              <w:spacing w:after="0" w:line="240" w:lineRule="auto"/>
              <w:jc w:val="center"/>
              <w:rPr>
                <w:rFonts w:ascii="Times New Roman" w:hAnsi="Times New Roman"/>
                <w:sz w:val="24"/>
                <w:szCs w:val="24"/>
              </w:rPr>
            </w:pPr>
          </w:p>
        </w:tc>
      </w:tr>
      <w:tr w:rsidR="003C79D9" w:rsidRPr="00EF4C7E" w14:paraId="345BA8CA" w14:textId="77777777">
        <w:tc>
          <w:tcPr>
            <w:tcW w:w="9651" w:type="dxa"/>
            <w:gridSpan w:val="8"/>
            <w:tcBorders>
              <w:top w:val="single" w:sz="4" w:space="0" w:color="auto"/>
              <w:left w:val="single" w:sz="4" w:space="0" w:color="auto"/>
              <w:bottom w:val="single" w:sz="4" w:space="0" w:color="auto"/>
              <w:right w:val="single" w:sz="4" w:space="0" w:color="auto"/>
            </w:tcBorders>
          </w:tcPr>
          <w:p w14:paraId="4D78F4FF" w14:textId="121F1950" w:rsidR="003C79D9" w:rsidRPr="00EF4C7E" w:rsidRDefault="00533794">
            <w:pPr>
              <w:spacing w:after="0" w:line="240" w:lineRule="auto"/>
              <w:rPr>
                <w:rFonts w:ascii="Times New Roman" w:hAnsi="Times New Roman"/>
                <w:sz w:val="24"/>
                <w:szCs w:val="24"/>
              </w:rPr>
            </w:pPr>
            <w:r w:rsidRPr="00EF4C7E">
              <w:rPr>
                <w:rFonts w:ascii="Times New Roman" w:eastAsia="Times New Roman" w:hAnsi="Times New Roman"/>
                <w:sz w:val="24"/>
                <w:szCs w:val="24"/>
              </w:rPr>
              <w:t>ПКГ должностей работников образования (утверждены приказом Министерства здравоохранения и социального развития Российской Федерации от 5 мая 2008 года № 216н)</w:t>
            </w:r>
          </w:p>
        </w:tc>
      </w:tr>
      <w:tr w:rsidR="003C79D9" w:rsidRPr="00EF4C7E" w14:paraId="3566DC9F" w14:textId="77777777">
        <w:tc>
          <w:tcPr>
            <w:tcW w:w="704" w:type="dxa"/>
            <w:tcBorders>
              <w:top w:val="single" w:sz="4" w:space="0" w:color="auto"/>
              <w:left w:val="single" w:sz="4" w:space="0" w:color="auto"/>
              <w:bottom w:val="single" w:sz="4" w:space="0" w:color="auto"/>
              <w:right w:val="single" w:sz="4" w:space="0" w:color="auto"/>
            </w:tcBorders>
          </w:tcPr>
          <w:p w14:paraId="3B67122B" w14:textId="77777777" w:rsidR="003C79D9" w:rsidRPr="00EF4C7E" w:rsidRDefault="00533794">
            <w:pPr>
              <w:spacing w:after="0" w:line="240" w:lineRule="auto"/>
              <w:rPr>
                <w:rFonts w:ascii="Times New Roman" w:hAnsi="Times New Roman"/>
                <w:sz w:val="24"/>
                <w:szCs w:val="24"/>
              </w:rPr>
            </w:pPr>
            <w:r w:rsidRPr="00EF4C7E">
              <w:rPr>
                <w:rFonts w:ascii="Times New Roman" w:eastAsia="Times New Roman" w:hAnsi="Times New Roman"/>
                <w:sz w:val="24"/>
                <w:szCs w:val="24"/>
              </w:rPr>
              <w:t>9.</w:t>
            </w:r>
          </w:p>
        </w:tc>
        <w:tc>
          <w:tcPr>
            <w:tcW w:w="2821" w:type="dxa"/>
            <w:gridSpan w:val="3"/>
            <w:tcBorders>
              <w:top w:val="single" w:sz="4" w:space="0" w:color="auto"/>
              <w:left w:val="single" w:sz="4" w:space="0" w:color="auto"/>
              <w:bottom w:val="single" w:sz="4" w:space="0" w:color="auto"/>
              <w:right w:val="single" w:sz="4" w:space="0" w:color="auto"/>
            </w:tcBorders>
          </w:tcPr>
          <w:p w14:paraId="7C30CBB7" w14:textId="77777777" w:rsidR="003C79D9" w:rsidRPr="00EF4C7E" w:rsidRDefault="00533794">
            <w:pPr>
              <w:spacing w:after="0" w:line="240" w:lineRule="auto"/>
              <w:rPr>
                <w:rFonts w:ascii="Times New Roman" w:hAnsi="Times New Roman"/>
                <w:sz w:val="24"/>
                <w:szCs w:val="24"/>
              </w:rPr>
            </w:pPr>
            <w:r w:rsidRPr="00EF4C7E">
              <w:rPr>
                <w:rFonts w:ascii="Times New Roman" w:eastAsia="Times New Roman" w:hAnsi="Times New Roman"/>
                <w:sz w:val="24"/>
                <w:szCs w:val="24"/>
              </w:rPr>
              <w:t>2 квалификационный уровень</w:t>
            </w:r>
          </w:p>
        </w:tc>
        <w:tc>
          <w:tcPr>
            <w:tcW w:w="3906" w:type="dxa"/>
            <w:tcBorders>
              <w:top w:val="single" w:sz="4" w:space="0" w:color="auto"/>
              <w:left w:val="single" w:sz="4" w:space="0" w:color="auto"/>
              <w:bottom w:val="single" w:sz="4" w:space="0" w:color="auto"/>
              <w:right w:val="single" w:sz="4" w:space="0" w:color="auto"/>
            </w:tcBorders>
          </w:tcPr>
          <w:p w14:paraId="77043259" w14:textId="77777777" w:rsidR="003C79D9" w:rsidRPr="00EF4C7E" w:rsidRDefault="00533794">
            <w:pPr>
              <w:spacing w:after="0" w:line="240" w:lineRule="auto"/>
              <w:rPr>
                <w:rFonts w:ascii="Times New Roman" w:hAnsi="Times New Roman"/>
                <w:sz w:val="24"/>
                <w:szCs w:val="24"/>
              </w:rPr>
            </w:pPr>
            <w:r w:rsidRPr="00EF4C7E">
              <w:rPr>
                <w:rFonts w:ascii="Times New Roman" w:eastAsia="Times New Roman" w:hAnsi="Times New Roman"/>
                <w:sz w:val="24"/>
                <w:szCs w:val="24"/>
              </w:rPr>
              <w:t>Инструктор-методист</w:t>
            </w:r>
          </w:p>
        </w:tc>
        <w:tc>
          <w:tcPr>
            <w:tcW w:w="2220" w:type="dxa"/>
            <w:gridSpan w:val="3"/>
            <w:tcBorders>
              <w:top w:val="single" w:sz="4" w:space="0" w:color="auto"/>
              <w:left w:val="single" w:sz="4" w:space="0" w:color="auto"/>
              <w:bottom w:val="single" w:sz="4" w:space="0" w:color="auto"/>
              <w:right w:val="single" w:sz="4" w:space="0" w:color="auto"/>
            </w:tcBorders>
          </w:tcPr>
          <w:p w14:paraId="770C7EBC" w14:textId="77777777" w:rsidR="003C79D9" w:rsidRPr="00EF4C7E" w:rsidRDefault="00914808">
            <w:pPr>
              <w:spacing w:after="0" w:line="240" w:lineRule="auto"/>
              <w:jc w:val="center"/>
              <w:rPr>
                <w:rFonts w:ascii="Times New Roman" w:hAnsi="Times New Roman"/>
                <w:sz w:val="24"/>
                <w:szCs w:val="24"/>
              </w:rPr>
            </w:pPr>
            <w:r w:rsidRPr="00EF4C7E">
              <w:rPr>
                <w:rFonts w:ascii="Times New Roman" w:eastAsia="Times New Roman" w:hAnsi="Times New Roman"/>
                <w:sz w:val="24"/>
                <w:szCs w:val="24"/>
              </w:rPr>
              <w:t>17027</w:t>
            </w:r>
          </w:p>
        </w:tc>
      </w:tr>
      <w:tr w:rsidR="003C79D9" w:rsidRPr="00EF4C7E" w14:paraId="2CBCFC32" w14:textId="77777777">
        <w:tc>
          <w:tcPr>
            <w:tcW w:w="704" w:type="dxa"/>
            <w:tcBorders>
              <w:top w:val="single" w:sz="4" w:space="0" w:color="auto"/>
              <w:left w:val="single" w:sz="4" w:space="0" w:color="auto"/>
              <w:bottom w:val="single" w:sz="4" w:space="0" w:color="auto"/>
              <w:right w:val="single" w:sz="4" w:space="0" w:color="auto"/>
            </w:tcBorders>
          </w:tcPr>
          <w:p w14:paraId="462A9003" w14:textId="77777777" w:rsidR="003C79D9" w:rsidRPr="00EF4C7E" w:rsidRDefault="00533794">
            <w:pPr>
              <w:spacing w:after="0" w:line="240" w:lineRule="auto"/>
              <w:rPr>
                <w:rFonts w:ascii="Times New Roman" w:hAnsi="Times New Roman"/>
                <w:sz w:val="24"/>
                <w:szCs w:val="24"/>
              </w:rPr>
            </w:pPr>
            <w:r w:rsidRPr="00EF4C7E">
              <w:rPr>
                <w:rFonts w:ascii="Times New Roman" w:eastAsia="Times New Roman" w:hAnsi="Times New Roman"/>
                <w:sz w:val="24"/>
                <w:szCs w:val="24"/>
              </w:rPr>
              <w:t>10.</w:t>
            </w:r>
          </w:p>
        </w:tc>
        <w:tc>
          <w:tcPr>
            <w:tcW w:w="2821" w:type="dxa"/>
            <w:gridSpan w:val="3"/>
            <w:tcBorders>
              <w:top w:val="single" w:sz="4" w:space="0" w:color="auto"/>
              <w:left w:val="single" w:sz="4" w:space="0" w:color="auto"/>
              <w:bottom w:val="single" w:sz="4" w:space="0" w:color="auto"/>
              <w:right w:val="single" w:sz="4" w:space="0" w:color="auto"/>
            </w:tcBorders>
          </w:tcPr>
          <w:p w14:paraId="69E38B2B" w14:textId="77777777" w:rsidR="003C79D9" w:rsidRPr="00EF4C7E" w:rsidRDefault="00533794">
            <w:pPr>
              <w:spacing w:after="0" w:line="240" w:lineRule="auto"/>
              <w:rPr>
                <w:rFonts w:ascii="Times New Roman" w:hAnsi="Times New Roman"/>
                <w:sz w:val="24"/>
                <w:szCs w:val="24"/>
              </w:rPr>
            </w:pPr>
            <w:r w:rsidRPr="00EF4C7E">
              <w:rPr>
                <w:rFonts w:ascii="Times New Roman" w:eastAsia="Times New Roman" w:hAnsi="Times New Roman"/>
                <w:sz w:val="24"/>
                <w:szCs w:val="24"/>
              </w:rPr>
              <w:t>3 квалификационный уровень</w:t>
            </w:r>
          </w:p>
        </w:tc>
        <w:tc>
          <w:tcPr>
            <w:tcW w:w="3906" w:type="dxa"/>
            <w:tcBorders>
              <w:top w:val="single" w:sz="4" w:space="0" w:color="auto"/>
              <w:left w:val="single" w:sz="4" w:space="0" w:color="auto"/>
              <w:bottom w:val="single" w:sz="4" w:space="0" w:color="auto"/>
              <w:right w:val="single" w:sz="4" w:space="0" w:color="auto"/>
            </w:tcBorders>
          </w:tcPr>
          <w:p w14:paraId="595EE6C8" w14:textId="77777777" w:rsidR="003C79D9" w:rsidRPr="00EF4C7E" w:rsidRDefault="00533794">
            <w:pPr>
              <w:spacing w:after="0" w:line="240" w:lineRule="auto"/>
              <w:rPr>
                <w:rFonts w:ascii="Times New Roman" w:hAnsi="Times New Roman"/>
                <w:sz w:val="24"/>
                <w:szCs w:val="24"/>
              </w:rPr>
            </w:pPr>
            <w:r w:rsidRPr="00EF4C7E">
              <w:rPr>
                <w:rFonts w:ascii="Times New Roman" w:eastAsia="Times New Roman" w:hAnsi="Times New Roman"/>
                <w:sz w:val="24"/>
                <w:szCs w:val="24"/>
              </w:rPr>
              <w:t>Старший инструктор-методист</w:t>
            </w:r>
          </w:p>
        </w:tc>
        <w:tc>
          <w:tcPr>
            <w:tcW w:w="2220" w:type="dxa"/>
            <w:gridSpan w:val="3"/>
            <w:tcBorders>
              <w:top w:val="single" w:sz="4" w:space="0" w:color="auto"/>
              <w:left w:val="single" w:sz="4" w:space="0" w:color="auto"/>
              <w:bottom w:val="single" w:sz="4" w:space="0" w:color="auto"/>
              <w:right w:val="single" w:sz="4" w:space="0" w:color="auto"/>
            </w:tcBorders>
          </w:tcPr>
          <w:p w14:paraId="28C871A8" w14:textId="77777777" w:rsidR="003C79D9" w:rsidRPr="00EF4C7E" w:rsidRDefault="00914808">
            <w:pPr>
              <w:spacing w:after="0" w:line="240" w:lineRule="auto"/>
              <w:jc w:val="center"/>
              <w:rPr>
                <w:rFonts w:ascii="Times New Roman" w:hAnsi="Times New Roman"/>
                <w:sz w:val="24"/>
                <w:szCs w:val="24"/>
              </w:rPr>
            </w:pPr>
            <w:r w:rsidRPr="00EF4C7E">
              <w:rPr>
                <w:rFonts w:ascii="Times New Roman" w:eastAsia="Times New Roman" w:hAnsi="Times New Roman"/>
                <w:sz w:val="24"/>
                <w:szCs w:val="24"/>
              </w:rPr>
              <w:t>18082</w:t>
            </w:r>
          </w:p>
        </w:tc>
      </w:tr>
    </w:tbl>
    <w:p w14:paraId="6923CC8C" w14:textId="77777777" w:rsidR="003C79D9" w:rsidRPr="00EF4C7E" w:rsidRDefault="003C79D9">
      <w:pPr>
        <w:spacing w:after="0" w:line="240" w:lineRule="auto"/>
        <w:jc w:val="both"/>
        <w:rPr>
          <w:rFonts w:ascii="Times New Roman" w:hAnsi="Times New Roman"/>
          <w:sz w:val="28"/>
          <w:szCs w:val="28"/>
        </w:rPr>
      </w:pPr>
    </w:p>
    <w:p w14:paraId="1D6B1484" w14:textId="77777777" w:rsidR="003C79D9" w:rsidRPr="00EF4C7E" w:rsidRDefault="00533794" w:rsidP="005E42A7">
      <w:pPr>
        <w:spacing w:after="0" w:line="360" w:lineRule="auto"/>
        <w:ind w:firstLine="709"/>
        <w:jc w:val="both"/>
        <w:rPr>
          <w:rFonts w:ascii="Times New Roman" w:hAnsi="Times New Roman"/>
          <w:sz w:val="28"/>
          <w:szCs w:val="28"/>
        </w:rPr>
      </w:pPr>
      <w:r w:rsidRPr="00EF4C7E">
        <w:rPr>
          <w:rFonts w:ascii="Times New Roman" w:hAnsi="Times New Roman"/>
          <w:sz w:val="28"/>
          <w:szCs w:val="28"/>
        </w:rPr>
        <w:t xml:space="preserve">Оклады (должностные оклады) рабочих учреждения устанавливаются на основе отнесения занимаемых ими должностей к </w:t>
      </w:r>
      <w:hyperlink r:id="rId13" w:tooltip="consultantplus://offline/ref=24F4F56D9AB69BFA660854FE81A2277F8FE4872DBB5C3AF8428049C9BAFC7A6C4875E81D3FC1B88590CB453F9F333E34E91395FEC08EBD6Aw8E" w:history="1">
        <w:r w:rsidRPr="00EF4C7E">
          <w:rPr>
            <w:rFonts w:ascii="Times New Roman" w:hAnsi="Times New Roman"/>
            <w:sz w:val="28"/>
            <w:szCs w:val="28"/>
          </w:rPr>
          <w:t>ПКГ</w:t>
        </w:r>
      </w:hyperlink>
      <w:r w:rsidRPr="00EF4C7E">
        <w:rPr>
          <w:rFonts w:ascii="Times New Roman" w:hAnsi="Times New Roman"/>
          <w:sz w:val="28"/>
          <w:szCs w:val="28"/>
        </w:rPr>
        <w:t>, утвержденным приказом Министерства здравоохранения и социального развития РФ от 29.05.2008 № 248н «Об утверждении профессиональных квалификационных групп общеотраслевых профессий рабочих», согласно таблице 2 настоящего Положения.</w:t>
      </w:r>
    </w:p>
    <w:p w14:paraId="2FFED6E2" w14:textId="77777777" w:rsidR="003C79D9" w:rsidRPr="00EF4C7E" w:rsidRDefault="003C79D9">
      <w:pPr>
        <w:spacing w:after="0" w:line="360" w:lineRule="auto"/>
        <w:ind w:firstLine="709"/>
        <w:jc w:val="both"/>
        <w:rPr>
          <w:rFonts w:ascii="Times New Roman" w:hAnsi="Times New Roman"/>
          <w:sz w:val="28"/>
          <w:szCs w:val="28"/>
        </w:rPr>
      </w:pPr>
    </w:p>
    <w:p w14:paraId="5E866827" w14:textId="77777777" w:rsidR="003C79D9" w:rsidRPr="00EF4C7E" w:rsidRDefault="00533794">
      <w:pPr>
        <w:spacing w:after="0" w:line="240" w:lineRule="auto"/>
        <w:jc w:val="right"/>
        <w:outlineLvl w:val="2"/>
        <w:rPr>
          <w:rFonts w:ascii="Times New Roman" w:eastAsia="Times New Roman" w:hAnsi="Times New Roman"/>
          <w:sz w:val="28"/>
          <w:szCs w:val="28"/>
        </w:rPr>
      </w:pPr>
      <w:r w:rsidRPr="00EF4C7E">
        <w:rPr>
          <w:rFonts w:ascii="Times New Roman" w:eastAsia="Times New Roman" w:hAnsi="Times New Roman"/>
          <w:sz w:val="28"/>
          <w:szCs w:val="28"/>
        </w:rPr>
        <w:t>Таблица 2</w:t>
      </w:r>
    </w:p>
    <w:p w14:paraId="65568804" w14:textId="77777777" w:rsidR="003C79D9" w:rsidRPr="00EF4C7E" w:rsidRDefault="003C79D9">
      <w:pPr>
        <w:spacing w:after="0" w:line="240" w:lineRule="auto"/>
        <w:jc w:val="both"/>
        <w:rPr>
          <w:rFonts w:ascii="Times New Roman" w:eastAsia="Times New Roman" w:hAnsi="Times New Roman"/>
          <w:sz w:val="28"/>
          <w:szCs w:val="28"/>
        </w:rPr>
      </w:pPr>
    </w:p>
    <w:p w14:paraId="43ACF837" w14:textId="77777777" w:rsidR="003C79D9" w:rsidRPr="00EF4C7E" w:rsidRDefault="00533794">
      <w:pPr>
        <w:spacing w:after="0" w:line="360" w:lineRule="auto"/>
        <w:jc w:val="center"/>
        <w:rPr>
          <w:rFonts w:ascii="Times New Roman" w:eastAsia="Times New Roman" w:hAnsi="Times New Roman"/>
          <w:bCs/>
          <w:sz w:val="28"/>
          <w:szCs w:val="28"/>
        </w:rPr>
      </w:pPr>
      <w:r w:rsidRPr="00EF4C7E">
        <w:rPr>
          <w:rFonts w:ascii="Times New Roman" w:eastAsia="Times New Roman" w:hAnsi="Times New Roman"/>
          <w:bCs/>
          <w:sz w:val="28"/>
          <w:szCs w:val="28"/>
        </w:rPr>
        <w:t>ПКГ общеотраслевых профессий рабочих и размеры окладов</w:t>
      </w:r>
    </w:p>
    <w:p w14:paraId="5DBB2BFF" w14:textId="77777777" w:rsidR="003C79D9" w:rsidRPr="00EF4C7E" w:rsidRDefault="00533794">
      <w:pPr>
        <w:spacing w:after="0" w:line="360" w:lineRule="auto"/>
        <w:jc w:val="center"/>
        <w:rPr>
          <w:rFonts w:ascii="Times New Roman" w:eastAsia="Times New Roman" w:hAnsi="Times New Roman"/>
          <w:bCs/>
          <w:sz w:val="28"/>
          <w:szCs w:val="28"/>
        </w:rPr>
      </w:pPr>
      <w:r w:rsidRPr="00EF4C7E">
        <w:rPr>
          <w:rFonts w:ascii="Times New Roman" w:eastAsia="Times New Roman" w:hAnsi="Times New Roman"/>
          <w:bCs/>
          <w:sz w:val="28"/>
          <w:szCs w:val="28"/>
        </w:rPr>
        <w:t>(должностных окладов)</w:t>
      </w:r>
    </w:p>
    <w:p w14:paraId="7093C38E" w14:textId="77777777" w:rsidR="003C79D9" w:rsidRPr="00EF4C7E" w:rsidRDefault="003C79D9">
      <w:pPr>
        <w:spacing w:after="0" w:line="240" w:lineRule="auto"/>
        <w:jc w:val="both"/>
        <w:rPr>
          <w:rFonts w:ascii="Times New Roman" w:eastAsia="Times New Roman" w:hAnsi="Times New Roman"/>
          <w:sz w:val="28"/>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1867"/>
        <w:gridCol w:w="3969"/>
        <w:gridCol w:w="1417"/>
        <w:gridCol w:w="1701"/>
      </w:tblGrid>
      <w:tr w:rsidR="003C79D9" w:rsidRPr="00EF4C7E" w14:paraId="78EDEBCA" w14:textId="77777777">
        <w:tc>
          <w:tcPr>
            <w:tcW w:w="680" w:type="dxa"/>
          </w:tcPr>
          <w:p w14:paraId="6FC20A55" w14:textId="77777777" w:rsidR="003C79D9" w:rsidRPr="00EF4C7E" w:rsidRDefault="00533794">
            <w:pPr>
              <w:spacing w:after="0" w:line="240" w:lineRule="auto"/>
              <w:jc w:val="center"/>
              <w:rPr>
                <w:rFonts w:ascii="Times New Roman" w:eastAsia="Times New Roman" w:hAnsi="Times New Roman"/>
                <w:sz w:val="24"/>
                <w:szCs w:val="24"/>
              </w:rPr>
            </w:pPr>
            <w:r w:rsidRPr="00EF4C7E">
              <w:rPr>
                <w:rFonts w:ascii="Times New Roman" w:eastAsia="Times New Roman" w:hAnsi="Times New Roman"/>
                <w:sz w:val="24"/>
                <w:szCs w:val="24"/>
              </w:rPr>
              <w:t>№ п/п</w:t>
            </w:r>
          </w:p>
        </w:tc>
        <w:tc>
          <w:tcPr>
            <w:tcW w:w="1867" w:type="dxa"/>
          </w:tcPr>
          <w:p w14:paraId="02134084" w14:textId="77777777" w:rsidR="003C79D9" w:rsidRPr="00EF4C7E" w:rsidRDefault="00533794">
            <w:pPr>
              <w:spacing w:after="0" w:line="240" w:lineRule="auto"/>
              <w:jc w:val="center"/>
              <w:rPr>
                <w:rFonts w:ascii="Times New Roman" w:eastAsia="Times New Roman" w:hAnsi="Times New Roman"/>
                <w:sz w:val="24"/>
                <w:szCs w:val="24"/>
              </w:rPr>
            </w:pPr>
            <w:r w:rsidRPr="00EF4C7E">
              <w:rPr>
                <w:rFonts w:ascii="Times New Roman" w:eastAsia="Times New Roman" w:hAnsi="Times New Roman"/>
                <w:sz w:val="24"/>
                <w:szCs w:val="24"/>
              </w:rPr>
              <w:t>Профессиональный квалификационный уровень</w:t>
            </w:r>
          </w:p>
        </w:tc>
        <w:tc>
          <w:tcPr>
            <w:tcW w:w="3969" w:type="dxa"/>
          </w:tcPr>
          <w:p w14:paraId="379EAF24" w14:textId="77777777" w:rsidR="003C79D9" w:rsidRPr="00EF4C7E" w:rsidRDefault="00533794">
            <w:pPr>
              <w:spacing w:after="0" w:line="240" w:lineRule="auto"/>
              <w:jc w:val="center"/>
              <w:rPr>
                <w:rFonts w:ascii="Times New Roman" w:eastAsia="Times New Roman" w:hAnsi="Times New Roman"/>
                <w:sz w:val="24"/>
                <w:szCs w:val="24"/>
              </w:rPr>
            </w:pPr>
            <w:r w:rsidRPr="00EF4C7E">
              <w:rPr>
                <w:rFonts w:ascii="Times New Roman" w:eastAsia="Times New Roman" w:hAnsi="Times New Roman"/>
                <w:sz w:val="24"/>
                <w:szCs w:val="24"/>
              </w:rPr>
              <w:t>Наименование профессий рабочих</w:t>
            </w:r>
          </w:p>
        </w:tc>
        <w:tc>
          <w:tcPr>
            <w:tcW w:w="1417" w:type="dxa"/>
          </w:tcPr>
          <w:p w14:paraId="5DB1D1D8" w14:textId="77777777" w:rsidR="003C79D9" w:rsidRPr="00EF4C7E" w:rsidRDefault="00533794">
            <w:pPr>
              <w:spacing w:after="0" w:line="240" w:lineRule="auto"/>
              <w:jc w:val="center"/>
              <w:rPr>
                <w:rFonts w:ascii="Times New Roman" w:eastAsia="Times New Roman" w:hAnsi="Times New Roman"/>
                <w:sz w:val="24"/>
                <w:szCs w:val="24"/>
              </w:rPr>
            </w:pPr>
            <w:r w:rsidRPr="00EF4C7E">
              <w:rPr>
                <w:rFonts w:ascii="Times New Roman" w:eastAsia="Times New Roman" w:hAnsi="Times New Roman"/>
                <w:sz w:val="24"/>
                <w:szCs w:val="24"/>
              </w:rPr>
              <w:t>Размер разряда работника в соответстви</w:t>
            </w:r>
            <w:r w:rsidRPr="00EF4C7E">
              <w:rPr>
                <w:rFonts w:ascii="Times New Roman" w:eastAsia="Times New Roman" w:hAnsi="Times New Roman"/>
                <w:sz w:val="24"/>
                <w:szCs w:val="24"/>
              </w:rPr>
              <w:lastRenderedPageBreak/>
              <w:t>и с ЕТКС работ и профессий рабочих</w:t>
            </w:r>
          </w:p>
        </w:tc>
        <w:tc>
          <w:tcPr>
            <w:tcW w:w="1701" w:type="dxa"/>
          </w:tcPr>
          <w:p w14:paraId="09CC2D2E" w14:textId="77777777" w:rsidR="003C79D9" w:rsidRPr="00EF4C7E" w:rsidRDefault="00533794">
            <w:pPr>
              <w:spacing w:after="0" w:line="240" w:lineRule="auto"/>
              <w:jc w:val="center"/>
              <w:rPr>
                <w:rFonts w:ascii="Times New Roman" w:eastAsia="Times New Roman" w:hAnsi="Times New Roman"/>
                <w:sz w:val="24"/>
                <w:szCs w:val="24"/>
              </w:rPr>
            </w:pPr>
            <w:r w:rsidRPr="00EF4C7E">
              <w:rPr>
                <w:rFonts w:ascii="Times New Roman" w:eastAsia="Times New Roman" w:hAnsi="Times New Roman"/>
                <w:sz w:val="24"/>
                <w:szCs w:val="24"/>
              </w:rPr>
              <w:lastRenderedPageBreak/>
              <w:t>Размер оклада (должностного оклада), руб.</w:t>
            </w:r>
          </w:p>
        </w:tc>
      </w:tr>
      <w:tr w:rsidR="003C79D9" w:rsidRPr="00EF4C7E" w14:paraId="4C62398D" w14:textId="77777777">
        <w:tc>
          <w:tcPr>
            <w:tcW w:w="680" w:type="dxa"/>
          </w:tcPr>
          <w:p w14:paraId="5A7B996B" w14:textId="77777777" w:rsidR="003C79D9" w:rsidRPr="00EF4C7E" w:rsidRDefault="00533794">
            <w:pPr>
              <w:spacing w:after="0" w:line="240" w:lineRule="auto"/>
              <w:jc w:val="center"/>
              <w:rPr>
                <w:rFonts w:ascii="Times New Roman" w:eastAsia="Times New Roman" w:hAnsi="Times New Roman"/>
                <w:sz w:val="24"/>
                <w:szCs w:val="24"/>
              </w:rPr>
            </w:pPr>
            <w:r w:rsidRPr="00EF4C7E">
              <w:rPr>
                <w:rFonts w:ascii="Times New Roman" w:eastAsia="Times New Roman" w:hAnsi="Times New Roman"/>
                <w:sz w:val="24"/>
                <w:szCs w:val="24"/>
              </w:rPr>
              <w:lastRenderedPageBreak/>
              <w:t>1</w:t>
            </w:r>
          </w:p>
        </w:tc>
        <w:tc>
          <w:tcPr>
            <w:tcW w:w="1867" w:type="dxa"/>
          </w:tcPr>
          <w:p w14:paraId="52B99395" w14:textId="77777777" w:rsidR="003C79D9" w:rsidRPr="00EF4C7E" w:rsidRDefault="00533794">
            <w:pPr>
              <w:spacing w:after="0" w:line="240" w:lineRule="auto"/>
              <w:jc w:val="center"/>
              <w:rPr>
                <w:rFonts w:ascii="Times New Roman" w:eastAsia="Times New Roman" w:hAnsi="Times New Roman"/>
                <w:sz w:val="24"/>
                <w:szCs w:val="24"/>
              </w:rPr>
            </w:pPr>
            <w:r w:rsidRPr="00EF4C7E">
              <w:rPr>
                <w:rFonts w:ascii="Times New Roman" w:eastAsia="Times New Roman" w:hAnsi="Times New Roman"/>
                <w:sz w:val="24"/>
                <w:szCs w:val="24"/>
              </w:rPr>
              <w:t>2</w:t>
            </w:r>
          </w:p>
        </w:tc>
        <w:tc>
          <w:tcPr>
            <w:tcW w:w="3969" w:type="dxa"/>
          </w:tcPr>
          <w:p w14:paraId="345FA2AE" w14:textId="77777777" w:rsidR="003C79D9" w:rsidRPr="00EF4C7E" w:rsidRDefault="00533794">
            <w:pPr>
              <w:spacing w:after="0" w:line="240" w:lineRule="auto"/>
              <w:jc w:val="center"/>
              <w:rPr>
                <w:rFonts w:ascii="Times New Roman" w:eastAsia="Times New Roman" w:hAnsi="Times New Roman"/>
                <w:sz w:val="24"/>
                <w:szCs w:val="24"/>
              </w:rPr>
            </w:pPr>
            <w:r w:rsidRPr="00EF4C7E">
              <w:rPr>
                <w:rFonts w:ascii="Times New Roman" w:eastAsia="Times New Roman" w:hAnsi="Times New Roman"/>
                <w:sz w:val="24"/>
                <w:szCs w:val="24"/>
              </w:rPr>
              <w:t>3</w:t>
            </w:r>
          </w:p>
        </w:tc>
        <w:tc>
          <w:tcPr>
            <w:tcW w:w="1417" w:type="dxa"/>
          </w:tcPr>
          <w:p w14:paraId="53F0C819" w14:textId="77777777" w:rsidR="003C79D9" w:rsidRPr="00EF4C7E" w:rsidRDefault="00533794">
            <w:pPr>
              <w:spacing w:after="0" w:line="240" w:lineRule="auto"/>
              <w:jc w:val="center"/>
              <w:rPr>
                <w:rFonts w:ascii="Times New Roman" w:eastAsia="Times New Roman" w:hAnsi="Times New Roman"/>
                <w:sz w:val="24"/>
                <w:szCs w:val="24"/>
              </w:rPr>
            </w:pPr>
            <w:r w:rsidRPr="00EF4C7E">
              <w:rPr>
                <w:rFonts w:ascii="Times New Roman" w:eastAsia="Times New Roman" w:hAnsi="Times New Roman"/>
                <w:sz w:val="24"/>
                <w:szCs w:val="24"/>
              </w:rPr>
              <w:t>4</w:t>
            </w:r>
          </w:p>
        </w:tc>
        <w:tc>
          <w:tcPr>
            <w:tcW w:w="1701" w:type="dxa"/>
          </w:tcPr>
          <w:p w14:paraId="57394D95" w14:textId="77777777" w:rsidR="003C79D9" w:rsidRPr="00EF4C7E" w:rsidRDefault="00533794">
            <w:pPr>
              <w:spacing w:after="0" w:line="240" w:lineRule="auto"/>
              <w:jc w:val="center"/>
              <w:rPr>
                <w:rFonts w:ascii="Times New Roman" w:eastAsia="Times New Roman" w:hAnsi="Times New Roman"/>
                <w:sz w:val="24"/>
                <w:szCs w:val="24"/>
              </w:rPr>
            </w:pPr>
            <w:r w:rsidRPr="00EF4C7E">
              <w:rPr>
                <w:rFonts w:ascii="Times New Roman" w:eastAsia="Times New Roman" w:hAnsi="Times New Roman"/>
                <w:sz w:val="24"/>
                <w:szCs w:val="24"/>
              </w:rPr>
              <w:t>5</w:t>
            </w:r>
          </w:p>
        </w:tc>
      </w:tr>
      <w:tr w:rsidR="003C79D9" w:rsidRPr="00EF4C7E" w14:paraId="72DF70CD" w14:textId="77777777">
        <w:tc>
          <w:tcPr>
            <w:tcW w:w="680" w:type="dxa"/>
          </w:tcPr>
          <w:p w14:paraId="6F46A9B1" w14:textId="77777777" w:rsidR="003C79D9" w:rsidRPr="00EF4C7E" w:rsidRDefault="00533794">
            <w:pPr>
              <w:spacing w:after="0" w:line="240" w:lineRule="auto"/>
              <w:outlineLvl w:val="3"/>
              <w:rPr>
                <w:rFonts w:ascii="Times New Roman" w:eastAsia="Times New Roman" w:hAnsi="Times New Roman"/>
                <w:sz w:val="24"/>
                <w:szCs w:val="24"/>
              </w:rPr>
            </w:pPr>
            <w:r w:rsidRPr="00EF4C7E">
              <w:rPr>
                <w:rFonts w:ascii="Times New Roman" w:eastAsia="Times New Roman" w:hAnsi="Times New Roman"/>
                <w:sz w:val="24"/>
                <w:szCs w:val="24"/>
              </w:rPr>
              <w:t>1.</w:t>
            </w:r>
          </w:p>
        </w:tc>
        <w:tc>
          <w:tcPr>
            <w:tcW w:w="8954" w:type="dxa"/>
            <w:gridSpan w:val="4"/>
          </w:tcPr>
          <w:p w14:paraId="04E8D27B" w14:textId="77777777" w:rsidR="003C79D9" w:rsidRPr="00EF4C7E" w:rsidRDefault="00533794">
            <w:pPr>
              <w:spacing w:after="0" w:line="240" w:lineRule="auto"/>
              <w:rPr>
                <w:rFonts w:ascii="Times New Roman" w:eastAsia="Times New Roman" w:hAnsi="Times New Roman"/>
                <w:sz w:val="24"/>
                <w:szCs w:val="24"/>
              </w:rPr>
            </w:pPr>
            <w:r w:rsidRPr="00EF4C7E">
              <w:rPr>
                <w:rFonts w:ascii="Times New Roman" w:eastAsia="Times New Roman" w:hAnsi="Times New Roman"/>
                <w:sz w:val="24"/>
                <w:szCs w:val="24"/>
              </w:rPr>
              <w:t>ПКГ «Общеотраслевые профессии рабочих первого уровня»</w:t>
            </w:r>
          </w:p>
        </w:tc>
      </w:tr>
      <w:tr w:rsidR="003C79D9" w:rsidRPr="00EF4C7E" w14:paraId="37163FD9" w14:textId="77777777">
        <w:tc>
          <w:tcPr>
            <w:tcW w:w="680" w:type="dxa"/>
            <w:vMerge w:val="restart"/>
          </w:tcPr>
          <w:p w14:paraId="00F76A8D" w14:textId="77777777" w:rsidR="003C79D9" w:rsidRPr="00EF4C7E" w:rsidRDefault="00533794">
            <w:pPr>
              <w:spacing w:after="0" w:line="240" w:lineRule="auto"/>
              <w:rPr>
                <w:rFonts w:ascii="Times New Roman" w:eastAsia="Times New Roman" w:hAnsi="Times New Roman"/>
                <w:sz w:val="24"/>
                <w:szCs w:val="24"/>
              </w:rPr>
            </w:pPr>
            <w:r w:rsidRPr="00EF4C7E">
              <w:rPr>
                <w:rFonts w:ascii="Times New Roman" w:eastAsia="Times New Roman" w:hAnsi="Times New Roman"/>
                <w:sz w:val="24"/>
                <w:szCs w:val="24"/>
              </w:rPr>
              <w:t>1.1.</w:t>
            </w:r>
          </w:p>
        </w:tc>
        <w:tc>
          <w:tcPr>
            <w:tcW w:w="1867" w:type="dxa"/>
            <w:vMerge w:val="restart"/>
          </w:tcPr>
          <w:p w14:paraId="2EBF634A" w14:textId="77777777" w:rsidR="003C79D9" w:rsidRPr="00EF4C7E" w:rsidRDefault="00533794">
            <w:pPr>
              <w:spacing w:after="0" w:line="240" w:lineRule="auto"/>
              <w:rPr>
                <w:rFonts w:ascii="Times New Roman" w:eastAsia="Times New Roman" w:hAnsi="Times New Roman"/>
                <w:sz w:val="24"/>
                <w:szCs w:val="24"/>
              </w:rPr>
            </w:pPr>
            <w:r w:rsidRPr="00EF4C7E">
              <w:rPr>
                <w:rFonts w:ascii="Times New Roman" w:eastAsia="Times New Roman" w:hAnsi="Times New Roman"/>
                <w:sz w:val="24"/>
                <w:szCs w:val="24"/>
              </w:rPr>
              <w:t>1 квалификационный уровень</w:t>
            </w:r>
          </w:p>
        </w:tc>
        <w:tc>
          <w:tcPr>
            <w:tcW w:w="3969" w:type="dxa"/>
          </w:tcPr>
          <w:p w14:paraId="7F50CCF8" w14:textId="77777777" w:rsidR="003C79D9" w:rsidRPr="00EF4C7E" w:rsidRDefault="00533794">
            <w:pPr>
              <w:spacing w:after="0" w:line="240" w:lineRule="auto"/>
              <w:rPr>
                <w:rFonts w:ascii="Times New Roman" w:eastAsia="Times New Roman" w:hAnsi="Times New Roman"/>
                <w:sz w:val="24"/>
                <w:szCs w:val="24"/>
              </w:rPr>
            </w:pPr>
            <w:r w:rsidRPr="00EF4C7E">
              <w:rPr>
                <w:rFonts w:ascii="Times New Roman" w:eastAsia="Times New Roman" w:hAnsi="Times New Roman"/>
                <w:sz w:val="24"/>
                <w:szCs w:val="24"/>
              </w:rPr>
              <w:t xml:space="preserve">Гардеробщик; уборщик служебных помещений; дворник; сторож (вахтер); кладовщик; курьер; приемщик пункта проката; аппаратчик </w:t>
            </w:r>
            <w:proofErr w:type="spellStart"/>
            <w:r w:rsidRPr="00EF4C7E">
              <w:rPr>
                <w:rFonts w:ascii="Times New Roman" w:eastAsia="Times New Roman" w:hAnsi="Times New Roman"/>
                <w:sz w:val="24"/>
                <w:szCs w:val="24"/>
              </w:rPr>
              <w:t>химводоочистки</w:t>
            </w:r>
            <w:proofErr w:type="spellEnd"/>
          </w:p>
        </w:tc>
        <w:tc>
          <w:tcPr>
            <w:tcW w:w="1417" w:type="dxa"/>
          </w:tcPr>
          <w:p w14:paraId="59D44F8C" w14:textId="77777777" w:rsidR="003C79D9" w:rsidRPr="00EF4C7E" w:rsidRDefault="00533794">
            <w:pPr>
              <w:spacing w:after="0" w:line="240" w:lineRule="auto"/>
              <w:jc w:val="center"/>
              <w:rPr>
                <w:rFonts w:ascii="Times New Roman" w:eastAsia="Times New Roman" w:hAnsi="Times New Roman"/>
                <w:sz w:val="24"/>
                <w:szCs w:val="24"/>
              </w:rPr>
            </w:pPr>
            <w:r w:rsidRPr="00EF4C7E">
              <w:rPr>
                <w:rFonts w:ascii="Times New Roman" w:eastAsia="Times New Roman" w:hAnsi="Times New Roman"/>
                <w:sz w:val="24"/>
                <w:szCs w:val="24"/>
              </w:rPr>
              <w:t>1</w:t>
            </w:r>
          </w:p>
        </w:tc>
        <w:tc>
          <w:tcPr>
            <w:tcW w:w="1701" w:type="dxa"/>
          </w:tcPr>
          <w:p w14:paraId="40FCA36C" w14:textId="77777777" w:rsidR="003C79D9" w:rsidRPr="00EF4C7E" w:rsidRDefault="000D2FE8">
            <w:pPr>
              <w:spacing w:after="0" w:line="240" w:lineRule="auto"/>
              <w:jc w:val="center"/>
              <w:rPr>
                <w:rFonts w:ascii="Times New Roman" w:eastAsia="Times New Roman" w:hAnsi="Times New Roman"/>
                <w:sz w:val="24"/>
                <w:szCs w:val="24"/>
              </w:rPr>
            </w:pPr>
            <w:r w:rsidRPr="00EF4C7E">
              <w:rPr>
                <w:rFonts w:ascii="Times New Roman" w:eastAsia="Times New Roman" w:hAnsi="Times New Roman"/>
                <w:sz w:val="24"/>
                <w:szCs w:val="24"/>
              </w:rPr>
              <w:t>12399</w:t>
            </w:r>
          </w:p>
        </w:tc>
      </w:tr>
      <w:tr w:rsidR="003C79D9" w:rsidRPr="00EF4C7E" w14:paraId="244DD9C9" w14:textId="77777777">
        <w:tc>
          <w:tcPr>
            <w:tcW w:w="680" w:type="dxa"/>
            <w:vMerge/>
          </w:tcPr>
          <w:p w14:paraId="6B9C4AF6" w14:textId="77777777" w:rsidR="003C79D9" w:rsidRPr="00EF4C7E" w:rsidRDefault="003C79D9">
            <w:pPr>
              <w:spacing w:after="0" w:line="240" w:lineRule="auto"/>
              <w:rPr>
                <w:rFonts w:ascii="Times New Roman" w:eastAsia="Times New Roman" w:hAnsi="Times New Roman"/>
                <w:sz w:val="28"/>
              </w:rPr>
            </w:pPr>
          </w:p>
        </w:tc>
        <w:tc>
          <w:tcPr>
            <w:tcW w:w="1867" w:type="dxa"/>
            <w:vMerge/>
          </w:tcPr>
          <w:p w14:paraId="65F4A51E" w14:textId="77777777" w:rsidR="003C79D9" w:rsidRPr="00EF4C7E" w:rsidRDefault="003C79D9">
            <w:pPr>
              <w:spacing w:after="0" w:line="240" w:lineRule="auto"/>
              <w:rPr>
                <w:rFonts w:ascii="Times New Roman" w:eastAsia="Times New Roman" w:hAnsi="Times New Roman"/>
                <w:sz w:val="28"/>
              </w:rPr>
            </w:pPr>
          </w:p>
        </w:tc>
        <w:tc>
          <w:tcPr>
            <w:tcW w:w="3969" w:type="dxa"/>
          </w:tcPr>
          <w:p w14:paraId="756F6383" w14:textId="77777777" w:rsidR="003C79D9" w:rsidRPr="00EF4C7E" w:rsidRDefault="00533794">
            <w:pPr>
              <w:spacing w:after="0" w:line="240" w:lineRule="auto"/>
              <w:rPr>
                <w:rFonts w:ascii="Times New Roman" w:eastAsia="Times New Roman" w:hAnsi="Times New Roman"/>
                <w:b/>
                <w:sz w:val="24"/>
                <w:szCs w:val="24"/>
              </w:rPr>
            </w:pPr>
            <w:r w:rsidRPr="00EF4C7E">
              <w:rPr>
                <w:rFonts w:ascii="Times New Roman" w:eastAsia="Times New Roman" w:hAnsi="Times New Roman"/>
                <w:sz w:val="24"/>
                <w:szCs w:val="24"/>
              </w:rPr>
              <w:t xml:space="preserve">Уборщик производственных помещений; матрос-спасатель; аппаратчик </w:t>
            </w:r>
            <w:proofErr w:type="spellStart"/>
            <w:r w:rsidRPr="00EF4C7E">
              <w:rPr>
                <w:rFonts w:ascii="Times New Roman" w:eastAsia="Times New Roman" w:hAnsi="Times New Roman"/>
                <w:sz w:val="24"/>
                <w:szCs w:val="24"/>
              </w:rPr>
              <w:t>химводоочистки</w:t>
            </w:r>
            <w:proofErr w:type="spellEnd"/>
          </w:p>
        </w:tc>
        <w:tc>
          <w:tcPr>
            <w:tcW w:w="1417" w:type="dxa"/>
          </w:tcPr>
          <w:p w14:paraId="4D497CD8" w14:textId="77777777" w:rsidR="003C79D9" w:rsidRPr="00EF4C7E" w:rsidRDefault="00533794">
            <w:pPr>
              <w:spacing w:after="0" w:line="240" w:lineRule="auto"/>
              <w:jc w:val="center"/>
              <w:rPr>
                <w:rFonts w:ascii="Times New Roman" w:eastAsia="Times New Roman" w:hAnsi="Times New Roman"/>
                <w:sz w:val="24"/>
                <w:szCs w:val="24"/>
              </w:rPr>
            </w:pPr>
            <w:r w:rsidRPr="00EF4C7E">
              <w:rPr>
                <w:rFonts w:ascii="Times New Roman" w:eastAsia="Times New Roman" w:hAnsi="Times New Roman"/>
                <w:sz w:val="24"/>
                <w:szCs w:val="24"/>
              </w:rPr>
              <w:t>2</w:t>
            </w:r>
          </w:p>
        </w:tc>
        <w:tc>
          <w:tcPr>
            <w:tcW w:w="1701" w:type="dxa"/>
          </w:tcPr>
          <w:p w14:paraId="174745CF" w14:textId="77777777" w:rsidR="003C79D9" w:rsidRPr="00EF4C7E" w:rsidRDefault="000D2FE8">
            <w:pPr>
              <w:spacing w:after="0" w:line="240" w:lineRule="auto"/>
              <w:jc w:val="center"/>
              <w:rPr>
                <w:rFonts w:ascii="Times New Roman" w:eastAsia="Times New Roman" w:hAnsi="Times New Roman"/>
                <w:sz w:val="24"/>
                <w:szCs w:val="24"/>
              </w:rPr>
            </w:pPr>
            <w:r w:rsidRPr="00EF4C7E">
              <w:rPr>
                <w:rFonts w:ascii="Times New Roman" w:eastAsia="Times New Roman" w:hAnsi="Times New Roman"/>
                <w:sz w:val="24"/>
                <w:szCs w:val="24"/>
              </w:rPr>
              <w:t>12488</w:t>
            </w:r>
          </w:p>
        </w:tc>
      </w:tr>
      <w:tr w:rsidR="003C79D9" w:rsidRPr="00EF4C7E" w14:paraId="6C9C6B16" w14:textId="77777777">
        <w:tc>
          <w:tcPr>
            <w:tcW w:w="680" w:type="dxa"/>
            <w:vMerge/>
          </w:tcPr>
          <w:p w14:paraId="59A8C7B7" w14:textId="77777777" w:rsidR="003C79D9" w:rsidRPr="00EF4C7E" w:rsidRDefault="003C79D9">
            <w:pPr>
              <w:spacing w:after="0" w:line="240" w:lineRule="auto"/>
              <w:jc w:val="both"/>
              <w:rPr>
                <w:rFonts w:ascii="Times New Roman" w:eastAsia="Times New Roman" w:hAnsi="Times New Roman"/>
                <w:sz w:val="28"/>
              </w:rPr>
            </w:pPr>
          </w:p>
        </w:tc>
        <w:tc>
          <w:tcPr>
            <w:tcW w:w="1867" w:type="dxa"/>
            <w:vMerge/>
          </w:tcPr>
          <w:p w14:paraId="3B028D33" w14:textId="77777777" w:rsidR="003C79D9" w:rsidRPr="00EF4C7E" w:rsidRDefault="003C79D9">
            <w:pPr>
              <w:spacing w:after="0" w:line="240" w:lineRule="auto"/>
              <w:jc w:val="both"/>
              <w:rPr>
                <w:rFonts w:ascii="Times New Roman" w:eastAsia="Times New Roman" w:hAnsi="Times New Roman"/>
                <w:sz w:val="28"/>
              </w:rPr>
            </w:pPr>
          </w:p>
        </w:tc>
        <w:tc>
          <w:tcPr>
            <w:tcW w:w="3969" w:type="dxa"/>
          </w:tcPr>
          <w:p w14:paraId="6BEFAF92" w14:textId="77777777" w:rsidR="003C79D9" w:rsidRPr="00EF4C7E" w:rsidRDefault="00533794" w:rsidP="00CC16A8">
            <w:pPr>
              <w:spacing w:after="0" w:line="240" w:lineRule="auto"/>
              <w:rPr>
                <w:rFonts w:ascii="Times New Roman" w:eastAsia="Times New Roman" w:hAnsi="Times New Roman"/>
                <w:sz w:val="24"/>
                <w:szCs w:val="24"/>
              </w:rPr>
            </w:pPr>
            <w:proofErr w:type="spellStart"/>
            <w:r w:rsidRPr="00EF4C7E">
              <w:rPr>
                <w:rFonts w:ascii="Times New Roman" w:eastAsia="Times New Roman" w:hAnsi="Times New Roman"/>
                <w:sz w:val="24"/>
                <w:szCs w:val="24"/>
              </w:rPr>
              <w:t>Ремонтировщик</w:t>
            </w:r>
            <w:proofErr w:type="spellEnd"/>
            <w:r w:rsidRPr="00EF4C7E">
              <w:rPr>
                <w:rFonts w:ascii="Times New Roman" w:eastAsia="Times New Roman" w:hAnsi="Times New Roman"/>
                <w:sz w:val="24"/>
                <w:szCs w:val="24"/>
              </w:rPr>
              <w:t xml:space="preserve"> плоскостных спортивных сооружений; водитель снегохода; аппаратчик </w:t>
            </w:r>
            <w:proofErr w:type="spellStart"/>
            <w:r w:rsidRPr="00EF4C7E">
              <w:rPr>
                <w:rFonts w:ascii="Times New Roman" w:eastAsia="Times New Roman" w:hAnsi="Times New Roman"/>
                <w:sz w:val="24"/>
                <w:szCs w:val="24"/>
              </w:rPr>
              <w:t>химводоочистки</w:t>
            </w:r>
            <w:proofErr w:type="spellEnd"/>
          </w:p>
        </w:tc>
        <w:tc>
          <w:tcPr>
            <w:tcW w:w="1417" w:type="dxa"/>
          </w:tcPr>
          <w:p w14:paraId="652F7045" w14:textId="77777777" w:rsidR="003C79D9" w:rsidRPr="00EF4C7E" w:rsidRDefault="00533794">
            <w:pPr>
              <w:spacing w:after="0" w:line="240" w:lineRule="auto"/>
              <w:jc w:val="center"/>
              <w:rPr>
                <w:rFonts w:ascii="Times New Roman" w:eastAsia="Times New Roman" w:hAnsi="Times New Roman"/>
                <w:sz w:val="24"/>
                <w:szCs w:val="24"/>
              </w:rPr>
            </w:pPr>
            <w:r w:rsidRPr="00EF4C7E">
              <w:rPr>
                <w:rFonts w:ascii="Times New Roman" w:eastAsia="Times New Roman" w:hAnsi="Times New Roman"/>
                <w:sz w:val="24"/>
                <w:szCs w:val="24"/>
              </w:rPr>
              <w:t>3</w:t>
            </w:r>
          </w:p>
        </w:tc>
        <w:tc>
          <w:tcPr>
            <w:tcW w:w="1701" w:type="dxa"/>
          </w:tcPr>
          <w:p w14:paraId="67F2E733" w14:textId="77777777" w:rsidR="003C79D9" w:rsidRPr="00EF4C7E" w:rsidRDefault="000D2FE8">
            <w:pPr>
              <w:spacing w:after="0" w:line="240" w:lineRule="auto"/>
              <w:jc w:val="center"/>
              <w:rPr>
                <w:rFonts w:ascii="Times New Roman" w:eastAsia="Times New Roman" w:hAnsi="Times New Roman"/>
                <w:sz w:val="24"/>
                <w:szCs w:val="24"/>
              </w:rPr>
            </w:pPr>
            <w:r w:rsidRPr="00EF4C7E">
              <w:rPr>
                <w:rFonts w:ascii="Times New Roman" w:eastAsia="Times New Roman" w:hAnsi="Times New Roman"/>
                <w:sz w:val="24"/>
                <w:szCs w:val="24"/>
              </w:rPr>
              <w:t>12581</w:t>
            </w:r>
          </w:p>
        </w:tc>
      </w:tr>
      <w:tr w:rsidR="003C79D9" w:rsidRPr="00EF4C7E" w14:paraId="1809CD80" w14:textId="77777777">
        <w:tc>
          <w:tcPr>
            <w:tcW w:w="680" w:type="dxa"/>
          </w:tcPr>
          <w:p w14:paraId="47C529D8" w14:textId="77777777" w:rsidR="003C79D9" w:rsidRPr="00EF4C7E" w:rsidRDefault="00533794">
            <w:pPr>
              <w:spacing w:after="0" w:line="240" w:lineRule="auto"/>
              <w:rPr>
                <w:rFonts w:ascii="Times New Roman" w:eastAsia="Times New Roman" w:hAnsi="Times New Roman"/>
                <w:sz w:val="24"/>
                <w:szCs w:val="24"/>
              </w:rPr>
            </w:pPr>
            <w:r w:rsidRPr="00EF4C7E">
              <w:rPr>
                <w:rFonts w:ascii="Times New Roman" w:eastAsia="Times New Roman" w:hAnsi="Times New Roman"/>
                <w:sz w:val="24"/>
                <w:szCs w:val="24"/>
              </w:rPr>
              <w:t>1.2.</w:t>
            </w:r>
          </w:p>
        </w:tc>
        <w:tc>
          <w:tcPr>
            <w:tcW w:w="1867" w:type="dxa"/>
          </w:tcPr>
          <w:p w14:paraId="71E3313C" w14:textId="77777777" w:rsidR="003C79D9" w:rsidRPr="00EF4C7E" w:rsidRDefault="00533794">
            <w:pPr>
              <w:spacing w:after="0" w:line="240" w:lineRule="auto"/>
              <w:rPr>
                <w:rFonts w:ascii="Times New Roman" w:eastAsia="Times New Roman" w:hAnsi="Times New Roman"/>
                <w:sz w:val="24"/>
                <w:szCs w:val="24"/>
              </w:rPr>
            </w:pPr>
            <w:r w:rsidRPr="00EF4C7E">
              <w:rPr>
                <w:rFonts w:ascii="Times New Roman" w:eastAsia="Times New Roman" w:hAnsi="Times New Roman"/>
                <w:sz w:val="24"/>
                <w:szCs w:val="24"/>
              </w:rPr>
              <w:t>2 квалификационный уровень</w:t>
            </w:r>
          </w:p>
        </w:tc>
        <w:tc>
          <w:tcPr>
            <w:tcW w:w="3969" w:type="dxa"/>
          </w:tcPr>
          <w:p w14:paraId="33E4CEF9" w14:textId="77777777" w:rsidR="003C79D9" w:rsidRPr="00EF4C7E" w:rsidRDefault="00533794">
            <w:pPr>
              <w:spacing w:after="0" w:line="240" w:lineRule="auto"/>
              <w:rPr>
                <w:rFonts w:ascii="Times New Roman" w:eastAsia="Times New Roman" w:hAnsi="Times New Roman"/>
                <w:sz w:val="24"/>
                <w:szCs w:val="24"/>
              </w:rPr>
            </w:pPr>
            <w:r w:rsidRPr="00EF4C7E">
              <w:rPr>
                <w:rFonts w:ascii="Times New Roman" w:eastAsia="Times New Roman" w:hAnsi="Times New Roman"/>
                <w:sz w:val="24"/>
                <w:szCs w:val="24"/>
              </w:rPr>
              <w:t>Профессии рабочих, отнесенных к первому квалификационному уровню, при выполнении работ по профессии с производным наименованием «старший» старший по смене)</w:t>
            </w:r>
          </w:p>
        </w:tc>
        <w:tc>
          <w:tcPr>
            <w:tcW w:w="1417" w:type="dxa"/>
          </w:tcPr>
          <w:p w14:paraId="6BE4E9D1" w14:textId="77777777" w:rsidR="003C79D9" w:rsidRPr="00EF4C7E" w:rsidRDefault="003C79D9">
            <w:pPr>
              <w:spacing w:after="0" w:line="240" w:lineRule="auto"/>
              <w:jc w:val="center"/>
              <w:rPr>
                <w:rFonts w:ascii="Times New Roman" w:eastAsia="Times New Roman" w:hAnsi="Times New Roman"/>
                <w:sz w:val="24"/>
                <w:szCs w:val="24"/>
              </w:rPr>
            </w:pPr>
          </w:p>
        </w:tc>
        <w:tc>
          <w:tcPr>
            <w:tcW w:w="1701" w:type="dxa"/>
          </w:tcPr>
          <w:p w14:paraId="47EADC14" w14:textId="77777777" w:rsidR="003C79D9" w:rsidRPr="00EF4C7E" w:rsidRDefault="000D2FE8">
            <w:pPr>
              <w:spacing w:after="0" w:line="240" w:lineRule="auto"/>
              <w:jc w:val="center"/>
              <w:rPr>
                <w:rFonts w:ascii="Times New Roman" w:eastAsia="Times New Roman" w:hAnsi="Times New Roman"/>
                <w:sz w:val="24"/>
                <w:szCs w:val="24"/>
              </w:rPr>
            </w:pPr>
            <w:r w:rsidRPr="00EF4C7E">
              <w:rPr>
                <w:rFonts w:ascii="Times New Roman" w:eastAsia="Times New Roman" w:hAnsi="Times New Roman"/>
                <w:sz w:val="24"/>
                <w:szCs w:val="24"/>
              </w:rPr>
              <w:t>12595</w:t>
            </w:r>
          </w:p>
        </w:tc>
      </w:tr>
      <w:tr w:rsidR="003C79D9" w:rsidRPr="00EF4C7E" w14:paraId="1AFF43D7" w14:textId="77777777">
        <w:tc>
          <w:tcPr>
            <w:tcW w:w="680" w:type="dxa"/>
          </w:tcPr>
          <w:p w14:paraId="4B1D5FFF" w14:textId="77777777" w:rsidR="003C79D9" w:rsidRPr="00EF4C7E" w:rsidRDefault="00533794">
            <w:pPr>
              <w:spacing w:after="0" w:line="240" w:lineRule="auto"/>
              <w:outlineLvl w:val="3"/>
              <w:rPr>
                <w:rFonts w:ascii="Times New Roman" w:eastAsia="Times New Roman" w:hAnsi="Times New Roman"/>
                <w:sz w:val="24"/>
                <w:szCs w:val="24"/>
              </w:rPr>
            </w:pPr>
            <w:r w:rsidRPr="00EF4C7E">
              <w:rPr>
                <w:rFonts w:ascii="Times New Roman" w:eastAsia="Times New Roman" w:hAnsi="Times New Roman"/>
                <w:sz w:val="24"/>
                <w:szCs w:val="24"/>
              </w:rPr>
              <w:t>2.</w:t>
            </w:r>
          </w:p>
        </w:tc>
        <w:tc>
          <w:tcPr>
            <w:tcW w:w="8954" w:type="dxa"/>
            <w:gridSpan w:val="4"/>
          </w:tcPr>
          <w:p w14:paraId="40F891D4" w14:textId="77777777" w:rsidR="003C79D9" w:rsidRPr="00EF4C7E" w:rsidRDefault="00533794">
            <w:pPr>
              <w:spacing w:after="0" w:line="240" w:lineRule="auto"/>
              <w:rPr>
                <w:rFonts w:ascii="Times New Roman" w:eastAsia="Times New Roman" w:hAnsi="Times New Roman"/>
                <w:sz w:val="24"/>
                <w:szCs w:val="24"/>
              </w:rPr>
            </w:pPr>
            <w:r w:rsidRPr="00EF4C7E">
              <w:rPr>
                <w:rFonts w:ascii="Times New Roman" w:eastAsia="Times New Roman" w:hAnsi="Times New Roman"/>
                <w:sz w:val="24"/>
                <w:szCs w:val="24"/>
              </w:rPr>
              <w:t>ПКГ «Общеотраслевые профессии рабочих второго уровня»</w:t>
            </w:r>
          </w:p>
        </w:tc>
      </w:tr>
      <w:tr w:rsidR="003C79D9" w:rsidRPr="00EF4C7E" w14:paraId="377E101B" w14:textId="77777777">
        <w:trPr>
          <w:trHeight w:val="1111"/>
        </w:trPr>
        <w:tc>
          <w:tcPr>
            <w:tcW w:w="680" w:type="dxa"/>
          </w:tcPr>
          <w:p w14:paraId="4DDA5011" w14:textId="77777777" w:rsidR="003C79D9" w:rsidRPr="00EF4C7E" w:rsidRDefault="00533794">
            <w:pPr>
              <w:spacing w:after="0" w:line="240" w:lineRule="auto"/>
              <w:rPr>
                <w:rFonts w:ascii="Times New Roman" w:eastAsia="Times New Roman" w:hAnsi="Times New Roman"/>
                <w:sz w:val="24"/>
                <w:szCs w:val="24"/>
              </w:rPr>
            </w:pPr>
            <w:r w:rsidRPr="00EF4C7E">
              <w:rPr>
                <w:rFonts w:ascii="Times New Roman" w:eastAsia="Times New Roman" w:hAnsi="Times New Roman"/>
                <w:sz w:val="24"/>
                <w:szCs w:val="24"/>
              </w:rPr>
              <w:t>2.1.</w:t>
            </w:r>
          </w:p>
        </w:tc>
        <w:tc>
          <w:tcPr>
            <w:tcW w:w="1867" w:type="dxa"/>
          </w:tcPr>
          <w:p w14:paraId="4B3E8886" w14:textId="77777777" w:rsidR="003C79D9" w:rsidRPr="00EF4C7E" w:rsidRDefault="00533794">
            <w:pPr>
              <w:spacing w:after="0" w:line="240" w:lineRule="auto"/>
              <w:rPr>
                <w:rFonts w:ascii="Times New Roman" w:eastAsia="Times New Roman" w:hAnsi="Times New Roman"/>
                <w:sz w:val="24"/>
                <w:szCs w:val="24"/>
              </w:rPr>
            </w:pPr>
            <w:r w:rsidRPr="00EF4C7E">
              <w:rPr>
                <w:rFonts w:ascii="Times New Roman" w:eastAsia="Times New Roman" w:hAnsi="Times New Roman"/>
                <w:sz w:val="24"/>
                <w:szCs w:val="24"/>
              </w:rPr>
              <w:t>1 квалификационный уровень</w:t>
            </w:r>
          </w:p>
        </w:tc>
        <w:tc>
          <w:tcPr>
            <w:tcW w:w="3969" w:type="dxa"/>
          </w:tcPr>
          <w:p w14:paraId="3908492F" w14:textId="77777777" w:rsidR="003C79D9" w:rsidRPr="00EF4C7E" w:rsidRDefault="007F62CB" w:rsidP="007F62CB">
            <w:pPr>
              <w:spacing w:after="0" w:line="240" w:lineRule="auto"/>
              <w:rPr>
                <w:rFonts w:ascii="Times New Roman" w:eastAsia="Times New Roman" w:hAnsi="Times New Roman"/>
                <w:sz w:val="24"/>
                <w:szCs w:val="24"/>
              </w:rPr>
            </w:pPr>
            <w:r w:rsidRPr="00EF4C7E">
              <w:rPr>
                <w:rFonts w:ascii="Times New Roman" w:eastAsia="Times New Roman" w:hAnsi="Times New Roman"/>
                <w:sz w:val="24"/>
                <w:szCs w:val="24"/>
              </w:rPr>
              <w:t>Водитель автомобиля</w:t>
            </w:r>
            <w:r w:rsidR="00CC16A8" w:rsidRPr="00EF4C7E">
              <w:rPr>
                <w:rFonts w:ascii="Times New Roman" w:eastAsia="Times New Roman" w:hAnsi="Times New Roman"/>
                <w:sz w:val="24"/>
                <w:szCs w:val="24"/>
              </w:rPr>
              <w:t>; рабочий по комплексному обслуживанию и ремонту зданий</w:t>
            </w:r>
          </w:p>
        </w:tc>
        <w:tc>
          <w:tcPr>
            <w:tcW w:w="1417" w:type="dxa"/>
          </w:tcPr>
          <w:p w14:paraId="0DEC5503" w14:textId="77777777" w:rsidR="003C79D9" w:rsidRPr="00EF4C7E" w:rsidRDefault="00533794">
            <w:pPr>
              <w:spacing w:after="0" w:line="240" w:lineRule="auto"/>
              <w:jc w:val="center"/>
              <w:rPr>
                <w:rFonts w:ascii="Times New Roman" w:eastAsia="Times New Roman" w:hAnsi="Times New Roman"/>
                <w:sz w:val="24"/>
                <w:szCs w:val="24"/>
              </w:rPr>
            </w:pPr>
            <w:r w:rsidRPr="00EF4C7E">
              <w:rPr>
                <w:rFonts w:ascii="Times New Roman" w:eastAsia="Times New Roman" w:hAnsi="Times New Roman"/>
                <w:sz w:val="24"/>
                <w:szCs w:val="24"/>
              </w:rPr>
              <w:t>4</w:t>
            </w:r>
          </w:p>
        </w:tc>
        <w:tc>
          <w:tcPr>
            <w:tcW w:w="1701" w:type="dxa"/>
          </w:tcPr>
          <w:p w14:paraId="3E860BC3" w14:textId="0B527ACE" w:rsidR="003C79D9" w:rsidRPr="00EF4C7E" w:rsidRDefault="000D2FE8" w:rsidP="002E563A">
            <w:pPr>
              <w:spacing w:after="0" w:line="240" w:lineRule="auto"/>
              <w:jc w:val="center"/>
              <w:rPr>
                <w:rFonts w:ascii="Times New Roman" w:eastAsia="Times New Roman" w:hAnsi="Times New Roman"/>
                <w:sz w:val="24"/>
                <w:szCs w:val="24"/>
              </w:rPr>
            </w:pPr>
            <w:r w:rsidRPr="002E563A">
              <w:rPr>
                <w:rFonts w:ascii="Times New Roman" w:eastAsia="Times New Roman" w:hAnsi="Times New Roman"/>
                <w:sz w:val="24"/>
                <w:szCs w:val="24"/>
              </w:rPr>
              <w:t>126</w:t>
            </w:r>
            <w:r w:rsidR="002E563A" w:rsidRPr="002E563A">
              <w:rPr>
                <w:rFonts w:ascii="Times New Roman" w:eastAsia="Times New Roman" w:hAnsi="Times New Roman"/>
                <w:sz w:val="24"/>
                <w:szCs w:val="24"/>
              </w:rPr>
              <w:t>0</w:t>
            </w:r>
            <w:r w:rsidRPr="002E563A">
              <w:rPr>
                <w:rFonts w:ascii="Times New Roman" w:eastAsia="Times New Roman" w:hAnsi="Times New Roman"/>
                <w:sz w:val="24"/>
                <w:szCs w:val="24"/>
              </w:rPr>
              <w:t>9</w:t>
            </w:r>
          </w:p>
        </w:tc>
      </w:tr>
      <w:tr w:rsidR="003C79D9" w:rsidRPr="00EF4C7E" w14:paraId="44325F12" w14:textId="77777777">
        <w:trPr>
          <w:trHeight w:val="461"/>
        </w:trPr>
        <w:tc>
          <w:tcPr>
            <w:tcW w:w="680" w:type="dxa"/>
          </w:tcPr>
          <w:p w14:paraId="7A3CB498" w14:textId="77777777" w:rsidR="003C79D9" w:rsidRPr="00EF4C7E" w:rsidRDefault="00533794">
            <w:pPr>
              <w:spacing w:after="0" w:line="240" w:lineRule="auto"/>
              <w:rPr>
                <w:rFonts w:ascii="Times New Roman" w:eastAsia="Times New Roman" w:hAnsi="Times New Roman"/>
                <w:sz w:val="24"/>
                <w:szCs w:val="24"/>
              </w:rPr>
            </w:pPr>
            <w:r w:rsidRPr="00EF4C7E">
              <w:rPr>
                <w:rFonts w:ascii="Times New Roman" w:eastAsia="Times New Roman" w:hAnsi="Times New Roman"/>
                <w:sz w:val="24"/>
                <w:szCs w:val="24"/>
              </w:rPr>
              <w:t>2.2.</w:t>
            </w:r>
          </w:p>
        </w:tc>
        <w:tc>
          <w:tcPr>
            <w:tcW w:w="1867" w:type="dxa"/>
          </w:tcPr>
          <w:p w14:paraId="05E934CA" w14:textId="77777777" w:rsidR="003C79D9" w:rsidRPr="00EF4C7E" w:rsidRDefault="00533794">
            <w:pPr>
              <w:spacing w:after="0" w:line="240" w:lineRule="auto"/>
              <w:rPr>
                <w:rFonts w:ascii="Times New Roman" w:eastAsia="Times New Roman" w:hAnsi="Times New Roman"/>
                <w:sz w:val="24"/>
                <w:szCs w:val="24"/>
              </w:rPr>
            </w:pPr>
            <w:r w:rsidRPr="00EF4C7E">
              <w:rPr>
                <w:rFonts w:ascii="Times New Roman" w:eastAsia="Times New Roman" w:hAnsi="Times New Roman"/>
                <w:sz w:val="24"/>
                <w:szCs w:val="24"/>
              </w:rPr>
              <w:t>2 квалификационный уровень</w:t>
            </w:r>
          </w:p>
        </w:tc>
        <w:tc>
          <w:tcPr>
            <w:tcW w:w="3969" w:type="dxa"/>
          </w:tcPr>
          <w:p w14:paraId="5E9AEFBD" w14:textId="77777777" w:rsidR="003C79D9" w:rsidRPr="00EF4C7E" w:rsidRDefault="00533794">
            <w:pPr>
              <w:spacing w:after="0" w:line="240" w:lineRule="auto"/>
              <w:rPr>
                <w:rFonts w:ascii="Times New Roman" w:eastAsia="Times New Roman" w:hAnsi="Times New Roman"/>
                <w:sz w:val="24"/>
                <w:szCs w:val="24"/>
              </w:rPr>
            </w:pPr>
            <w:r w:rsidRPr="00EF4C7E">
              <w:rPr>
                <w:rFonts w:ascii="Times New Roman" w:eastAsia="Times New Roman" w:hAnsi="Times New Roman"/>
                <w:sz w:val="24"/>
                <w:szCs w:val="24"/>
              </w:rPr>
              <w:t>Слесарь по контрольно-измерительным приборам и автоматике</w:t>
            </w:r>
          </w:p>
        </w:tc>
        <w:tc>
          <w:tcPr>
            <w:tcW w:w="1417" w:type="dxa"/>
          </w:tcPr>
          <w:p w14:paraId="78EC1500" w14:textId="77777777" w:rsidR="003C79D9" w:rsidRPr="00EF4C7E" w:rsidRDefault="00033C65">
            <w:pPr>
              <w:spacing w:after="0" w:line="240" w:lineRule="auto"/>
              <w:jc w:val="center"/>
              <w:rPr>
                <w:rFonts w:ascii="Times New Roman" w:eastAsia="Times New Roman" w:hAnsi="Times New Roman"/>
                <w:sz w:val="24"/>
                <w:szCs w:val="24"/>
              </w:rPr>
            </w:pPr>
            <w:r w:rsidRPr="00EF4C7E">
              <w:rPr>
                <w:rFonts w:ascii="Times New Roman" w:eastAsia="Times New Roman" w:hAnsi="Times New Roman"/>
                <w:sz w:val="24"/>
                <w:szCs w:val="24"/>
              </w:rPr>
              <w:t>7</w:t>
            </w:r>
          </w:p>
        </w:tc>
        <w:tc>
          <w:tcPr>
            <w:tcW w:w="1701" w:type="dxa"/>
          </w:tcPr>
          <w:p w14:paraId="13EE9E0F" w14:textId="77777777" w:rsidR="003C79D9" w:rsidRPr="00EF4C7E" w:rsidRDefault="000D2FE8" w:rsidP="00533794">
            <w:pPr>
              <w:spacing w:after="0" w:line="240" w:lineRule="auto"/>
              <w:jc w:val="center"/>
              <w:rPr>
                <w:rFonts w:ascii="Times New Roman" w:eastAsia="Times New Roman" w:hAnsi="Times New Roman"/>
                <w:sz w:val="24"/>
                <w:szCs w:val="24"/>
              </w:rPr>
            </w:pPr>
            <w:r w:rsidRPr="00EF4C7E">
              <w:rPr>
                <w:rFonts w:ascii="Times New Roman" w:eastAsia="Times New Roman" w:hAnsi="Times New Roman"/>
                <w:sz w:val="24"/>
                <w:szCs w:val="24"/>
              </w:rPr>
              <w:t>12804</w:t>
            </w:r>
          </w:p>
        </w:tc>
      </w:tr>
    </w:tbl>
    <w:p w14:paraId="5B76032A" w14:textId="77777777" w:rsidR="003C79D9" w:rsidRPr="00EF4C7E" w:rsidRDefault="003C79D9">
      <w:pPr>
        <w:spacing w:after="0" w:line="240" w:lineRule="auto"/>
        <w:jc w:val="both"/>
        <w:rPr>
          <w:rFonts w:ascii="Times New Roman" w:hAnsi="Times New Roman"/>
          <w:sz w:val="26"/>
          <w:szCs w:val="26"/>
        </w:rPr>
      </w:pPr>
    </w:p>
    <w:p w14:paraId="596442FD" w14:textId="77777777" w:rsidR="003C79D9" w:rsidRDefault="00533794" w:rsidP="005E42A7">
      <w:pPr>
        <w:spacing w:after="0" w:line="360" w:lineRule="auto"/>
        <w:ind w:firstLine="709"/>
        <w:jc w:val="both"/>
        <w:rPr>
          <w:rFonts w:ascii="Times New Roman" w:hAnsi="Times New Roman"/>
          <w:sz w:val="28"/>
          <w:szCs w:val="28"/>
        </w:rPr>
      </w:pPr>
      <w:r w:rsidRPr="00EF4C7E">
        <w:rPr>
          <w:rFonts w:ascii="Times New Roman" w:hAnsi="Times New Roman"/>
          <w:sz w:val="28"/>
          <w:szCs w:val="28"/>
        </w:rPr>
        <w:t>По должностям руководителей, специалистов и служащих, не включенным в ПКГ, размеры окладов (должностных окладов) устанавливаются в зависимости от сложности труда в виде схем окладов (должностных окладов) согласно таблице 3 настоящего Положения.</w:t>
      </w:r>
    </w:p>
    <w:p w14:paraId="022286F3" w14:textId="77777777" w:rsidR="00710F92" w:rsidRDefault="00710F92" w:rsidP="005E42A7">
      <w:pPr>
        <w:spacing w:after="0" w:line="360" w:lineRule="auto"/>
        <w:ind w:firstLine="709"/>
        <w:jc w:val="both"/>
        <w:rPr>
          <w:rFonts w:ascii="Times New Roman" w:hAnsi="Times New Roman"/>
          <w:sz w:val="28"/>
          <w:szCs w:val="28"/>
        </w:rPr>
      </w:pPr>
    </w:p>
    <w:p w14:paraId="019FB6B4" w14:textId="77777777" w:rsidR="00710F92" w:rsidRPr="00EF4C7E" w:rsidRDefault="00710F92" w:rsidP="005E42A7">
      <w:pPr>
        <w:spacing w:after="0" w:line="360" w:lineRule="auto"/>
        <w:ind w:firstLine="709"/>
        <w:jc w:val="both"/>
        <w:rPr>
          <w:rFonts w:ascii="Times New Roman" w:hAnsi="Times New Roman"/>
          <w:sz w:val="28"/>
          <w:szCs w:val="28"/>
        </w:rPr>
      </w:pPr>
    </w:p>
    <w:p w14:paraId="766AD0DA" w14:textId="77777777" w:rsidR="003C79D9" w:rsidRPr="00EF4C7E" w:rsidRDefault="00533794">
      <w:pPr>
        <w:tabs>
          <w:tab w:val="left" w:pos="6300"/>
          <w:tab w:val="right" w:pos="9638"/>
        </w:tabs>
        <w:spacing w:after="0" w:line="240" w:lineRule="auto"/>
        <w:outlineLvl w:val="2"/>
        <w:rPr>
          <w:rFonts w:ascii="Times New Roman" w:eastAsia="Times New Roman" w:hAnsi="Times New Roman"/>
          <w:sz w:val="28"/>
          <w:szCs w:val="28"/>
        </w:rPr>
      </w:pPr>
      <w:r w:rsidRPr="00EF4C7E">
        <w:rPr>
          <w:rFonts w:ascii="Times New Roman" w:eastAsia="Times New Roman" w:hAnsi="Times New Roman"/>
          <w:sz w:val="28"/>
          <w:szCs w:val="28"/>
        </w:rPr>
        <w:lastRenderedPageBreak/>
        <w:tab/>
      </w:r>
      <w:r w:rsidRPr="00EF4C7E">
        <w:rPr>
          <w:rFonts w:ascii="Times New Roman" w:eastAsia="Times New Roman" w:hAnsi="Times New Roman"/>
          <w:sz w:val="28"/>
          <w:szCs w:val="28"/>
        </w:rPr>
        <w:tab/>
        <w:t>Таблица 3</w:t>
      </w:r>
    </w:p>
    <w:p w14:paraId="7ADB3F71" w14:textId="77777777" w:rsidR="003C79D9" w:rsidRPr="00EF4C7E" w:rsidRDefault="003C79D9">
      <w:pPr>
        <w:spacing w:after="0" w:line="240" w:lineRule="auto"/>
        <w:jc w:val="right"/>
        <w:outlineLvl w:val="2"/>
        <w:rPr>
          <w:rFonts w:ascii="Times New Roman" w:eastAsia="Times New Roman" w:hAnsi="Times New Roman"/>
          <w:sz w:val="28"/>
          <w:szCs w:val="28"/>
        </w:rPr>
      </w:pPr>
    </w:p>
    <w:p w14:paraId="481DC2D1" w14:textId="77777777" w:rsidR="003C79D9" w:rsidRPr="00EF4C7E" w:rsidRDefault="00533794">
      <w:pPr>
        <w:spacing w:after="0" w:line="360" w:lineRule="auto"/>
        <w:jc w:val="center"/>
        <w:rPr>
          <w:rFonts w:ascii="Times New Roman" w:eastAsia="Times New Roman" w:hAnsi="Times New Roman"/>
          <w:bCs/>
          <w:sz w:val="28"/>
          <w:szCs w:val="28"/>
        </w:rPr>
      </w:pPr>
      <w:r w:rsidRPr="00EF4C7E">
        <w:rPr>
          <w:rFonts w:ascii="Times New Roman" w:eastAsia="Times New Roman" w:hAnsi="Times New Roman"/>
          <w:bCs/>
          <w:sz w:val="28"/>
          <w:szCs w:val="28"/>
        </w:rPr>
        <w:t>Размеры окладов (должностных окладов) по должностям,</w:t>
      </w:r>
    </w:p>
    <w:p w14:paraId="38C7B400" w14:textId="77777777" w:rsidR="003C79D9" w:rsidRPr="00EF4C7E" w:rsidRDefault="00533794">
      <w:pPr>
        <w:spacing w:after="0" w:line="360" w:lineRule="auto"/>
        <w:jc w:val="center"/>
        <w:rPr>
          <w:rFonts w:ascii="Times New Roman" w:eastAsia="Times New Roman" w:hAnsi="Times New Roman"/>
          <w:bCs/>
          <w:sz w:val="28"/>
          <w:szCs w:val="28"/>
        </w:rPr>
      </w:pPr>
      <w:r w:rsidRPr="00EF4C7E">
        <w:rPr>
          <w:rFonts w:ascii="Times New Roman" w:eastAsia="Times New Roman" w:hAnsi="Times New Roman"/>
          <w:bCs/>
          <w:sz w:val="28"/>
          <w:szCs w:val="28"/>
        </w:rPr>
        <w:t>не включенным в ПКГ</w:t>
      </w:r>
    </w:p>
    <w:p w14:paraId="6051494D" w14:textId="77777777" w:rsidR="003C79D9" w:rsidRPr="00EF4C7E" w:rsidRDefault="003C79D9">
      <w:pPr>
        <w:spacing w:after="0" w:line="240" w:lineRule="auto"/>
        <w:jc w:val="both"/>
        <w:rPr>
          <w:rFonts w:ascii="Times New Roman" w:eastAsia="Times New Roman" w:hAnsi="Times New Roman"/>
          <w:sz w:val="28"/>
          <w:szCs w:val="28"/>
        </w:rPr>
      </w:pPr>
    </w:p>
    <w:tbl>
      <w:tblPr>
        <w:tblW w:w="9701" w:type="dxa"/>
        <w:tblLayout w:type="fixed"/>
        <w:tblCellMar>
          <w:top w:w="102" w:type="dxa"/>
          <w:left w:w="62" w:type="dxa"/>
          <w:bottom w:w="102" w:type="dxa"/>
          <w:right w:w="62" w:type="dxa"/>
        </w:tblCellMar>
        <w:tblLook w:val="0000" w:firstRow="0" w:lastRow="0" w:firstColumn="0" w:lastColumn="0" w:noHBand="0" w:noVBand="0"/>
      </w:tblPr>
      <w:tblGrid>
        <w:gridCol w:w="624"/>
        <w:gridCol w:w="6123"/>
        <w:gridCol w:w="2954"/>
      </w:tblGrid>
      <w:tr w:rsidR="003C79D9" w:rsidRPr="00EF4C7E" w14:paraId="370A03AF" w14:textId="77777777">
        <w:tc>
          <w:tcPr>
            <w:tcW w:w="624" w:type="dxa"/>
            <w:tcBorders>
              <w:top w:val="single" w:sz="4" w:space="0" w:color="auto"/>
              <w:left w:val="single" w:sz="4" w:space="0" w:color="auto"/>
              <w:bottom w:val="single" w:sz="4" w:space="0" w:color="auto"/>
              <w:right w:val="single" w:sz="4" w:space="0" w:color="auto"/>
            </w:tcBorders>
          </w:tcPr>
          <w:p w14:paraId="2975FEFE" w14:textId="77777777" w:rsidR="003C79D9" w:rsidRPr="00EF4C7E" w:rsidRDefault="00533794">
            <w:pPr>
              <w:spacing w:after="0" w:line="240" w:lineRule="auto"/>
              <w:jc w:val="center"/>
              <w:rPr>
                <w:rFonts w:ascii="Times New Roman" w:eastAsia="Times New Roman" w:hAnsi="Times New Roman"/>
                <w:sz w:val="24"/>
                <w:szCs w:val="24"/>
              </w:rPr>
            </w:pPr>
            <w:r w:rsidRPr="00EF4C7E">
              <w:rPr>
                <w:rFonts w:ascii="Times New Roman" w:eastAsia="Times New Roman" w:hAnsi="Times New Roman"/>
                <w:sz w:val="24"/>
                <w:szCs w:val="24"/>
              </w:rPr>
              <w:t>№ п/п</w:t>
            </w:r>
          </w:p>
        </w:tc>
        <w:tc>
          <w:tcPr>
            <w:tcW w:w="6123" w:type="dxa"/>
            <w:tcBorders>
              <w:top w:val="single" w:sz="4" w:space="0" w:color="auto"/>
              <w:left w:val="single" w:sz="4" w:space="0" w:color="auto"/>
              <w:bottom w:val="single" w:sz="4" w:space="0" w:color="auto"/>
              <w:right w:val="single" w:sz="4" w:space="0" w:color="auto"/>
            </w:tcBorders>
          </w:tcPr>
          <w:p w14:paraId="2EC41EF5" w14:textId="77777777" w:rsidR="003C79D9" w:rsidRPr="00EF4C7E" w:rsidRDefault="00533794">
            <w:pPr>
              <w:spacing w:after="0" w:line="240" w:lineRule="auto"/>
              <w:jc w:val="center"/>
              <w:rPr>
                <w:rFonts w:ascii="Times New Roman" w:eastAsia="Times New Roman" w:hAnsi="Times New Roman"/>
                <w:sz w:val="24"/>
                <w:szCs w:val="24"/>
              </w:rPr>
            </w:pPr>
            <w:r w:rsidRPr="00EF4C7E">
              <w:rPr>
                <w:rFonts w:ascii="Times New Roman" w:eastAsia="Times New Roman" w:hAnsi="Times New Roman"/>
                <w:sz w:val="24"/>
                <w:szCs w:val="24"/>
              </w:rPr>
              <w:t>Наименование должностей</w:t>
            </w:r>
          </w:p>
        </w:tc>
        <w:tc>
          <w:tcPr>
            <w:tcW w:w="2954" w:type="dxa"/>
            <w:tcBorders>
              <w:top w:val="single" w:sz="4" w:space="0" w:color="auto"/>
              <w:left w:val="single" w:sz="4" w:space="0" w:color="auto"/>
              <w:bottom w:val="single" w:sz="4" w:space="0" w:color="auto"/>
              <w:right w:val="single" w:sz="4" w:space="0" w:color="auto"/>
            </w:tcBorders>
          </w:tcPr>
          <w:p w14:paraId="34E457D3" w14:textId="77777777" w:rsidR="003C79D9" w:rsidRPr="00EF4C7E" w:rsidRDefault="00533794">
            <w:pPr>
              <w:spacing w:after="0" w:line="240" w:lineRule="auto"/>
              <w:jc w:val="center"/>
              <w:rPr>
                <w:rFonts w:ascii="Times New Roman" w:eastAsia="Times New Roman" w:hAnsi="Times New Roman"/>
                <w:sz w:val="24"/>
                <w:szCs w:val="24"/>
              </w:rPr>
            </w:pPr>
            <w:r w:rsidRPr="00EF4C7E">
              <w:rPr>
                <w:rFonts w:ascii="Times New Roman" w:eastAsia="Times New Roman" w:hAnsi="Times New Roman"/>
                <w:sz w:val="24"/>
                <w:szCs w:val="24"/>
              </w:rPr>
              <w:t>Размер оклада (должностного оклада), руб.</w:t>
            </w:r>
          </w:p>
        </w:tc>
      </w:tr>
      <w:tr w:rsidR="003C79D9" w:rsidRPr="00EF4C7E" w14:paraId="259467B5" w14:textId="77777777">
        <w:tc>
          <w:tcPr>
            <w:tcW w:w="624" w:type="dxa"/>
            <w:tcBorders>
              <w:top w:val="single" w:sz="4" w:space="0" w:color="auto"/>
              <w:left w:val="single" w:sz="4" w:space="0" w:color="auto"/>
              <w:bottom w:val="single" w:sz="4" w:space="0" w:color="auto"/>
              <w:right w:val="single" w:sz="4" w:space="0" w:color="auto"/>
            </w:tcBorders>
          </w:tcPr>
          <w:p w14:paraId="163C15BC" w14:textId="77777777" w:rsidR="003C79D9" w:rsidRPr="00EF4C7E" w:rsidRDefault="00533794">
            <w:pPr>
              <w:spacing w:after="0" w:line="240" w:lineRule="auto"/>
              <w:jc w:val="center"/>
              <w:rPr>
                <w:rFonts w:ascii="Times New Roman" w:eastAsia="Times New Roman" w:hAnsi="Times New Roman"/>
                <w:sz w:val="24"/>
                <w:szCs w:val="24"/>
              </w:rPr>
            </w:pPr>
            <w:r w:rsidRPr="00EF4C7E">
              <w:rPr>
                <w:rFonts w:ascii="Times New Roman" w:eastAsia="Times New Roman" w:hAnsi="Times New Roman"/>
                <w:sz w:val="24"/>
                <w:szCs w:val="24"/>
              </w:rPr>
              <w:t>1</w:t>
            </w:r>
          </w:p>
        </w:tc>
        <w:tc>
          <w:tcPr>
            <w:tcW w:w="6123" w:type="dxa"/>
            <w:tcBorders>
              <w:top w:val="single" w:sz="4" w:space="0" w:color="auto"/>
              <w:left w:val="single" w:sz="4" w:space="0" w:color="auto"/>
              <w:bottom w:val="single" w:sz="4" w:space="0" w:color="auto"/>
              <w:right w:val="single" w:sz="4" w:space="0" w:color="auto"/>
            </w:tcBorders>
          </w:tcPr>
          <w:p w14:paraId="1A1A99E0" w14:textId="77777777" w:rsidR="003C79D9" w:rsidRPr="00EF4C7E" w:rsidRDefault="00533794">
            <w:pPr>
              <w:spacing w:after="0" w:line="240" w:lineRule="auto"/>
              <w:jc w:val="center"/>
              <w:rPr>
                <w:rFonts w:ascii="Times New Roman" w:eastAsia="Times New Roman" w:hAnsi="Times New Roman"/>
                <w:sz w:val="24"/>
                <w:szCs w:val="24"/>
              </w:rPr>
            </w:pPr>
            <w:r w:rsidRPr="00EF4C7E">
              <w:rPr>
                <w:rFonts w:ascii="Times New Roman" w:eastAsia="Times New Roman" w:hAnsi="Times New Roman"/>
                <w:sz w:val="24"/>
                <w:szCs w:val="24"/>
              </w:rPr>
              <w:t>2</w:t>
            </w:r>
          </w:p>
        </w:tc>
        <w:tc>
          <w:tcPr>
            <w:tcW w:w="2954" w:type="dxa"/>
            <w:tcBorders>
              <w:top w:val="single" w:sz="4" w:space="0" w:color="auto"/>
              <w:left w:val="single" w:sz="4" w:space="0" w:color="auto"/>
              <w:bottom w:val="single" w:sz="4" w:space="0" w:color="auto"/>
              <w:right w:val="single" w:sz="4" w:space="0" w:color="auto"/>
            </w:tcBorders>
          </w:tcPr>
          <w:p w14:paraId="098DF248" w14:textId="77777777" w:rsidR="003C79D9" w:rsidRPr="00EF4C7E" w:rsidRDefault="00533794">
            <w:pPr>
              <w:spacing w:after="0" w:line="240" w:lineRule="auto"/>
              <w:jc w:val="center"/>
              <w:rPr>
                <w:rFonts w:ascii="Times New Roman" w:eastAsia="Times New Roman" w:hAnsi="Times New Roman"/>
                <w:sz w:val="24"/>
                <w:szCs w:val="24"/>
              </w:rPr>
            </w:pPr>
            <w:r w:rsidRPr="00EF4C7E">
              <w:rPr>
                <w:rFonts w:ascii="Times New Roman" w:eastAsia="Times New Roman" w:hAnsi="Times New Roman"/>
                <w:sz w:val="24"/>
                <w:szCs w:val="24"/>
              </w:rPr>
              <w:t>3</w:t>
            </w:r>
          </w:p>
        </w:tc>
      </w:tr>
      <w:tr w:rsidR="003C79D9" w:rsidRPr="00EF4C7E" w14:paraId="000FEF54" w14:textId="77777777">
        <w:trPr>
          <w:trHeight w:val="157"/>
        </w:trPr>
        <w:tc>
          <w:tcPr>
            <w:tcW w:w="624" w:type="dxa"/>
            <w:tcBorders>
              <w:top w:val="single" w:sz="4" w:space="0" w:color="auto"/>
              <w:left w:val="single" w:sz="4" w:space="0" w:color="auto"/>
              <w:bottom w:val="single" w:sz="4" w:space="0" w:color="auto"/>
              <w:right w:val="single" w:sz="4" w:space="0" w:color="auto"/>
            </w:tcBorders>
            <w:shd w:val="clear" w:color="auto" w:fill="auto"/>
          </w:tcPr>
          <w:p w14:paraId="495B6365" w14:textId="77777777" w:rsidR="003C79D9" w:rsidRPr="00EF4C7E" w:rsidRDefault="00533794">
            <w:pPr>
              <w:spacing w:after="0" w:line="240" w:lineRule="auto"/>
              <w:jc w:val="center"/>
              <w:rPr>
                <w:rFonts w:ascii="Times New Roman" w:eastAsia="Times New Roman" w:hAnsi="Times New Roman"/>
                <w:sz w:val="24"/>
                <w:szCs w:val="24"/>
              </w:rPr>
            </w:pPr>
            <w:r w:rsidRPr="00EF4C7E">
              <w:rPr>
                <w:rFonts w:ascii="Times New Roman" w:eastAsia="Times New Roman" w:hAnsi="Times New Roman"/>
                <w:sz w:val="24"/>
                <w:szCs w:val="24"/>
              </w:rPr>
              <w:t>1</w:t>
            </w:r>
          </w:p>
        </w:tc>
        <w:tc>
          <w:tcPr>
            <w:tcW w:w="6123" w:type="dxa"/>
            <w:tcBorders>
              <w:top w:val="single" w:sz="4" w:space="0" w:color="auto"/>
              <w:left w:val="single" w:sz="4" w:space="0" w:color="auto"/>
              <w:bottom w:val="single" w:sz="4" w:space="0" w:color="auto"/>
              <w:right w:val="single" w:sz="4" w:space="0" w:color="auto"/>
            </w:tcBorders>
            <w:shd w:val="clear" w:color="auto" w:fill="auto"/>
            <w:vAlign w:val="center"/>
          </w:tcPr>
          <w:p w14:paraId="5200EEF6" w14:textId="77777777" w:rsidR="003C79D9" w:rsidRPr="00EF4C7E" w:rsidRDefault="00533794">
            <w:pPr>
              <w:spacing w:after="0" w:line="240" w:lineRule="auto"/>
              <w:rPr>
                <w:rFonts w:ascii="Times New Roman" w:eastAsia="Times New Roman" w:hAnsi="Times New Roman"/>
                <w:sz w:val="24"/>
                <w:szCs w:val="24"/>
              </w:rPr>
            </w:pPr>
            <w:r w:rsidRPr="00EF4C7E">
              <w:rPr>
                <w:rFonts w:ascii="Times New Roman" w:hAnsi="Times New Roman"/>
                <w:sz w:val="24"/>
                <w:szCs w:val="24"/>
              </w:rPr>
              <w:t>Руководитель обособленного подразделения, руководитель структурного подразделения (заведующий, начальник управления, управляющий), в том числе по спортивной (адаптивной, физкультурно-спортивной, спортивно-массовой) работе</w:t>
            </w:r>
          </w:p>
        </w:tc>
        <w:tc>
          <w:tcPr>
            <w:tcW w:w="2954" w:type="dxa"/>
            <w:tcBorders>
              <w:top w:val="single" w:sz="4" w:space="0" w:color="auto"/>
              <w:left w:val="none" w:sz="4" w:space="0" w:color="000000"/>
              <w:bottom w:val="single" w:sz="4" w:space="0" w:color="auto"/>
              <w:right w:val="single" w:sz="4" w:space="0" w:color="auto"/>
            </w:tcBorders>
            <w:shd w:val="clear" w:color="auto" w:fill="auto"/>
            <w:vAlign w:val="center"/>
          </w:tcPr>
          <w:p w14:paraId="08DC21F8" w14:textId="77777777" w:rsidR="003C79D9" w:rsidRPr="00EF4C7E" w:rsidRDefault="00A10E3A">
            <w:pPr>
              <w:spacing w:after="0"/>
              <w:jc w:val="center"/>
              <w:rPr>
                <w:rFonts w:ascii="Times New Roman" w:eastAsia="Times New Roman" w:hAnsi="Times New Roman"/>
                <w:sz w:val="24"/>
                <w:szCs w:val="24"/>
              </w:rPr>
            </w:pPr>
            <w:r w:rsidRPr="00EF4C7E">
              <w:rPr>
                <w:rFonts w:ascii="Times New Roman" w:hAnsi="Times New Roman"/>
                <w:sz w:val="24"/>
                <w:szCs w:val="24"/>
              </w:rPr>
              <w:t>25019</w:t>
            </w:r>
          </w:p>
        </w:tc>
      </w:tr>
      <w:tr w:rsidR="003C79D9" w:rsidRPr="00EF4C7E" w14:paraId="07906F50" w14:textId="77777777" w:rsidTr="00714DDD">
        <w:trPr>
          <w:trHeight w:val="998"/>
        </w:trPr>
        <w:tc>
          <w:tcPr>
            <w:tcW w:w="624" w:type="dxa"/>
            <w:tcBorders>
              <w:top w:val="single" w:sz="4" w:space="0" w:color="auto"/>
              <w:left w:val="single" w:sz="4" w:space="0" w:color="auto"/>
              <w:bottom w:val="single" w:sz="4" w:space="0" w:color="auto"/>
              <w:right w:val="single" w:sz="4" w:space="0" w:color="auto"/>
            </w:tcBorders>
            <w:shd w:val="clear" w:color="auto" w:fill="auto"/>
          </w:tcPr>
          <w:p w14:paraId="7E5D20E2" w14:textId="77777777" w:rsidR="003C79D9" w:rsidRPr="00EF4C7E" w:rsidRDefault="00533794">
            <w:pPr>
              <w:spacing w:after="0" w:line="240" w:lineRule="auto"/>
              <w:jc w:val="center"/>
              <w:rPr>
                <w:rFonts w:ascii="Times New Roman" w:eastAsia="Times New Roman" w:hAnsi="Times New Roman"/>
                <w:sz w:val="24"/>
                <w:szCs w:val="24"/>
              </w:rPr>
            </w:pPr>
            <w:r w:rsidRPr="00EF4C7E">
              <w:rPr>
                <w:rFonts w:ascii="Times New Roman" w:eastAsia="Times New Roman" w:hAnsi="Times New Roman"/>
                <w:sz w:val="24"/>
                <w:szCs w:val="24"/>
              </w:rPr>
              <w:t>2</w:t>
            </w:r>
          </w:p>
        </w:tc>
        <w:tc>
          <w:tcPr>
            <w:tcW w:w="6123" w:type="dxa"/>
            <w:tcBorders>
              <w:top w:val="single" w:sz="4" w:space="0" w:color="auto"/>
              <w:left w:val="single" w:sz="4" w:space="0" w:color="auto"/>
              <w:bottom w:val="single" w:sz="4" w:space="0" w:color="auto"/>
              <w:right w:val="single" w:sz="4" w:space="0" w:color="auto"/>
            </w:tcBorders>
            <w:shd w:val="clear" w:color="auto" w:fill="auto"/>
            <w:vAlign w:val="center"/>
          </w:tcPr>
          <w:p w14:paraId="55C38739" w14:textId="77777777" w:rsidR="003C79D9" w:rsidRPr="00EF4C7E" w:rsidRDefault="00533794">
            <w:pPr>
              <w:spacing w:after="0" w:line="240" w:lineRule="auto"/>
              <w:rPr>
                <w:rFonts w:ascii="Times New Roman" w:eastAsia="Times New Roman" w:hAnsi="Times New Roman"/>
                <w:sz w:val="24"/>
                <w:szCs w:val="24"/>
              </w:rPr>
            </w:pPr>
            <w:r w:rsidRPr="00EF4C7E">
              <w:rPr>
                <w:rFonts w:ascii="Times New Roman" w:hAnsi="Times New Roman"/>
                <w:sz w:val="24"/>
                <w:szCs w:val="24"/>
              </w:rPr>
              <w:t>Начальник отдела (специализированного в области физической культуры и спорта), начальник отдела (в прочих областях)</w:t>
            </w:r>
          </w:p>
        </w:tc>
        <w:tc>
          <w:tcPr>
            <w:tcW w:w="2954" w:type="dxa"/>
            <w:tcBorders>
              <w:top w:val="single" w:sz="4" w:space="0" w:color="auto"/>
              <w:left w:val="none" w:sz="4" w:space="0" w:color="000000"/>
              <w:bottom w:val="single" w:sz="4" w:space="0" w:color="auto"/>
              <w:right w:val="single" w:sz="4" w:space="0" w:color="auto"/>
            </w:tcBorders>
            <w:shd w:val="clear" w:color="auto" w:fill="auto"/>
            <w:vAlign w:val="center"/>
          </w:tcPr>
          <w:p w14:paraId="49276668" w14:textId="77777777" w:rsidR="003C79D9" w:rsidRPr="00EF4C7E" w:rsidRDefault="00A10E3A">
            <w:pPr>
              <w:spacing w:after="0" w:line="240" w:lineRule="auto"/>
              <w:jc w:val="center"/>
              <w:rPr>
                <w:rFonts w:ascii="Times New Roman" w:hAnsi="Times New Roman"/>
                <w:sz w:val="24"/>
                <w:szCs w:val="24"/>
              </w:rPr>
            </w:pPr>
            <w:r w:rsidRPr="00EF4C7E">
              <w:rPr>
                <w:rFonts w:ascii="Times New Roman" w:hAnsi="Times New Roman"/>
                <w:sz w:val="24"/>
                <w:szCs w:val="24"/>
              </w:rPr>
              <w:t>21212</w:t>
            </w:r>
          </w:p>
        </w:tc>
      </w:tr>
      <w:tr w:rsidR="003C79D9" w:rsidRPr="00EF4C7E" w14:paraId="69352707" w14:textId="77777777">
        <w:trPr>
          <w:trHeight w:val="213"/>
        </w:trPr>
        <w:tc>
          <w:tcPr>
            <w:tcW w:w="624" w:type="dxa"/>
            <w:tcBorders>
              <w:top w:val="single" w:sz="4" w:space="0" w:color="auto"/>
              <w:left w:val="single" w:sz="4" w:space="0" w:color="auto"/>
              <w:bottom w:val="single" w:sz="4" w:space="0" w:color="auto"/>
              <w:right w:val="single" w:sz="4" w:space="0" w:color="auto"/>
            </w:tcBorders>
            <w:shd w:val="clear" w:color="auto" w:fill="auto"/>
          </w:tcPr>
          <w:p w14:paraId="4B0B0722" w14:textId="77777777" w:rsidR="003C79D9" w:rsidRPr="00EF4C7E" w:rsidRDefault="00533794">
            <w:pPr>
              <w:spacing w:after="0" w:line="240" w:lineRule="auto"/>
              <w:jc w:val="center"/>
              <w:rPr>
                <w:rFonts w:ascii="Times New Roman" w:eastAsia="Times New Roman" w:hAnsi="Times New Roman"/>
                <w:sz w:val="24"/>
                <w:szCs w:val="24"/>
                <w:highlight w:val="yellow"/>
              </w:rPr>
            </w:pPr>
            <w:r w:rsidRPr="00EF4C7E">
              <w:rPr>
                <w:rFonts w:ascii="Times New Roman" w:eastAsia="Times New Roman" w:hAnsi="Times New Roman"/>
                <w:sz w:val="24"/>
                <w:szCs w:val="24"/>
              </w:rPr>
              <w:t>3</w:t>
            </w:r>
          </w:p>
        </w:tc>
        <w:tc>
          <w:tcPr>
            <w:tcW w:w="6123" w:type="dxa"/>
            <w:tcBorders>
              <w:top w:val="single" w:sz="4" w:space="0" w:color="auto"/>
              <w:left w:val="single" w:sz="4" w:space="0" w:color="auto"/>
              <w:bottom w:val="single" w:sz="4" w:space="0" w:color="auto"/>
              <w:right w:val="single" w:sz="4" w:space="0" w:color="auto"/>
            </w:tcBorders>
            <w:shd w:val="clear" w:color="auto" w:fill="auto"/>
            <w:vAlign w:val="center"/>
          </w:tcPr>
          <w:p w14:paraId="011D909A" w14:textId="77777777" w:rsidR="003C79D9" w:rsidRPr="00EF4C7E" w:rsidRDefault="00533794">
            <w:pPr>
              <w:spacing w:after="0" w:line="240" w:lineRule="auto"/>
              <w:rPr>
                <w:rFonts w:ascii="Times New Roman" w:eastAsia="Times New Roman" w:hAnsi="Times New Roman"/>
                <w:sz w:val="24"/>
                <w:szCs w:val="24"/>
              </w:rPr>
            </w:pPr>
            <w:r w:rsidRPr="00EF4C7E">
              <w:rPr>
                <w:rFonts w:ascii="Times New Roman" w:hAnsi="Times New Roman"/>
                <w:sz w:val="24"/>
                <w:szCs w:val="24"/>
              </w:rPr>
              <w:t>Старший тренер (по виду спорта, спортивной дисциплине)</w:t>
            </w:r>
          </w:p>
        </w:tc>
        <w:tc>
          <w:tcPr>
            <w:tcW w:w="2954" w:type="dxa"/>
            <w:tcBorders>
              <w:top w:val="single" w:sz="4" w:space="0" w:color="auto"/>
              <w:left w:val="none" w:sz="4" w:space="0" w:color="000000"/>
              <w:bottom w:val="single" w:sz="4" w:space="0" w:color="auto"/>
              <w:right w:val="single" w:sz="4" w:space="0" w:color="auto"/>
            </w:tcBorders>
            <w:shd w:val="clear" w:color="auto" w:fill="auto"/>
            <w:vAlign w:val="center"/>
          </w:tcPr>
          <w:p w14:paraId="664110FA" w14:textId="77777777" w:rsidR="003C79D9" w:rsidRPr="00EF4C7E" w:rsidRDefault="00311CDD">
            <w:pPr>
              <w:spacing w:after="0" w:line="240" w:lineRule="auto"/>
              <w:jc w:val="center"/>
              <w:rPr>
                <w:rFonts w:ascii="Times New Roman" w:hAnsi="Times New Roman"/>
                <w:sz w:val="24"/>
                <w:szCs w:val="24"/>
              </w:rPr>
            </w:pPr>
            <w:r w:rsidRPr="00EF4C7E">
              <w:rPr>
                <w:rFonts w:ascii="Times New Roman" w:hAnsi="Times New Roman"/>
                <w:sz w:val="24"/>
                <w:szCs w:val="24"/>
              </w:rPr>
              <w:t>21 331</w:t>
            </w:r>
          </w:p>
        </w:tc>
      </w:tr>
      <w:tr w:rsidR="003C79D9" w:rsidRPr="00EF4C7E" w14:paraId="527B6935" w14:textId="77777777">
        <w:trPr>
          <w:trHeight w:val="278"/>
        </w:trPr>
        <w:tc>
          <w:tcPr>
            <w:tcW w:w="624" w:type="dxa"/>
            <w:tcBorders>
              <w:top w:val="single" w:sz="4" w:space="0" w:color="auto"/>
              <w:left w:val="single" w:sz="4" w:space="0" w:color="auto"/>
              <w:bottom w:val="single" w:sz="4" w:space="0" w:color="auto"/>
              <w:right w:val="single" w:sz="4" w:space="0" w:color="auto"/>
            </w:tcBorders>
            <w:shd w:val="clear" w:color="auto" w:fill="auto"/>
          </w:tcPr>
          <w:p w14:paraId="3727258A" w14:textId="77777777" w:rsidR="003C79D9" w:rsidRPr="00EF4C7E" w:rsidRDefault="00533794">
            <w:pPr>
              <w:spacing w:after="0" w:line="240" w:lineRule="auto"/>
              <w:jc w:val="center"/>
              <w:rPr>
                <w:rFonts w:ascii="Times New Roman" w:eastAsia="Times New Roman" w:hAnsi="Times New Roman"/>
                <w:sz w:val="24"/>
                <w:szCs w:val="24"/>
              </w:rPr>
            </w:pPr>
            <w:r w:rsidRPr="00EF4C7E">
              <w:rPr>
                <w:rFonts w:ascii="Times New Roman" w:eastAsia="Times New Roman" w:hAnsi="Times New Roman"/>
                <w:sz w:val="24"/>
                <w:szCs w:val="24"/>
              </w:rPr>
              <w:t>4</w:t>
            </w:r>
          </w:p>
        </w:tc>
        <w:tc>
          <w:tcPr>
            <w:tcW w:w="6123" w:type="dxa"/>
            <w:tcBorders>
              <w:top w:val="single" w:sz="4" w:space="0" w:color="auto"/>
              <w:left w:val="single" w:sz="4" w:space="0" w:color="auto"/>
              <w:bottom w:val="single" w:sz="4" w:space="0" w:color="auto"/>
              <w:right w:val="single" w:sz="4" w:space="0" w:color="auto"/>
            </w:tcBorders>
            <w:shd w:val="clear" w:color="auto" w:fill="auto"/>
            <w:vAlign w:val="center"/>
          </w:tcPr>
          <w:p w14:paraId="73D7EB7B" w14:textId="77777777" w:rsidR="003C79D9" w:rsidRPr="00EF4C7E" w:rsidRDefault="00533794">
            <w:pPr>
              <w:spacing w:after="0" w:line="240" w:lineRule="auto"/>
              <w:rPr>
                <w:rFonts w:ascii="Times New Roman" w:eastAsia="Times New Roman" w:hAnsi="Times New Roman"/>
                <w:sz w:val="24"/>
                <w:szCs w:val="24"/>
              </w:rPr>
            </w:pPr>
            <w:r w:rsidRPr="00EF4C7E">
              <w:rPr>
                <w:rFonts w:ascii="Times New Roman" w:hAnsi="Times New Roman"/>
                <w:sz w:val="24"/>
                <w:szCs w:val="24"/>
              </w:rPr>
              <w:t>Тренер</w:t>
            </w:r>
          </w:p>
        </w:tc>
        <w:tc>
          <w:tcPr>
            <w:tcW w:w="2954" w:type="dxa"/>
            <w:tcBorders>
              <w:top w:val="single" w:sz="4" w:space="0" w:color="auto"/>
              <w:left w:val="none" w:sz="4" w:space="0" w:color="000000"/>
              <w:bottom w:val="single" w:sz="4" w:space="0" w:color="auto"/>
              <w:right w:val="single" w:sz="4" w:space="0" w:color="auto"/>
            </w:tcBorders>
            <w:shd w:val="clear" w:color="auto" w:fill="auto"/>
            <w:vAlign w:val="center"/>
          </w:tcPr>
          <w:p w14:paraId="3D71D168" w14:textId="77777777" w:rsidR="003C79D9" w:rsidRPr="00EF4C7E" w:rsidRDefault="00311CDD">
            <w:pPr>
              <w:spacing w:after="0" w:line="240" w:lineRule="auto"/>
              <w:jc w:val="center"/>
              <w:rPr>
                <w:rFonts w:ascii="Times New Roman" w:hAnsi="Times New Roman"/>
                <w:sz w:val="24"/>
                <w:szCs w:val="24"/>
              </w:rPr>
            </w:pPr>
            <w:r w:rsidRPr="00EF4C7E">
              <w:rPr>
                <w:rFonts w:ascii="Times New Roman" w:hAnsi="Times New Roman"/>
                <w:sz w:val="24"/>
                <w:szCs w:val="24"/>
              </w:rPr>
              <w:t>14 747</w:t>
            </w:r>
          </w:p>
        </w:tc>
      </w:tr>
      <w:tr w:rsidR="003C79D9" w:rsidRPr="00EF4C7E" w14:paraId="3E3C3B80" w14:textId="77777777">
        <w:trPr>
          <w:trHeight w:val="95"/>
        </w:trPr>
        <w:tc>
          <w:tcPr>
            <w:tcW w:w="624" w:type="dxa"/>
            <w:tcBorders>
              <w:top w:val="single" w:sz="4" w:space="0" w:color="auto"/>
              <w:left w:val="single" w:sz="4" w:space="0" w:color="auto"/>
              <w:bottom w:val="single" w:sz="4" w:space="0" w:color="auto"/>
              <w:right w:val="single" w:sz="4" w:space="0" w:color="auto"/>
            </w:tcBorders>
            <w:shd w:val="clear" w:color="auto" w:fill="auto"/>
          </w:tcPr>
          <w:p w14:paraId="637FFBB4" w14:textId="77777777" w:rsidR="003C79D9" w:rsidRPr="00EF4C7E" w:rsidRDefault="00533794">
            <w:pPr>
              <w:spacing w:after="0" w:line="240" w:lineRule="auto"/>
              <w:jc w:val="center"/>
              <w:rPr>
                <w:rFonts w:ascii="Times New Roman" w:eastAsia="Times New Roman" w:hAnsi="Times New Roman"/>
                <w:sz w:val="24"/>
                <w:szCs w:val="24"/>
              </w:rPr>
            </w:pPr>
            <w:r w:rsidRPr="00EF4C7E">
              <w:rPr>
                <w:rFonts w:ascii="Times New Roman" w:eastAsia="Times New Roman" w:hAnsi="Times New Roman"/>
                <w:sz w:val="24"/>
                <w:szCs w:val="24"/>
              </w:rPr>
              <w:t>5</w:t>
            </w:r>
          </w:p>
        </w:tc>
        <w:tc>
          <w:tcPr>
            <w:tcW w:w="6123" w:type="dxa"/>
            <w:tcBorders>
              <w:top w:val="single" w:sz="4" w:space="0" w:color="auto"/>
              <w:left w:val="single" w:sz="4" w:space="0" w:color="auto"/>
              <w:bottom w:val="single" w:sz="4" w:space="0" w:color="auto"/>
              <w:right w:val="single" w:sz="4" w:space="0" w:color="auto"/>
            </w:tcBorders>
            <w:shd w:val="clear" w:color="auto" w:fill="auto"/>
            <w:vAlign w:val="center"/>
          </w:tcPr>
          <w:p w14:paraId="3FE82658" w14:textId="77777777" w:rsidR="003C79D9" w:rsidRPr="00EF4C7E" w:rsidRDefault="00533794">
            <w:pPr>
              <w:spacing w:after="0" w:line="240" w:lineRule="auto"/>
              <w:rPr>
                <w:rFonts w:ascii="Times New Roman" w:eastAsia="Times New Roman" w:hAnsi="Times New Roman"/>
                <w:sz w:val="24"/>
                <w:szCs w:val="24"/>
              </w:rPr>
            </w:pPr>
            <w:r w:rsidRPr="00EF4C7E">
              <w:rPr>
                <w:rFonts w:ascii="Times New Roman" w:hAnsi="Times New Roman"/>
                <w:sz w:val="24"/>
                <w:szCs w:val="24"/>
              </w:rPr>
              <w:t>Тренер по виду адаптивного спорта (группе спортивных дисциплин)</w:t>
            </w:r>
          </w:p>
        </w:tc>
        <w:tc>
          <w:tcPr>
            <w:tcW w:w="2954" w:type="dxa"/>
            <w:tcBorders>
              <w:top w:val="single" w:sz="4" w:space="0" w:color="auto"/>
              <w:left w:val="none" w:sz="4" w:space="0" w:color="000000"/>
              <w:bottom w:val="single" w:sz="4" w:space="0" w:color="auto"/>
              <w:right w:val="single" w:sz="4" w:space="0" w:color="auto"/>
            </w:tcBorders>
            <w:shd w:val="clear" w:color="auto" w:fill="auto"/>
            <w:vAlign w:val="center"/>
          </w:tcPr>
          <w:p w14:paraId="4813E4C5" w14:textId="77777777" w:rsidR="003C79D9" w:rsidRPr="00EF4C7E" w:rsidRDefault="00311CDD">
            <w:pPr>
              <w:spacing w:after="0" w:line="240" w:lineRule="auto"/>
              <w:jc w:val="center"/>
              <w:rPr>
                <w:rFonts w:ascii="Times New Roman" w:eastAsia="Times New Roman" w:hAnsi="Times New Roman"/>
                <w:sz w:val="24"/>
                <w:szCs w:val="24"/>
              </w:rPr>
            </w:pPr>
            <w:r w:rsidRPr="00EF4C7E">
              <w:rPr>
                <w:rFonts w:ascii="Times New Roman" w:hAnsi="Times New Roman"/>
                <w:sz w:val="24"/>
                <w:szCs w:val="24"/>
              </w:rPr>
              <w:t>14 747</w:t>
            </w:r>
          </w:p>
        </w:tc>
      </w:tr>
      <w:tr w:rsidR="003C79D9" w:rsidRPr="00EF4C7E" w14:paraId="5503FA74" w14:textId="77777777">
        <w:tc>
          <w:tcPr>
            <w:tcW w:w="624" w:type="dxa"/>
            <w:tcBorders>
              <w:top w:val="single" w:sz="4" w:space="0" w:color="auto"/>
              <w:left w:val="single" w:sz="4" w:space="0" w:color="auto"/>
              <w:bottom w:val="single" w:sz="4" w:space="0" w:color="auto"/>
              <w:right w:val="single" w:sz="4" w:space="0" w:color="auto"/>
            </w:tcBorders>
            <w:shd w:val="clear" w:color="auto" w:fill="auto"/>
          </w:tcPr>
          <w:p w14:paraId="27C3607D" w14:textId="77777777" w:rsidR="003C79D9" w:rsidRPr="00EF4C7E" w:rsidRDefault="00533794">
            <w:pPr>
              <w:spacing w:after="0" w:line="240" w:lineRule="auto"/>
              <w:jc w:val="center"/>
              <w:rPr>
                <w:rFonts w:ascii="Times New Roman" w:eastAsia="Times New Roman" w:hAnsi="Times New Roman"/>
                <w:sz w:val="24"/>
                <w:szCs w:val="24"/>
              </w:rPr>
            </w:pPr>
            <w:r w:rsidRPr="00EF4C7E">
              <w:rPr>
                <w:rFonts w:ascii="Times New Roman" w:eastAsia="Times New Roman" w:hAnsi="Times New Roman"/>
                <w:sz w:val="24"/>
                <w:szCs w:val="24"/>
              </w:rPr>
              <w:t>6</w:t>
            </w:r>
          </w:p>
        </w:tc>
        <w:tc>
          <w:tcPr>
            <w:tcW w:w="6123" w:type="dxa"/>
            <w:tcBorders>
              <w:top w:val="single" w:sz="4" w:space="0" w:color="auto"/>
              <w:left w:val="single" w:sz="4" w:space="0" w:color="auto"/>
              <w:bottom w:val="single" w:sz="4" w:space="0" w:color="auto"/>
              <w:right w:val="single" w:sz="4" w:space="0" w:color="auto"/>
            </w:tcBorders>
            <w:shd w:val="clear" w:color="auto" w:fill="auto"/>
            <w:vAlign w:val="center"/>
          </w:tcPr>
          <w:p w14:paraId="0D595DBA" w14:textId="77777777" w:rsidR="003C79D9" w:rsidRPr="00EF4C7E" w:rsidRDefault="00533794">
            <w:pPr>
              <w:spacing w:after="0" w:line="240" w:lineRule="auto"/>
              <w:rPr>
                <w:rFonts w:ascii="Times New Roman" w:eastAsia="Times New Roman" w:hAnsi="Times New Roman"/>
                <w:sz w:val="24"/>
                <w:szCs w:val="24"/>
              </w:rPr>
            </w:pPr>
            <w:r w:rsidRPr="00EF4C7E">
              <w:rPr>
                <w:rFonts w:ascii="Times New Roman" w:hAnsi="Times New Roman"/>
                <w:sz w:val="24"/>
                <w:szCs w:val="24"/>
              </w:rPr>
              <w:t>Тренер-преподаватель</w:t>
            </w:r>
          </w:p>
        </w:tc>
        <w:tc>
          <w:tcPr>
            <w:tcW w:w="2954" w:type="dxa"/>
            <w:tcBorders>
              <w:top w:val="single" w:sz="4" w:space="0" w:color="auto"/>
              <w:left w:val="none" w:sz="4" w:space="0" w:color="000000"/>
              <w:bottom w:val="single" w:sz="4" w:space="0" w:color="auto"/>
              <w:right w:val="single" w:sz="4" w:space="0" w:color="auto"/>
            </w:tcBorders>
            <w:shd w:val="clear" w:color="auto" w:fill="auto"/>
            <w:vAlign w:val="center"/>
          </w:tcPr>
          <w:p w14:paraId="386D5288" w14:textId="77777777" w:rsidR="003C79D9" w:rsidRPr="00EF4C7E" w:rsidRDefault="00311CDD">
            <w:pPr>
              <w:spacing w:after="0" w:line="240" w:lineRule="auto"/>
              <w:jc w:val="center"/>
              <w:rPr>
                <w:rFonts w:ascii="Times New Roman" w:eastAsia="Times New Roman" w:hAnsi="Times New Roman"/>
                <w:sz w:val="24"/>
                <w:szCs w:val="24"/>
              </w:rPr>
            </w:pPr>
            <w:r w:rsidRPr="00EF4C7E">
              <w:rPr>
                <w:rFonts w:ascii="Times New Roman" w:hAnsi="Times New Roman"/>
                <w:sz w:val="24"/>
                <w:szCs w:val="24"/>
              </w:rPr>
              <w:t>14 747</w:t>
            </w:r>
          </w:p>
        </w:tc>
      </w:tr>
      <w:tr w:rsidR="003C79D9" w:rsidRPr="00EF4C7E" w14:paraId="1B9FCB00" w14:textId="77777777">
        <w:tc>
          <w:tcPr>
            <w:tcW w:w="624" w:type="dxa"/>
            <w:tcBorders>
              <w:top w:val="single" w:sz="4" w:space="0" w:color="auto"/>
              <w:left w:val="single" w:sz="4" w:space="0" w:color="auto"/>
              <w:bottom w:val="single" w:sz="4" w:space="0" w:color="auto"/>
              <w:right w:val="single" w:sz="4" w:space="0" w:color="auto"/>
            </w:tcBorders>
            <w:shd w:val="clear" w:color="auto" w:fill="auto"/>
          </w:tcPr>
          <w:p w14:paraId="14AC262F" w14:textId="77777777" w:rsidR="003C79D9" w:rsidRPr="00EF4C7E" w:rsidRDefault="00533794">
            <w:pPr>
              <w:spacing w:after="0" w:line="240" w:lineRule="auto"/>
              <w:jc w:val="center"/>
              <w:rPr>
                <w:rFonts w:ascii="Times New Roman" w:eastAsia="Times New Roman" w:hAnsi="Times New Roman"/>
                <w:sz w:val="24"/>
                <w:szCs w:val="24"/>
              </w:rPr>
            </w:pPr>
            <w:r w:rsidRPr="00EF4C7E">
              <w:rPr>
                <w:rFonts w:ascii="Times New Roman" w:eastAsia="Times New Roman" w:hAnsi="Times New Roman"/>
                <w:sz w:val="24"/>
                <w:szCs w:val="24"/>
              </w:rPr>
              <w:t>7</w:t>
            </w:r>
          </w:p>
        </w:tc>
        <w:tc>
          <w:tcPr>
            <w:tcW w:w="6123" w:type="dxa"/>
            <w:tcBorders>
              <w:top w:val="single" w:sz="4" w:space="0" w:color="auto"/>
              <w:left w:val="single" w:sz="4" w:space="0" w:color="auto"/>
              <w:bottom w:val="single" w:sz="4" w:space="0" w:color="auto"/>
              <w:right w:val="single" w:sz="4" w:space="0" w:color="auto"/>
            </w:tcBorders>
            <w:shd w:val="clear" w:color="auto" w:fill="auto"/>
            <w:vAlign w:val="center"/>
          </w:tcPr>
          <w:p w14:paraId="2B419E16" w14:textId="77777777" w:rsidR="003C79D9" w:rsidRPr="00EF4C7E" w:rsidRDefault="00533794">
            <w:pPr>
              <w:spacing w:after="0" w:line="240" w:lineRule="auto"/>
              <w:rPr>
                <w:rFonts w:ascii="Times New Roman" w:eastAsia="Times New Roman" w:hAnsi="Times New Roman"/>
                <w:sz w:val="24"/>
                <w:szCs w:val="24"/>
              </w:rPr>
            </w:pPr>
            <w:r w:rsidRPr="00EF4C7E">
              <w:rPr>
                <w:rFonts w:ascii="Times New Roman" w:hAnsi="Times New Roman"/>
                <w:sz w:val="24"/>
                <w:szCs w:val="24"/>
              </w:rPr>
              <w:t>Тренер-преподаватель по адаптивной физической культуре и спорту</w:t>
            </w:r>
          </w:p>
        </w:tc>
        <w:tc>
          <w:tcPr>
            <w:tcW w:w="2954" w:type="dxa"/>
            <w:tcBorders>
              <w:top w:val="single" w:sz="4" w:space="0" w:color="auto"/>
              <w:left w:val="none" w:sz="4" w:space="0" w:color="000000"/>
              <w:bottom w:val="single" w:sz="4" w:space="0" w:color="auto"/>
              <w:right w:val="single" w:sz="4" w:space="0" w:color="auto"/>
            </w:tcBorders>
            <w:shd w:val="clear" w:color="auto" w:fill="auto"/>
            <w:vAlign w:val="center"/>
          </w:tcPr>
          <w:p w14:paraId="0F5A70A3" w14:textId="77777777" w:rsidR="003C79D9" w:rsidRPr="00EF4C7E" w:rsidRDefault="00311CDD">
            <w:pPr>
              <w:spacing w:after="0"/>
              <w:jc w:val="center"/>
              <w:rPr>
                <w:rFonts w:ascii="Times New Roman" w:eastAsia="Times New Roman" w:hAnsi="Times New Roman"/>
                <w:sz w:val="24"/>
                <w:szCs w:val="24"/>
              </w:rPr>
            </w:pPr>
            <w:r w:rsidRPr="00EF4C7E">
              <w:rPr>
                <w:rFonts w:ascii="Times New Roman" w:hAnsi="Times New Roman"/>
                <w:sz w:val="24"/>
                <w:szCs w:val="24"/>
              </w:rPr>
              <w:t>14 747</w:t>
            </w:r>
          </w:p>
        </w:tc>
      </w:tr>
      <w:tr w:rsidR="003C79D9" w:rsidRPr="00EF4C7E" w14:paraId="09A4F629" w14:textId="77777777">
        <w:tc>
          <w:tcPr>
            <w:tcW w:w="624" w:type="dxa"/>
            <w:tcBorders>
              <w:top w:val="single" w:sz="4" w:space="0" w:color="auto"/>
              <w:left w:val="single" w:sz="4" w:space="0" w:color="auto"/>
              <w:bottom w:val="single" w:sz="4" w:space="0" w:color="auto"/>
              <w:right w:val="single" w:sz="4" w:space="0" w:color="auto"/>
            </w:tcBorders>
            <w:shd w:val="clear" w:color="auto" w:fill="auto"/>
          </w:tcPr>
          <w:p w14:paraId="5C3B71CD" w14:textId="77777777" w:rsidR="003C79D9" w:rsidRPr="00EF4C7E" w:rsidRDefault="00533794">
            <w:pPr>
              <w:spacing w:after="0" w:line="240" w:lineRule="auto"/>
              <w:jc w:val="center"/>
              <w:rPr>
                <w:rFonts w:ascii="Times New Roman" w:eastAsia="Times New Roman" w:hAnsi="Times New Roman"/>
                <w:sz w:val="24"/>
                <w:szCs w:val="24"/>
              </w:rPr>
            </w:pPr>
            <w:r w:rsidRPr="00EF4C7E">
              <w:rPr>
                <w:rFonts w:ascii="Times New Roman" w:eastAsia="Times New Roman" w:hAnsi="Times New Roman"/>
                <w:sz w:val="24"/>
                <w:szCs w:val="24"/>
              </w:rPr>
              <w:t>8</w:t>
            </w:r>
          </w:p>
        </w:tc>
        <w:tc>
          <w:tcPr>
            <w:tcW w:w="6123" w:type="dxa"/>
            <w:tcBorders>
              <w:top w:val="single" w:sz="4" w:space="0" w:color="auto"/>
              <w:left w:val="single" w:sz="4" w:space="0" w:color="auto"/>
              <w:bottom w:val="single" w:sz="4" w:space="0" w:color="auto"/>
              <w:right w:val="single" w:sz="4" w:space="0" w:color="auto"/>
            </w:tcBorders>
            <w:shd w:val="clear" w:color="auto" w:fill="auto"/>
            <w:vAlign w:val="center"/>
          </w:tcPr>
          <w:p w14:paraId="6F89A527" w14:textId="77777777" w:rsidR="003C79D9" w:rsidRPr="00EF4C7E" w:rsidRDefault="00533794">
            <w:pPr>
              <w:spacing w:after="0" w:line="240" w:lineRule="auto"/>
              <w:rPr>
                <w:rFonts w:ascii="Times New Roman" w:hAnsi="Times New Roman"/>
                <w:sz w:val="24"/>
                <w:szCs w:val="24"/>
              </w:rPr>
            </w:pPr>
            <w:r w:rsidRPr="00EF4C7E">
              <w:rPr>
                <w:rFonts w:ascii="Times New Roman" w:hAnsi="Times New Roman"/>
                <w:sz w:val="24"/>
                <w:szCs w:val="24"/>
              </w:rPr>
              <w:t>Старший тренер-преподаватель (по виду спорта, спортивной дисциплине)</w:t>
            </w:r>
          </w:p>
        </w:tc>
        <w:tc>
          <w:tcPr>
            <w:tcW w:w="2954" w:type="dxa"/>
            <w:tcBorders>
              <w:top w:val="single" w:sz="4" w:space="0" w:color="auto"/>
              <w:left w:val="none" w:sz="4" w:space="0" w:color="000000"/>
              <w:bottom w:val="single" w:sz="4" w:space="0" w:color="auto"/>
              <w:right w:val="single" w:sz="4" w:space="0" w:color="auto"/>
            </w:tcBorders>
            <w:shd w:val="clear" w:color="auto" w:fill="auto"/>
            <w:vAlign w:val="center"/>
          </w:tcPr>
          <w:p w14:paraId="0E91C7A6" w14:textId="77777777" w:rsidR="003C79D9" w:rsidRPr="00EF4C7E" w:rsidRDefault="00311CDD">
            <w:pPr>
              <w:spacing w:after="0"/>
              <w:jc w:val="center"/>
              <w:rPr>
                <w:rFonts w:ascii="Times New Roman" w:hAnsi="Times New Roman"/>
                <w:sz w:val="24"/>
                <w:szCs w:val="24"/>
              </w:rPr>
            </w:pPr>
            <w:r w:rsidRPr="00EF4C7E">
              <w:rPr>
                <w:rFonts w:ascii="Times New Roman" w:hAnsi="Times New Roman"/>
                <w:sz w:val="24"/>
                <w:szCs w:val="24"/>
              </w:rPr>
              <w:t>17 693</w:t>
            </w:r>
          </w:p>
        </w:tc>
      </w:tr>
      <w:tr w:rsidR="003C79D9" w:rsidRPr="00EF4C7E" w14:paraId="6697231B" w14:textId="77777777" w:rsidTr="00311CDD">
        <w:trPr>
          <w:trHeight w:val="563"/>
        </w:trPr>
        <w:tc>
          <w:tcPr>
            <w:tcW w:w="624" w:type="dxa"/>
            <w:tcBorders>
              <w:top w:val="single" w:sz="4" w:space="0" w:color="auto"/>
              <w:left w:val="single" w:sz="4" w:space="0" w:color="auto"/>
              <w:bottom w:val="single" w:sz="4" w:space="0" w:color="auto"/>
              <w:right w:val="single" w:sz="4" w:space="0" w:color="auto"/>
            </w:tcBorders>
            <w:shd w:val="clear" w:color="auto" w:fill="auto"/>
          </w:tcPr>
          <w:p w14:paraId="188447FB" w14:textId="77777777" w:rsidR="003C79D9" w:rsidRPr="00EF4C7E" w:rsidRDefault="00533794">
            <w:pPr>
              <w:spacing w:after="0" w:line="240" w:lineRule="auto"/>
              <w:jc w:val="center"/>
              <w:rPr>
                <w:rFonts w:ascii="Times New Roman" w:eastAsia="Times New Roman" w:hAnsi="Times New Roman"/>
                <w:sz w:val="24"/>
                <w:szCs w:val="24"/>
              </w:rPr>
            </w:pPr>
            <w:r w:rsidRPr="00EF4C7E">
              <w:rPr>
                <w:rFonts w:ascii="Times New Roman" w:eastAsia="Times New Roman" w:hAnsi="Times New Roman"/>
                <w:sz w:val="24"/>
                <w:szCs w:val="24"/>
              </w:rPr>
              <w:t>9</w:t>
            </w:r>
          </w:p>
        </w:tc>
        <w:tc>
          <w:tcPr>
            <w:tcW w:w="6123" w:type="dxa"/>
            <w:tcBorders>
              <w:top w:val="single" w:sz="4" w:space="0" w:color="auto"/>
              <w:left w:val="single" w:sz="4" w:space="0" w:color="auto"/>
              <w:bottom w:val="single" w:sz="4" w:space="0" w:color="auto"/>
              <w:right w:val="single" w:sz="4" w:space="0" w:color="auto"/>
            </w:tcBorders>
            <w:shd w:val="clear" w:color="auto" w:fill="auto"/>
            <w:vAlign w:val="center"/>
          </w:tcPr>
          <w:p w14:paraId="25CA2DCB" w14:textId="77777777" w:rsidR="003C79D9" w:rsidRPr="00EF4C7E" w:rsidRDefault="00533794">
            <w:pPr>
              <w:spacing w:after="0" w:line="240" w:lineRule="auto"/>
              <w:rPr>
                <w:rFonts w:ascii="Times New Roman" w:eastAsia="Times New Roman" w:hAnsi="Times New Roman"/>
                <w:sz w:val="24"/>
                <w:szCs w:val="24"/>
              </w:rPr>
            </w:pPr>
            <w:r w:rsidRPr="00EF4C7E">
              <w:rPr>
                <w:rFonts w:ascii="Times New Roman" w:hAnsi="Times New Roman"/>
                <w:sz w:val="24"/>
                <w:szCs w:val="24"/>
              </w:rPr>
              <w:t>Старший инструктор-методист по адаптивной физической культуре</w:t>
            </w:r>
          </w:p>
        </w:tc>
        <w:tc>
          <w:tcPr>
            <w:tcW w:w="2954" w:type="dxa"/>
            <w:tcBorders>
              <w:top w:val="single" w:sz="4" w:space="0" w:color="auto"/>
              <w:left w:val="none" w:sz="4" w:space="0" w:color="000000"/>
              <w:bottom w:val="single" w:sz="4" w:space="0" w:color="auto"/>
              <w:right w:val="single" w:sz="4" w:space="0" w:color="auto"/>
            </w:tcBorders>
            <w:shd w:val="clear" w:color="auto" w:fill="auto"/>
            <w:vAlign w:val="center"/>
          </w:tcPr>
          <w:p w14:paraId="584B94C5" w14:textId="77777777" w:rsidR="00311CDD" w:rsidRPr="00EF4C7E" w:rsidRDefault="00311CDD" w:rsidP="00311CDD">
            <w:pPr>
              <w:spacing w:after="0"/>
              <w:jc w:val="center"/>
              <w:rPr>
                <w:rFonts w:ascii="Times New Roman" w:hAnsi="Times New Roman"/>
                <w:sz w:val="24"/>
                <w:szCs w:val="24"/>
              </w:rPr>
            </w:pPr>
            <w:r w:rsidRPr="00EF4C7E">
              <w:rPr>
                <w:rFonts w:ascii="Times New Roman" w:hAnsi="Times New Roman"/>
                <w:sz w:val="24"/>
                <w:szCs w:val="24"/>
              </w:rPr>
              <w:t>18 082</w:t>
            </w:r>
          </w:p>
        </w:tc>
      </w:tr>
      <w:tr w:rsidR="003C79D9" w:rsidRPr="00EF4C7E" w14:paraId="7773B120" w14:textId="77777777">
        <w:tc>
          <w:tcPr>
            <w:tcW w:w="624" w:type="dxa"/>
            <w:tcBorders>
              <w:top w:val="single" w:sz="4" w:space="0" w:color="auto"/>
              <w:left w:val="single" w:sz="4" w:space="0" w:color="auto"/>
              <w:bottom w:val="single" w:sz="4" w:space="0" w:color="auto"/>
              <w:right w:val="single" w:sz="4" w:space="0" w:color="auto"/>
            </w:tcBorders>
            <w:shd w:val="clear" w:color="auto" w:fill="auto"/>
          </w:tcPr>
          <w:p w14:paraId="4F2A9EF8" w14:textId="77777777" w:rsidR="003C79D9" w:rsidRPr="00EF4C7E" w:rsidRDefault="00533794">
            <w:pPr>
              <w:spacing w:after="0" w:line="240" w:lineRule="auto"/>
              <w:jc w:val="center"/>
              <w:rPr>
                <w:rFonts w:ascii="Times New Roman" w:eastAsia="Times New Roman" w:hAnsi="Times New Roman"/>
                <w:sz w:val="24"/>
                <w:szCs w:val="24"/>
              </w:rPr>
            </w:pPr>
            <w:r w:rsidRPr="00EF4C7E">
              <w:rPr>
                <w:rFonts w:ascii="Times New Roman" w:eastAsia="Times New Roman" w:hAnsi="Times New Roman"/>
                <w:sz w:val="24"/>
                <w:szCs w:val="24"/>
              </w:rPr>
              <w:t>10</w:t>
            </w:r>
          </w:p>
        </w:tc>
        <w:tc>
          <w:tcPr>
            <w:tcW w:w="6123" w:type="dxa"/>
            <w:tcBorders>
              <w:top w:val="single" w:sz="4" w:space="0" w:color="auto"/>
              <w:left w:val="single" w:sz="4" w:space="0" w:color="auto"/>
              <w:bottom w:val="single" w:sz="4" w:space="0" w:color="auto"/>
              <w:right w:val="single" w:sz="4" w:space="0" w:color="auto"/>
            </w:tcBorders>
            <w:shd w:val="clear" w:color="auto" w:fill="auto"/>
            <w:vAlign w:val="center"/>
          </w:tcPr>
          <w:p w14:paraId="312179F8" w14:textId="77777777" w:rsidR="003C79D9" w:rsidRPr="00EF4C7E" w:rsidRDefault="00533794">
            <w:pPr>
              <w:spacing w:after="0" w:line="240" w:lineRule="auto"/>
              <w:rPr>
                <w:rFonts w:ascii="Times New Roman" w:hAnsi="Times New Roman"/>
                <w:sz w:val="24"/>
                <w:szCs w:val="24"/>
              </w:rPr>
            </w:pPr>
            <w:r w:rsidRPr="00EF4C7E">
              <w:rPr>
                <w:rFonts w:ascii="Times New Roman" w:hAnsi="Times New Roman"/>
                <w:sz w:val="24"/>
                <w:szCs w:val="24"/>
              </w:rPr>
              <w:t>Старший инструктор-методист</w:t>
            </w:r>
          </w:p>
        </w:tc>
        <w:tc>
          <w:tcPr>
            <w:tcW w:w="2954" w:type="dxa"/>
            <w:tcBorders>
              <w:top w:val="single" w:sz="4" w:space="0" w:color="auto"/>
              <w:left w:val="none" w:sz="4" w:space="0" w:color="000000"/>
              <w:bottom w:val="single" w:sz="4" w:space="0" w:color="auto"/>
              <w:right w:val="single" w:sz="4" w:space="0" w:color="auto"/>
            </w:tcBorders>
            <w:shd w:val="clear" w:color="auto" w:fill="auto"/>
            <w:vAlign w:val="center"/>
          </w:tcPr>
          <w:p w14:paraId="6C50EBD1" w14:textId="77777777" w:rsidR="003C79D9" w:rsidRPr="00EF4C7E" w:rsidRDefault="00311CDD">
            <w:pPr>
              <w:spacing w:after="0"/>
              <w:jc w:val="center"/>
              <w:rPr>
                <w:rFonts w:ascii="Times New Roman" w:hAnsi="Times New Roman"/>
                <w:sz w:val="24"/>
                <w:szCs w:val="24"/>
              </w:rPr>
            </w:pPr>
            <w:r w:rsidRPr="00EF4C7E">
              <w:rPr>
                <w:rFonts w:ascii="Times New Roman" w:hAnsi="Times New Roman"/>
                <w:sz w:val="24"/>
                <w:szCs w:val="24"/>
              </w:rPr>
              <w:t>18 082</w:t>
            </w:r>
          </w:p>
        </w:tc>
      </w:tr>
      <w:tr w:rsidR="003C79D9" w:rsidRPr="00EF4C7E" w14:paraId="703EEBBB" w14:textId="77777777">
        <w:trPr>
          <w:trHeight w:val="312"/>
        </w:trPr>
        <w:tc>
          <w:tcPr>
            <w:tcW w:w="624" w:type="dxa"/>
            <w:tcBorders>
              <w:top w:val="single" w:sz="4" w:space="0" w:color="auto"/>
              <w:left w:val="single" w:sz="4" w:space="0" w:color="auto"/>
              <w:bottom w:val="single" w:sz="4" w:space="0" w:color="auto"/>
              <w:right w:val="single" w:sz="4" w:space="0" w:color="auto"/>
            </w:tcBorders>
            <w:shd w:val="clear" w:color="auto" w:fill="auto"/>
          </w:tcPr>
          <w:p w14:paraId="2C5F10BD" w14:textId="77777777" w:rsidR="003C79D9" w:rsidRPr="00EF4C7E" w:rsidRDefault="00533794">
            <w:pPr>
              <w:spacing w:after="0" w:line="240" w:lineRule="auto"/>
              <w:jc w:val="center"/>
              <w:rPr>
                <w:rFonts w:ascii="Times New Roman" w:eastAsia="Times New Roman" w:hAnsi="Times New Roman"/>
                <w:sz w:val="24"/>
                <w:szCs w:val="24"/>
              </w:rPr>
            </w:pPr>
            <w:r w:rsidRPr="00EF4C7E">
              <w:rPr>
                <w:rFonts w:ascii="Times New Roman" w:eastAsia="Times New Roman" w:hAnsi="Times New Roman"/>
                <w:sz w:val="24"/>
                <w:szCs w:val="24"/>
              </w:rPr>
              <w:t>11</w:t>
            </w:r>
          </w:p>
        </w:tc>
        <w:tc>
          <w:tcPr>
            <w:tcW w:w="6123" w:type="dxa"/>
            <w:tcBorders>
              <w:top w:val="single" w:sz="4" w:space="0" w:color="auto"/>
              <w:left w:val="single" w:sz="4" w:space="0" w:color="auto"/>
              <w:bottom w:val="single" w:sz="4" w:space="0" w:color="auto"/>
              <w:right w:val="single" w:sz="4" w:space="0" w:color="auto"/>
            </w:tcBorders>
            <w:shd w:val="clear" w:color="auto" w:fill="auto"/>
            <w:vAlign w:val="center"/>
          </w:tcPr>
          <w:p w14:paraId="5611DCBB" w14:textId="77777777" w:rsidR="003C79D9" w:rsidRPr="00EF4C7E" w:rsidRDefault="00533794">
            <w:pPr>
              <w:spacing w:after="0" w:line="240" w:lineRule="auto"/>
              <w:rPr>
                <w:rFonts w:ascii="Times New Roman" w:eastAsia="Times New Roman" w:hAnsi="Times New Roman"/>
                <w:sz w:val="24"/>
                <w:szCs w:val="24"/>
              </w:rPr>
            </w:pPr>
            <w:r w:rsidRPr="00EF4C7E">
              <w:rPr>
                <w:rFonts w:ascii="Times New Roman" w:hAnsi="Times New Roman"/>
                <w:sz w:val="24"/>
                <w:szCs w:val="24"/>
              </w:rPr>
              <w:t>Инструктор-методист по адаптивной физической культуре и адаптивному спорту</w:t>
            </w:r>
          </w:p>
        </w:tc>
        <w:tc>
          <w:tcPr>
            <w:tcW w:w="2954" w:type="dxa"/>
            <w:tcBorders>
              <w:top w:val="single" w:sz="4" w:space="0" w:color="auto"/>
              <w:left w:val="none" w:sz="4" w:space="0" w:color="000000"/>
              <w:bottom w:val="single" w:sz="4" w:space="0" w:color="auto"/>
              <w:right w:val="single" w:sz="4" w:space="0" w:color="auto"/>
            </w:tcBorders>
            <w:shd w:val="clear" w:color="auto" w:fill="auto"/>
            <w:vAlign w:val="center"/>
          </w:tcPr>
          <w:p w14:paraId="064DC303" w14:textId="77777777" w:rsidR="003C79D9" w:rsidRPr="00EF4C7E" w:rsidRDefault="00311CDD">
            <w:pPr>
              <w:spacing w:after="0"/>
              <w:jc w:val="center"/>
              <w:rPr>
                <w:rFonts w:ascii="Times New Roman" w:eastAsia="Times New Roman" w:hAnsi="Times New Roman"/>
                <w:sz w:val="24"/>
                <w:szCs w:val="24"/>
              </w:rPr>
            </w:pPr>
            <w:r w:rsidRPr="00EF4C7E">
              <w:rPr>
                <w:rFonts w:ascii="Times New Roman" w:hAnsi="Times New Roman"/>
                <w:sz w:val="24"/>
                <w:szCs w:val="24"/>
              </w:rPr>
              <w:t>17 027</w:t>
            </w:r>
          </w:p>
        </w:tc>
      </w:tr>
      <w:tr w:rsidR="003C79D9" w:rsidRPr="00EF4C7E" w14:paraId="04DE6F69" w14:textId="77777777">
        <w:trPr>
          <w:trHeight w:val="312"/>
        </w:trPr>
        <w:tc>
          <w:tcPr>
            <w:tcW w:w="624" w:type="dxa"/>
            <w:tcBorders>
              <w:top w:val="single" w:sz="4" w:space="0" w:color="auto"/>
              <w:left w:val="single" w:sz="4" w:space="0" w:color="auto"/>
              <w:bottom w:val="single" w:sz="4" w:space="0" w:color="auto"/>
              <w:right w:val="single" w:sz="4" w:space="0" w:color="auto"/>
            </w:tcBorders>
            <w:shd w:val="clear" w:color="auto" w:fill="auto"/>
          </w:tcPr>
          <w:p w14:paraId="38E65421" w14:textId="77777777" w:rsidR="003C79D9" w:rsidRPr="00EF4C7E" w:rsidRDefault="00533794">
            <w:pPr>
              <w:spacing w:after="0" w:line="240" w:lineRule="auto"/>
              <w:jc w:val="center"/>
              <w:rPr>
                <w:rFonts w:ascii="Times New Roman" w:eastAsia="Times New Roman" w:hAnsi="Times New Roman"/>
                <w:sz w:val="24"/>
                <w:szCs w:val="24"/>
              </w:rPr>
            </w:pPr>
            <w:r w:rsidRPr="00EF4C7E">
              <w:rPr>
                <w:rFonts w:ascii="Times New Roman" w:eastAsia="Times New Roman" w:hAnsi="Times New Roman"/>
                <w:sz w:val="24"/>
                <w:szCs w:val="24"/>
              </w:rPr>
              <w:t>12</w:t>
            </w:r>
          </w:p>
        </w:tc>
        <w:tc>
          <w:tcPr>
            <w:tcW w:w="6123" w:type="dxa"/>
            <w:tcBorders>
              <w:top w:val="single" w:sz="4" w:space="0" w:color="auto"/>
              <w:left w:val="single" w:sz="4" w:space="0" w:color="auto"/>
              <w:bottom w:val="single" w:sz="4" w:space="0" w:color="auto"/>
              <w:right w:val="single" w:sz="4" w:space="0" w:color="auto"/>
            </w:tcBorders>
            <w:shd w:val="clear" w:color="auto" w:fill="auto"/>
            <w:vAlign w:val="center"/>
          </w:tcPr>
          <w:p w14:paraId="77363EBE" w14:textId="77777777" w:rsidR="003C79D9" w:rsidRPr="00EF4C7E" w:rsidRDefault="00533794">
            <w:pPr>
              <w:spacing w:after="0" w:line="240" w:lineRule="auto"/>
              <w:rPr>
                <w:rFonts w:ascii="Times New Roman" w:hAnsi="Times New Roman"/>
                <w:sz w:val="24"/>
                <w:szCs w:val="24"/>
              </w:rPr>
            </w:pPr>
            <w:r w:rsidRPr="00EF4C7E">
              <w:rPr>
                <w:rFonts w:ascii="Times New Roman" w:hAnsi="Times New Roman"/>
                <w:sz w:val="24"/>
                <w:szCs w:val="24"/>
              </w:rPr>
              <w:t>Инструктор-методист спортивной школы</w:t>
            </w:r>
          </w:p>
        </w:tc>
        <w:tc>
          <w:tcPr>
            <w:tcW w:w="2954" w:type="dxa"/>
            <w:tcBorders>
              <w:top w:val="single" w:sz="4" w:space="0" w:color="auto"/>
              <w:left w:val="none" w:sz="4" w:space="0" w:color="000000"/>
              <w:bottom w:val="single" w:sz="4" w:space="0" w:color="auto"/>
              <w:right w:val="single" w:sz="4" w:space="0" w:color="auto"/>
            </w:tcBorders>
            <w:shd w:val="clear" w:color="auto" w:fill="auto"/>
            <w:vAlign w:val="center"/>
          </w:tcPr>
          <w:p w14:paraId="7711E72C" w14:textId="77777777" w:rsidR="003C79D9" w:rsidRPr="00EF4C7E" w:rsidRDefault="00311CDD">
            <w:pPr>
              <w:spacing w:after="0"/>
              <w:jc w:val="center"/>
              <w:rPr>
                <w:rFonts w:ascii="Times New Roman" w:hAnsi="Times New Roman"/>
                <w:sz w:val="24"/>
                <w:szCs w:val="24"/>
              </w:rPr>
            </w:pPr>
            <w:r w:rsidRPr="00EF4C7E">
              <w:rPr>
                <w:rFonts w:ascii="Times New Roman" w:hAnsi="Times New Roman"/>
                <w:sz w:val="24"/>
                <w:szCs w:val="24"/>
              </w:rPr>
              <w:t>17 027</w:t>
            </w:r>
          </w:p>
        </w:tc>
      </w:tr>
      <w:tr w:rsidR="003C79D9" w:rsidRPr="00EF4C7E" w14:paraId="4C33EFAC" w14:textId="77777777">
        <w:trPr>
          <w:trHeight w:val="350"/>
        </w:trPr>
        <w:tc>
          <w:tcPr>
            <w:tcW w:w="624" w:type="dxa"/>
            <w:tcBorders>
              <w:top w:val="single" w:sz="4" w:space="0" w:color="auto"/>
              <w:left w:val="single" w:sz="4" w:space="0" w:color="auto"/>
              <w:bottom w:val="single" w:sz="4" w:space="0" w:color="auto"/>
              <w:right w:val="single" w:sz="4" w:space="0" w:color="auto"/>
            </w:tcBorders>
            <w:shd w:val="clear" w:color="auto" w:fill="auto"/>
          </w:tcPr>
          <w:p w14:paraId="6464BC53" w14:textId="77777777" w:rsidR="003C79D9" w:rsidRPr="00EF4C7E" w:rsidRDefault="00533794">
            <w:pPr>
              <w:spacing w:after="0" w:line="240" w:lineRule="auto"/>
              <w:jc w:val="center"/>
              <w:rPr>
                <w:rFonts w:ascii="Times New Roman" w:eastAsia="Times New Roman" w:hAnsi="Times New Roman"/>
                <w:sz w:val="24"/>
                <w:szCs w:val="24"/>
              </w:rPr>
            </w:pPr>
            <w:r w:rsidRPr="00EF4C7E">
              <w:rPr>
                <w:rFonts w:ascii="Times New Roman" w:eastAsia="Times New Roman" w:hAnsi="Times New Roman"/>
                <w:sz w:val="24"/>
                <w:szCs w:val="24"/>
              </w:rPr>
              <w:t>13</w:t>
            </w:r>
          </w:p>
        </w:tc>
        <w:tc>
          <w:tcPr>
            <w:tcW w:w="6123" w:type="dxa"/>
            <w:tcBorders>
              <w:top w:val="single" w:sz="4" w:space="0" w:color="auto"/>
              <w:left w:val="single" w:sz="4" w:space="0" w:color="auto"/>
              <w:bottom w:val="single" w:sz="4" w:space="0" w:color="auto"/>
              <w:right w:val="single" w:sz="4" w:space="0" w:color="auto"/>
            </w:tcBorders>
            <w:shd w:val="clear" w:color="auto" w:fill="auto"/>
            <w:vAlign w:val="center"/>
          </w:tcPr>
          <w:p w14:paraId="0799AA4D" w14:textId="77777777" w:rsidR="003C79D9" w:rsidRPr="00EF4C7E" w:rsidRDefault="00533794">
            <w:pPr>
              <w:spacing w:after="0" w:line="240" w:lineRule="auto"/>
              <w:rPr>
                <w:rFonts w:ascii="Times New Roman" w:eastAsia="Times New Roman" w:hAnsi="Times New Roman"/>
                <w:sz w:val="24"/>
                <w:szCs w:val="24"/>
              </w:rPr>
            </w:pPr>
            <w:r w:rsidRPr="00EF4C7E">
              <w:rPr>
                <w:rFonts w:ascii="Times New Roman" w:hAnsi="Times New Roman"/>
                <w:sz w:val="24"/>
                <w:szCs w:val="24"/>
              </w:rPr>
              <w:t xml:space="preserve">Инструктор по спорту </w:t>
            </w:r>
          </w:p>
        </w:tc>
        <w:tc>
          <w:tcPr>
            <w:tcW w:w="2954" w:type="dxa"/>
            <w:tcBorders>
              <w:top w:val="single" w:sz="4" w:space="0" w:color="auto"/>
              <w:left w:val="none" w:sz="4" w:space="0" w:color="000000"/>
              <w:bottom w:val="single" w:sz="4" w:space="0" w:color="auto"/>
              <w:right w:val="single" w:sz="4" w:space="0" w:color="auto"/>
            </w:tcBorders>
            <w:shd w:val="clear" w:color="auto" w:fill="auto"/>
            <w:vAlign w:val="center"/>
          </w:tcPr>
          <w:p w14:paraId="2D26FFE6" w14:textId="77777777" w:rsidR="003C79D9" w:rsidRPr="00EF4C7E" w:rsidRDefault="00311CDD">
            <w:pPr>
              <w:spacing w:after="0" w:line="240" w:lineRule="auto"/>
              <w:jc w:val="center"/>
              <w:rPr>
                <w:rFonts w:ascii="Times New Roman" w:eastAsia="Times New Roman" w:hAnsi="Times New Roman"/>
                <w:sz w:val="24"/>
                <w:szCs w:val="24"/>
              </w:rPr>
            </w:pPr>
            <w:r w:rsidRPr="00EF4C7E">
              <w:rPr>
                <w:rFonts w:ascii="Times New Roman" w:hAnsi="Times New Roman"/>
                <w:sz w:val="24"/>
                <w:szCs w:val="24"/>
              </w:rPr>
              <w:t>14 111</w:t>
            </w:r>
          </w:p>
        </w:tc>
      </w:tr>
      <w:tr w:rsidR="003C79D9" w:rsidRPr="00EF4C7E" w14:paraId="53A437A6" w14:textId="77777777">
        <w:tc>
          <w:tcPr>
            <w:tcW w:w="624" w:type="dxa"/>
            <w:tcBorders>
              <w:top w:val="single" w:sz="4" w:space="0" w:color="auto"/>
              <w:left w:val="single" w:sz="4" w:space="0" w:color="auto"/>
              <w:bottom w:val="single" w:sz="4" w:space="0" w:color="auto"/>
              <w:right w:val="single" w:sz="4" w:space="0" w:color="auto"/>
            </w:tcBorders>
            <w:shd w:val="clear" w:color="auto" w:fill="auto"/>
          </w:tcPr>
          <w:p w14:paraId="7F7E8082" w14:textId="77777777" w:rsidR="003C79D9" w:rsidRPr="00EF4C7E" w:rsidRDefault="00533794">
            <w:pPr>
              <w:spacing w:after="0" w:line="240" w:lineRule="auto"/>
              <w:jc w:val="center"/>
              <w:rPr>
                <w:rFonts w:ascii="Times New Roman" w:eastAsia="Times New Roman" w:hAnsi="Times New Roman"/>
                <w:sz w:val="24"/>
                <w:szCs w:val="24"/>
              </w:rPr>
            </w:pPr>
            <w:r w:rsidRPr="00EF4C7E">
              <w:rPr>
                <w:rFonts w:ascii="Times New Roman" w:eastAsia="Times New Roman" w:hAnsi="Times New Roman"/>
                <w:sz w:val="24"/>
                <w:szCs w:val="24"/>
              </w:rPr>
              <w:t>14</w:t>
            </w:r>
          </w:p>
        </w:tc>
        <w:tc>
          <w:tcPr>
            <w:tcW w:w="6123" w:type="dxa"/>
            <w:tcBorders>
              <w:top w:val="single" w:sz="4" w:space="0" w:color="auto"/>
              <w:left w:val="single" w:sz="4" w:space="0" w:color="auto"/>
              <w:bottom w:val="single" w:sz="4" w:space="0" w:color="auto"/>
              <w:right w:val="single" w:sz="4" w:space="0" w:color="auto"/>
            </w:tcBorders>
            <w:shd w:val="clear" w:color="auto" w:fill="auto"/>
            <w:vAlign w:val="center"/>
          </w:tcPr>
          <w:p w14:paraId="3314F210" w14:textId="77777777" w:rsidR="003C79D9" w:rsidRPr="00EF4C7E" w:rsidRDefault="00533794">
            <w:pPr>
              <w:spacing w:after="0" w:line="240" w:lineRule="auto"/>
              <w:rPr>
                <w:rFonts w:ascii="Times New Roman" w:eastAsia="Times New Roman" w:hAnsi="Times New Roman"/>
                <w:sz w:val="24"/>
                <w:szCs w:val="24"/>
              </w:rPr>
            </w:pPr>
            <w:r w:rsidRPr="00EF4C7E">
              <w:rPr>
                <w:rFonts w:ascii="Times New Roman" w:hAnsi="Times New Roman"/>
                <w:sz w:val="24"/>
                <w:szCs w:val="24"/>
              </w:rPr>
              <w:t xml:space="preserve">Инструктор по адаптивной физической культуре </w:t>
            </w:r>
          </w:p>
        </w:tc>
        <w:tc>
          <w:tcPr>
            <w:tcW w:w="2954" w:type="dxa"/>
            <w:tcBorders>
              <w:top w:val="single" w:sz="4" w:space="0" w:color="auto"/>
              <w:left w:val="none" w:sz="4" w:space="0" w:color="000000"/>
              <w:bottom w:val="single" w:sz="4" w:space="0" w:color="auto"/>
              <w:right w:val="single" w:sz="4" w:space="0" w:color="auto"/>
            </w:tcBorders>
            <w:shd w:val="clear" w:color="auto" w:fill="auto"/>
            <w:vAlign w:val="center"/>
          </w:tcPr>
          <w:p w14:paraId="45972CF3" w14:textId="77777777" w:rsidR="003C79D9" w:rsidRPr="00EF4C7E" w:rsidRDefault="00311CDD">
            <w:pPr>
              <w:spacing w:after="0" w:line="240" w:lineRule="auto"/>
              <w:jc w:val="center"/>
              <w:rPr>
                <w:rFonts w:ascii="Times New Roman" w:eastAsia="Times New Roman" w:hAnsi="Times New Roman"/>
                <w:sz w:val="24"/>
                <w:szCs w:val="24"/>
              </w:rPr>
            </w:pPr>
            <w:r w:rsidRPr="00EF4C7E">
              <w:rPr>
                <w:rFonts w:ascii="Times New Roman" w:hAnsi="Times New Roman"/>
                <w:sz w:val="24"/>
                <w:szCs w:val="24"/>
              </w:rPr>
              <w:t>14 111</w:t>
            </w:r>
          </w:p>
        </w:tc>
      </w:tr>
      <w:tr w:rsidR="003C79D9" w:rsidRPr="00EF4C7E" w14:paraId="74F9A87E" w14:textId="77777777">
        <w:tc>
          <w:tcPr>
            <w:tcW w:w="624" w:type="dxa"/>
            <w:tcBorders>
              <w:top w:val="single" w:sz="4" w:space="0" w:color="auto"/>
              <w:left w:val="single" w:sz="4" w:space="0" w:color="auto"/>
              <w:bottom w:val="single" w:sz="4" w:space="0" w:color="auto"/>
              <w:right w:val="single" w:sz="4" w:space="0" w:color="auto"/>
            </w:tcBorders>
            <w:shd w:val="clear" w:color="auto" w:fill="auto"/>
          </w:tcPr>
          <w:p w14:paraId="5DF7BF2F" w14:textId="77777777" w:rsidR="003C79D9" w:rsidRPr="00EF4C7E" w:rsidRDefault="00533794">
            <w:pPr>
              <w:spacing w:after="0" w:line="240" w:lineRule="auto"/>
              <w:jc w:val="center"/>
              <w:rPr>
                <w:rFonts w:ascii="Times New Roman" w:eastAsia="Times New Roman" w:hAnsi="Times New Roman"/>
                <w:sz w:val="24"/>
                <w:szCs w:val="24"/>
              </w:rPr>
            </w:pPr>
            <w:r w:rsidRPr="00EF4C7E">
              <w:rPr>
                <w:rFonts w:ascii="Times New Roman" w:eastAsia="Times New Roman" w:hAnsi="Times New Roman"/>
                <w:sz w:val="24"/>
                <w:szCs w:val="24"/>
              </w:rPr>
              <w:lastRenderedPageBreak/>
              <w:t>15</w:t>
            </w:r>
          </w:p>
        </w:tc>
        <w:tc>
          <w:tcPr>
            <w:tcW w:w="6123" w:type="dxa"/>
            <w:tcBorders>
              <w:top w:val="single" w:sz="4" w:space="0" w:color="auto"/>
              <w:left w:val="single" w:sz="4" w:space="0" w:color="auto"/>
              <w:bottom w:val="single" w:sz="4" w:space="0" w:color="auto"/>
              <w:right w:val="single" w:sz="4" w:space="0" w:color="auto"/>
            </w:tcBorders>
            <w:shd w:val="clear" w:color="auto" w:fill="auto"/>
            <w:vAlign w:val="center"/>
          </w:tcPr>
          <w:p w14:paraId="046E4CCA" w14:textId="1EB5A057" w:rsidR="003C79D9" w:rsidRPr="00EF4C7E" w:rsidRDefault="00533794">
            <w:pPr>
              <w:spacing w:after="0" w:line="240" w:lineRule="auto"/>
              <w:rPr>
                <w:rFonts w:ascii="Times New Roman" w:hAnsi="Times New Roman"/>
                <w:sz w:val="24"/>
                <w:szCs w:val="24"/>
              </w:rPr>
            </w:pPr>
            <w:r w:rsidRPr="00EF4C7E">
              <w:rPr>
                <w:rFonts w:ascii="Times New Roman" w:hAnsi="Times New Roman"/>
                <w:sz w:val="24"/>
                <w:szCs w:val="24"/>
              </w:rPr>
              <w:t>Инструктор-методист физкультурно-спортивных организаций</w:t>
            </w:r>
            <w:r w:rsidR="008B4CD6" w:rsidRPr="00EF4C7E">
              <w:rPr>
                <w:rFonts w:ascii="Times New Roman" w:hAnsi="Times New Roman"/>
                <w:sz w:val="24"/>
                <w:szCs w:val="24"/>
              </w:rPr>
              <w:t>, инструктор-методист</w:t>
            </w:r>
          </w:p>
        </w:tc>
        <w:tc>
          <w:tcPr>
            <w:tcW w:w="2954" w:type="dxa"/>
            <w:tcBorders>
              <w:top w:val="single" w:sz="4" w:space="0" w:color="auto"/>
              <w:left w:val="none" w:sz="4" w:space="0" w:color="000000"/>
              <w:bottom w:val="single" w:sz="4" w:space="0" w:color="auto"/>
              <w:right w:val="single" w:sz="4" w:space="0" w:color="auto"/>
            </w:tcBorders>
            <w:shd w:val="clear" w:color="auto" w:fill="auto"/>
            <w:vAlign w:val="center"/>
          </w:tcPr>
          <w:p w14:paraId="16848547" w14:textId="77777777" w:rsidR="003C79D9" w:rsidRPr="00EF4C7E" w:rsidRDefault="00311CDD">
            <w:pPr>
              <w:spacing w:after="0" w:line="240" w:lineRule="auto"/>
              <w:jc w:val="center"/>
              <w:rPr>
                <w:rFonts w:ascii="Times New Roman" w:hAnsi="Times New Roman"/>
                <w:sz w:val="24"/>
                <w:szCs w:val="24"/>
              </w:rPr>
            </w:pPr>
            <w:r w:rsidRPr="00EF4C7E">
              <w:rPr>
                <w:rFonts w:ascii="Times New Roman" w:hAnsi="Times New Roman"/>
                <w:sz w:val="24"/>
                <w:szCs w:val="24"/>
              </w:rPr>
              <w:t>17 027</w:t>
            </w:r>
          </w:p>
        </w:tc>
      </w:tr>
      <w:tr w:rsidR="003C79D9" w:rsidRPr="00EF4C7E" w14:paraId="38236207" w14:textId="77777777">
        <w:tc>
          <w:tcPr>
            <w:tcW w:w="624" w:type="dxa"/>
            <w:tcBorders>
              <w:top w:val="single" w:sz="4" w:space="0" w:color="auto"/>
              <w:left w:val="single" w:sz="4" w:space="0" w:color="auto"/>
              <w:bottom w:val="single" w:sz="4" w:space="0" w:color="auto"/>
              <w:right w:val="single" w:sz="4" w:space="0" w:color="auto"/>
            </w:tcBorders>
            <w:shd w:val="clear" w:color="auto" w:fill="auto"/>
          </w:tcPr>
          <w:p w14:paraId="28C1D05A" w14:textId="77777777" w:rsidR="003C79D9" w:rsidRPr="00EF4C7E" w:rsidRDefault="00533794" w:rsidP="002120A2">
            <w:pPr>
              <w:spacing w:after="0" w:line="240" w:lineRule="auto"/>
              <w:jc w:val="center"/>
              <w:rPr>
                <w:rFonts w:ascii="Times New Roman" w:eastAsia="Times New Roman" w:hAnsi="Times New Roman"/>
                <w:sz w:val="24"/>
                <w:szCs w:val="24"/>
              </w:rPr>
            </w:pPr>
            <w:r w:rsidRPr="00EF4C7E">
              <w:rPr>
                <w:rFonts w:ascii="Times New Roman" w:eastAsia="Times New Roman" w:hAnsi="Times New Roman"/>
                <w:sz w:val="24"/>
                <w:szCs w:val="24"/>
              </w:rPr>
              <w:t>1</w:t>
            </w:r>
            <w:r w:rsidR="002120A2" w:rsidRPr="00EF4C7E">
              <w:rPr>
                <w:rFonts w:ascii="Times New Roman" w:eastAsia="Times New Roman" w:hAnsi="Times New Roman"/>
                <w:sz w:val="24"/>
                <w:szCs w:val="24"/>
              </w:rPr>
              <w:t>6</w:t>
            </w:r>
          </w:p>
        </w:tc>
        <w:tc>
          <w:tcPr>
            <w:tcW w:w="6123" w:type="dxa"/>
            <w:tcBorders>
              <w:top w:val="single" w:sz="4" w:space="0" w:color="auto"/>
              <w:left w:val="single" w:sz="4" w:space="0" w:color="auto"/>
              <w:bottom w:val="single" w:sz="4" w:space="0" w:color="auto"/>
              <w:right w:val="single" w:sz="4" w:space="0" w:color="auto"/>
            </w:tcBorders>
            <w:shd w:val="clear" w:color="auto" w:fill="auto"/>
            <w:vAlign w:val="center"/>
          </w:tcPr>
          <w:p w14:paraId="2E62D9CC" w14:textId="77777777" w:rsidR="003C79D9" w:rsidRPr="00EF4C7E" w:rsidRDefault="00533794">
            <w:pPr>
              <w:spacing w:after="0" w:line="240" w:lineRule="auto"/>
              <w:rPr>
                <w:rFonts w:ascii="Times New Roman" w:eastAsia="Times New Roman" w:hAnsi="Times New Roman"/>
                <w:sz w:val="24"/>
                <w:szCs w:val="24"/>
              </w:rPr>
            </w:pPr>
            <w:r w:rsidRPr="00EF4C7E">
              <w:rPr>
                <w:rFonts w:ascii="Times New Roman" w:hAnsi="Times New Roman"/>
                <w:sz w:val="24"/>
                <w:szCs w:val="24"/>
              </w:rPr>
              <w:t xml:space="preserve">Методист </w:t>
            </w:r>
          </w:p>
        </w:tc>
        <w:tc>
          <w:tcPr>
            <w:tcW w:w="2954" w:type="dxa"/>
            <w:tcBorders>
              <w:top w:val="single" w:sz="4" w:space="0" w:color="auto"/>
              <w:left w:val="none" w:sz="4" w:space="0" w:color="000000"/>
              <w:bottom w:val="single" w:sz="4" w:space="0" w:color="auto"/>
              <w:right w:val="single" w:sz="4" w:space="0" w:color="auto"/>
            </w:tcBorders>
            <w:shd w:val="clear" w:color="auto" w:fill="auto"/>
            <w:vAlign w:val="center"/>
          </w:tcPr>
          <w:p w14:paraId="214A3D6E" w14:textId="77777777" w:rsidR="003C79D9" w:rsidRPr="00EF4C7E" w:rsidRDefault="00311CDD">
            <w:pPr>
              <w:spacing w:after="0" w:line="240" w:lineRule="auto"/>
              <w:jc w:val="center"/>
              <w:rPr>
                <w:rFonts w:ascii="Times New Roman" w:eastAsia="Times New Roman" w:hAnsi="Times New Roman"/>
                <w:sz w:val="24"/>
                <w:szCs w:val="24"/>
              </w:rPr>
            </w:pPr>
            <w:r w:rsidRPr="00EF4C7E">
              <w:rPr>
                <w:rFonts w:ascii="Times New Roman" w:hAnsi="Times New Roman"/>
                <w:sz w:val="24"/>
                <w:szCs w:val="24"/>
              </w:rPr>
              <w:t>16 925</w:t>
            </w:r>
          </w:p>
        </w:tc>
      </w:tr>
      <w:tr w:rsidR="003C79D9" w:rsidRPr="00EF4C7E" w14:paraId="4430415E" w14:textId="77777777">
        <w:tc>
          <w:tcPr>
            <w:tcW w:w="624" w:type="dxa"/>
            <w:tcBorders>
              <w:top w:val="single" w:sz="4" w:space="0" w:color="auto"/>
              <w:left w:val="single" w:sz="4" w:space="0" w:color="auto"/>
              <w:bottom w:val="single" w:sz="4" w:space="0" w:color="auto"/>
              <w:right w:val="single" w:sz="4" w:space="0" w:color="auto"/>
            </w:tcBorders>
            <w:shd w:val="clear" w:color="auto" w:fill="auto"/>
          </w:tcPr>
          <w:p w14:paraId="407481CE" w14:textId="77777777" w:rsidR="003C79D9" w:rsidRPr="00EF4C7E" w:rsidRDefault="00533794" w:rsidP="002120A2">
            <w:pPr>
              <w:spacing w:after="0" w:line="240" w:lineRule="auto"/>
              <w:jc w:val="center"/>
              <w:rPr>
                <w:rFonts w:ascii="Times New Roman" w:eastAsia="Times New Roman" w:hAnsi="Times New Roman"/>
                <w:sz w:val="24"/>
                <w:szCs w:val="24"/>
              </w:rPr>
            </w:pPr>
            <w:r w:rsidRPr="00EF4C7E">
              <w:rPr>
                <w:rFonts w:ascii="Times New Roman" w:eastAsia="Times New Roman" w:hAnsi="Times New Roman"/>
                <w:sz w:val="24"/>
                <w:szCs w:val="24"/>
              </w:rPr>
              <w:t>1</w:t>
            </w:r>
            <w:r w:rsidR="002120A2" w:rsidRPr="00EF4C7E">
              <w:rPr>
                <w:rFonts w:ascii="Times New Roman" w:eastAsia="Times New Roman" w:hAnsi="Times New Roman"/>
                <w:sz w:val="24"/>
                <w:szCs w:val="24"/>
              </w:rPr>
              <w:t>7</w:t>
            </w:r>
          </w:p>
        </w:tc>
        <w:tc>
          <w:tcPr>
            <w:tcW w:w="6123" w:type="dxa"/>
            <w:tcBorders>
              <w:top w:val="single" w:sz="4" w:space="0" w:color="auto"/>
              <w:left w:val="single" w:sz="4" w:space="0" w:color="auto"/>
              <w:bottom w:val="single" w:sz="4" w:space="0" w:color="auto"/>
              <w:right w:val="single" w:sz="4" w:space="0" w:color="auto"/>
            </w:tcBorders>
            <w:shd w:val="clear" w:color="auto" w:fill="auto"/>
            <w:vAlign w:val="center"/>
          </w:tcPr>
          <w:p w14:paraId="50A49ED1" w14:textId="77777777" w:rsidR="003C79D9" w:rsidRPr="00EF4C7E" w:rsidRDefault="00533794">
            <w:pPr>
              <w:spacing w:after="0" w:line="240" w:lineRule="auto"/>
              <w:rPr>
                <w:rFonts w:ascii="Times New Roman" w:eastAsia="Times New Roman" w:hAnsi="Times New Roman"/>
                <w:sz w:val="24"/>
                <w:szCs w:val="24"/>
              </w:rPr>
            </w:pPr>
            <w:r w:rsidRPr="00EF4C7E">
              <w:rPr>
                <w:rFonts w:ascii="Times New Roman" w:hAnsi="Times New Roman"/>
                <w:sz w:val="24"/>
                <w:szCs w:val="24"/>
              </w:rPr>
              <w:t>Специалист по обслуживанию и ремонту спортивного инвентаря и оборудования</w:t>
            </w:r>
          </w:p>
        </w:tc>
        <w:tc>
          <w:tcPr>
            <w:tcW w:w="2954" w:type="dxa"/>
            <w:tcBorders>
              <w:top w:val="single" w:sz="4" w:space="0" w:color="auto"/>
              <w:left w:val="none" w:sz="4" w:space="0" w:color="000000"/>
              <w:bottom w:val="single" w:sz="4" w:space="0" w:color="auto"/>
              <w:right w:val="single" w:sz="4" w:space="0" w:color="auto"/>
            </w:tcBorders>
            <w:shd w:val="clear" w:color="auto" w:fill="auto"/>
            <w:vAlign w:val="center"/>
          </w:tcPr>
          <w:p w14:paraId="566D8FBE" w14:textId="77777777" w:rsidR="003C79D9" w:rsidRPr="00EF4C7E" w:rsidRDefault="00311CDD">
            <w:pPr>
              <w:spacing w:after="0" w:line="240" w:lineRule="auto"/>
              <w:jc w:val="center"/>
              <w:rPr>
                <w:rFonts w:ascii="Times New Roman" w:eastAsia="Times New Roman" w:hAnsi="Times New Roman"/>
                <w:sz w:val="24"/>
                <w:szCs w:val="24"/>
              </w:rPr>
            </w:pPr>
            <w:r w:rsidRPr="00EF4C7E">
              <w:rPr>
                <w:rFonts w:ascii="Times New Roman" w:hAnsi="Times New Roman"/>
                <w:sz w:val="24"/>
                <w:szCs w:val="24"/>
              </w:rPr>
              <w:t>18 082</w:t>
            </w:r>
          </w:p>
        </w:tc>
      </w:tr>
      <w:tr w:rsidR="003C79D9" w:rsidRPr="00EF4C7E" w14:paraId="0C46C8FD" w14:textId="77777777">
        <w:trPr>
          <w:trHeight w:val="207"/>
        </w:trPr>
        <w:tc>
          <w:tcPr>
            <w:tcW w:w="624" w:type="dxa"/>
            <w:tcBorders>
              <w:top w:val="single" w:sz="4" w:space="0" w:color="auto"/>
              <w:left w:val="single" w:sz="4" w:space="0" w:color="auto"/>
              <w:bottom w:val="single" w:sz="4" w:space="0" w:color="auto"/>
              <w:right w:val="single" w:sz="4" w:space="0" w:color="auto"/>
            </w:tcBorders>
            <w:shd w:val="clear" w:color="auto" w:fill="auto"/>
          </w:tcPr>
          <w:p w14:paraId="0A4888B8" w14:textId="77777777" w:rsidR="003C79D9" w:rsidRPr="00EF4C7E" w:rsidRDefault="00533794" w:rsidP="002120A2">
            <w:pPr>
              <w:spacing w:after="0" w:line="240" w:lineRule="auto"/>
              <w:jc w:val="center"/>
              <w:rPr>
                <w:rFonts w:ascii="Times New Roman" w:eastAsia="Times New Roman" w:hAnsi="Times New Roman"/>
                <w:sz w:val="24"/>
                <w:szCs w:val="24"/>
              </w:rPr>
            </w:pPr>
            <w:r w:rsidRPr="00EF4C7E">
              <w:rPr>
                <w:rFonts w:ascii="Times New Roman" w:eastAsia="Times New Roman" w:hAnsi="Times New Roman"/>
                <w:sz w:val="24"/>
                <w:szCs w:val="24"/>
              </w:rPr>
              <w:t>1</w:t>
            </w:r>
            <w:r w:rsidR="002120A2" w:rsidRPr="00EF4C7E">
              <w:rPr>
                <w:rFonts w:ascii="Times New Roman" w:eastAsia="Times New Roman" w:hAnsi="Times New Roman"/>
                <w:sz w:val="24"/>
                <w:szCs w:val="24"/>
              </w:rPr>
              <w:t>8</w:t>
            </w:r>
          </w:p>
        </w:tc>
        <w:tc>
          <w:tcPr>
            <w:tcW w:w="6123" w:type="dxa"/>
            <w:tcBorders>
              <w:top w:val="single" w:sz="4" w:space="0" w:color="auto"/>
              <w:left w:val="single" w:sz="4" w:space="0" w:color="auto"/>
              <w:bottom w:val="single" w:sz="4" w:space="0" w:color="auto"/>
              <w:right w:val="single" w:sz="4" w:space="0" w:color="auto"/>
            </w:tcBorders>
            <w:shd w:val="clear" w:color="auto" w:fill="auto"/>
            <w:vAlign w:val="center"/>
          </w:tcPr>
          <w:p w14:paraId="1BB1BEF5" w14:textId="77777777" w:rsidR="003C79D9" w:rsidRPr="00EF4C7E" w:rsidRDefault="00533794">
            <w:pPr>
              <w:spacing w:after="0" w:line="240" w:lineRule="auto"/>
              <w:rPr>
                <w:rFonts w:ascii="Times New Roman" w:eastAsia="Times New Roman" w:hAnsi="Times New Roman"/>
                <w:sz w:val="24"/>
                <w:szCs w:val="24"/>
              </w:rPr>
            </w:pPr>
            <w:r w:rsidRPr="00EF4C7E">
              <w:rPr>
                <w:rFonts w:ascii="Times New Roman" w:hAnsi="Times New Roman"/>
                <w:sz w:val="24"/>
                <w:szCs w:val="24"/>
              </w:rPr>
              <w:t>Специалист по подготовке спортивного инвентаря</w:t>
            </w:r>
          </w:p>
        </w:tc>
        <w:tc>
          <w:tcPr>
            <w:tcW w:w="2954" w:type="dxa"/>
            <w:tcBorders>
              <w:top w:val="single" w:sz="4" w:space="0" w:color="auto"/>
              <w:left w:val="none" w:sz="4" w:space="0" w:color="000000"/>
              <w:bottom w:val="single" w:sz="4" w:space="0" w:color="auto"/>
              <w:right w:val="single" w:sz="4" w:space="0" w:color="auto"/>
            </w:tcBorders>
            <w:shd w:val="clear" w:color="auto" w:fill="auto"/>
            <w:vAlign w:val="center"/>
          </w:tcPr>
          <w:p w14:paraId="0CF774C1" w14:textId="77777777" w:rsidR="003C79D9" w:rsidRPr="00EF4C7E" w:rsidRDefault="00311CDD">
            <w:pPr>
              <w:spacing w:after="0" w:line="240" w:lineRule="auto"/>
              <w:jc w:val="center"/>
              <w:rPr>
                <w:rFonts w:ascii="Times New Roman" w:eastAsia="Times New Roman" w:hAnsi="Times New Roman"/>
                <w:sz w:val="24"/>
                <w:szCs w:val="24"/>
              </w:rPr>
            </w:pPr>
            <w:r w:rsidRPr="00EF4C7E">
              <w:rPr>
                <w:rFonts w:ascii="Times New Roman" w:hAnsi="Times New Roman"/>
                <w:sz w:val="24"/>
                <w:szCs w:val="24"/>
              </w:rPr>
              <w:t>18 082</w:t>
            </w:r>
          </w:p>
        </w:tc>
      </w:tr>
      <w:tr w:rsidR="003C79D9" w:rsidRPr="00EF4C7E" w14:paraId="6268508B" w14:textId="77777777">
        <w:trPr>
          <w:trHeight w:val="207"/>
        </w:trPr>
        <w:tc>
          <w:tcPr>
            <w:tcW w:w="624" w:type="dxa"/>
            <w:tcBorders>
              <w:top w:val="single" w:sz="4" w:space="0" w:color="auto"/>
              <w:left w:val="single" w:sz="4" w:space="0" w:color="auto"/>
              <w:bottom w:val="single" w:sz="4" w:space="0" w:color="auto"/>
              <w:right w:val="single" w:sz="4" w:space="0" w:color="auto"/>
            </w:tcBorders>
            <w:shd w:val="clear" w:color="auto" w:fill="auto"/>
          </w:tcPr>
          <w:p w14:paraId="12994038" w14:textId="77777777" w:rsidR="003C79D9" w:rsidRPr="00EF4C7E" w:rsidRDefault="002120A2">
            <w:pPr>
              <w:spacing w:after="0" w:line="240" w:lineRule="auto"/>
              <w:jc w:val="center"/>
              <w:rPr>
                <w:rFonts w:ascii="Times New Roman" w:hAnsi="Times New Roman"/>
                <w:sz w:val="24"/>
                <w:szCs w:val="24"/>
              </w:rPr>
            </w:pPr>
            <w:r w:rsidRPr="00EF4C7E">
              <w:rPr>
                <w:rFonts w:ascii="Times New Roman" w:eastAsia="Times New Roman" w:hAnsi="Times New Roman"/>
                <w:sz w:val="24"/>
                <w:szCs w:val="24"/>
              </w:rPr>
              <w:t>19</w:t>
            </w:r>
          </w:p>
        </w:tc>
        <w:tc>
          <w:tcPr>
            <w:tcW w:w="6123" w:type="dxa"/>
            <w:tcBorders>
              <w:top w:val="single" w:sz="4" w:space="0" w:color="auto"/>
              <w:left w:val="single" w:sz="4" w:space="0" w:color="auto"/>
              <w:bottom w:val="single" w:sz="4" w:space="0" w:color="auto"/>
              <w:right w:val="single" w:sz="4" w:space="0" w:color="auto"/>
            </w:tcBorders>
            <w:shd w:val="clear" w:color="auto" w:fill="auto"/>
            <w:vAlign w:val="center"/>
          </w:tcPr>
          <w:p w14:paraId="1C416190" w14:textId="77777777" w:rsidR="003C79D9" w:rsidRPr="00EF4C7E" w:rsidRDefault="00533794">
            <w:pPr>
              <w:spacing w:after="0" w:line="240" w:lineRule="auto"/>
              <w:rPr>
                <w:rFonts w:ascii="Times New Roman" w:eastAsia="Times New Roman" w:hAnsi="Times New Roman"/>
                <w:sz w:val="24"/>
                <w:szCs w:val="24"/>
              </w:rPr>
            </w:pPr>
            <w:r w:rsidRPr="00EF4C7E">
              <w:rPr>
                <w:rFonts w:ascii="Times New Roman" w:hAnsi="Times New Roman"/>
                <w:sz w:val="24"/>
                <w:szCs w:val="24"/>
              </w:rPr>
              <w:t>Специалист по охране труда</w:t>
            </w:r>
          </w:p>
        </w:tc>
        <w:tc>
          <w:tcPr>
            <w:tcW w:w="2954" w:type="dxa"/>
            <w:tcBorders>
              <w:top w:val="single" w:sz="4" w:space="0" w:color="auto"/>
              <w:left w:val="none" w:sz="4" w:space="0" w:color="000000"/>
              <w:bottom w:val="single" w:sz="4" w:space="0" w:color="auto"/>
              <w:right w:val="single" w:sz="4" w:space="0" w:color="auto"/>
            </w:tcBorders>
            <w:shd w:val="clear" w:color="auto" w:fill="auto"/>
            <w:vAlign w:val="center"/>
          </w:tcPr>
          <w:p w14:paraId="13489427" w14:textId="77777777" w:rsidR="003C79D9" w:rsidRPr="00EF4C7E" w:rsidRDefault="00311CDD">
            <w:pPr>
              <w:spacing w:after="0" w:line="240" w:lineRule="auto"/>
              <w:jc w:val="center"/>
              <w:rPr>
                <w:rFonts w:ascii="Times New Roman" w:eastAsia="Times New Roman" w:hAnsi="Times New Roman"/>
                <w:sz w:val="24"/>
                <w:szCs w:val="24"/>
              </w:rPr>
            </w:pPr>
            <w:r w:rsidRPr="00EF4C7E">
              <w:rPr>
                <w:rFonts w:ascii="Times New Roman" w:hAnsi="Times New Roman"/>
                <w:sz w:val="24"/>
                <w:szCs w:val="24"/>
              </w:rPr>
              <w:t>16 275</w:t>
            </w:r>
          </w:p>
        </w:tc>
      </w:tr>
      <w:tr w:rsidR="003C79D9" w:rsidRPr="00EF4C7E" w14:paraId="7E32CFD4" w14:textId="77777777">
        <w:trPr>
          <w:trHeight w:val="185"/>
        </w:trPr>
        <w:tc>
          <w:tcPr>
            <w:tcW w:w="624" w:type="dxa"/>
            <w:tcBorders>
              <w:top w:val="single" w:sz="4" w:space="0" w:color="auto"/>
              <w:left w:val="single" w:sz="4" w:space="0" w:color="auto"/>
              <w:bottom w:val="single" w:sz="4" w:space="0" w:color="auto"/>
              <w:right w:val="single" w:sz="4" w:space="0" w:color="auto"/>
            </w:tcBorders>
            <w:shd w:val="clear" w:color="auto" w:fill="auto"/>
          </w:tcPr>
          <w:p w14:paraId="56E6BD0F" w14:textId="77777777" w:rsidR="003C79D9" w:rsidRPr="00EF4C7E" w:rsidRDefault="002120A2">
            <w:pPr>
              <w:spacing w:after="0" w:line="240" w:lineRule="auto"/>
              <w:jc w:val="center"/>
              <w:rPr>
                <w:rFonts w:ascii="Times New Roman" w:hAnsi="Times New Roman"/>
                <w:sz w:val="24"/>
                <w:szCs w:val="24"/>
                <w:highlight w:val="yellow"/>
              </w:rPr>
            </w:pPr>
            <w:r w:rsidRPr="00EF4C7E">
              <w:rPr>
                <w:rFonts w:ascii="Times New Roman" w:eastAsia="Times New Roman" w:hAnsi="Times New Roman"/>
                <w:sz w:val="24"/>
                <w:szCs w:val="24"/>
              </w:rPr>
              <w:t>20</w:t>
            </w:r>
          </w:p>
        </w:tc>
        <w:tc>
          <w:tcPr>
            <w:tcW w:w="6123" w:type="dxa"/>
            <w:tcBorders>
              <w:top w:val="single" w:sz="4" w:space="0" w:color="auto"/>
              <w:left w:val="single" w:sz="4" w:space="0" w:color="auto"/>
              <w:bottom w:val="single" w:sz="4" w:space="0" w:color="auto"/>
              <w:right w:val="single" w:sz="4" w:space="0" w:color="auto"/>
            </w:tcBorders>
            <w:shd w:val="clear" w:color="auto" w:fill="auto"/>
            <w:vAlign w:val="center"/>
          </w:tcPr>
          <w:p w14:paraId="6CEFDD1C" w14:textId="77777777" w:rsidR="003C79D9" w:rsidRPr="00EF4C7E" w:rsidRDefault="00533794">
            <w:pPr>
              <w:spacing w:after="0" w:line="240" w:lineRule="auto"/>
              <w:rPr>
                <w:rFonts w:ascii="Times New Roman" w:eastAsia="Times New Roman" w:hAnsi="Times New Roman"/>
                <w:sz w:val="24"/>
                <w:szCs w:val="24"/>
              </w:rPr>
            </w:pPr>
            <w:r w:rsidRPr="00EF4C7E">
              <w:rPr>
                <w:rFonts w:ascii="Times New Roman" w:hAnsi="Times New Roman"/>
                <w:sz w:val="24"/>
                <w:szCs w:val="24"/>
              </w:rPr>
              <w:t>Специалист по закупкам</w:t>
            </w:r>
          </w:p>
        </w:tc>
        <w:tc>
          <w:tcPr>
            <w:tcW w:w="2954" w:type="dxa"/>
            <w:tcBorders>
              <w:top w:val="single" w:sz="4" w:space="0" w:color="auto"/>
              <w:left w:val="none" w:sz="4" w:space="0" w:color="000000"/>
              <w:bottom w:val="single" w:sz="4" w:space="0" w:color="auto"/>
              <w:right w:val="single" w:sz="4" w:space="0" w:color="auto"/>
            </w:tcBorders>
            <w:shd w:val="clear" w:color="auto" w:fill="auto"/>
            <w:vAlign w:val="center"/>
          </w:tcPr>
          <w:p w14:paraId="49027441" w14:textId="77777777" w:rsidR="003C79D9" w:rsidRPr="00EF4C7E" w:rsidRDefault="00311CDD">
            <w:pPr>
              <w:spacing w:after="0" w:line="240" w:lineRule="auto"/>
              <w:jc w:val="center"/>
              <w:rPr>
                <w:rFonts w:ascii="Times New Roman" w:eastAsia="Times New Roman" w:hAnsi="Times New Roman"/>
                <w:sz w:val="24"/>
                <w:szCs w:val="24"/>
              </w:rPr>
            </w:pPr>
            <w:r w:rsidRPr="00EF4C7E">
              <w:rPr>
                <w:rFonts w:ascii="Times New Roman" w:hAnsi="Times New Roman"/>
                <w:sz w:val="24"/>
                <w:szCs w:val="24"/>
              </w:rPr>
              <w:t>16 275</w:t>
            </w:r>
          </w:p>
        </w:tc>
      </w:tr>
      <w:tr w:rsidR="003C79D9" w:rsidRPr="00EF4C7E" w14:paraId="011F8C6D" w14:textId="77777777">
        <w:trPr>
          <w:trHeight w:val="185"/>
        </w:trPr>
        <w:tc>
          <w:tcPr>
            <w:tcW w:w="624" w:type="dxa"/>
            <w:tcBorders>
              <w:top w:val="single" w:sz="4" w:space="0" w:color="auto"/>
              <w:left w:val="single" w:sz="4" w:space="0" w:color="auto"/>
              <w:bottom w:val="single" w:sz="4" w:space="0" w:color="auto"/>
              <w:right w:val="single" w:sz="4" w:space="0" w:color="auto"/>
            </w:tcBorders>
            <w:shd w:val="clear" w:color="auto" w:fill="auto"/>
          </w:tcPr>
          <w:p w14:paraId="7E5BFFA2" w14:textId="77777777" w:rsidR="003C79D9" w:rsidRPr="00EF4C7E" w:rsidRDefault="00533794" w:rsidP="002120A2">
            <w:pPr>
              <w:spacing w:after="0" w:line="240" w:lineRule="auto"/>
              <w:jc w:val="center"/>
              <w:rPr>
                <w:rFonts w:ascii="Times New Roman" w:hAnsi="Times New Roman"/>
                <w:sz w:val="24"/>
                <w:szCs w:val="24"/>
                <w:highlight w:val="yellow"/>
              </w:rPr>
            </w:pPr>
            <w:r w:rsidRPr="00EF4C7E">
              <w:rPr>
                <w:rFonts w:ascii="Times New Roman" w:eastAsia="Times New Roman" w:hAnsi="Times New Roman"/>
                <w:sz w:val="24"/>
                <w:szCs w:val="24"/>
              </w:rPr>
              <w:t>2</w:t>
            </w:r>
            <w:r w:rsidR="002120A2" w:rsidRPr="00EF4C7E">
              <w:rPr>
                <w:rFonts w:ascii="Times New Roman" w:eastAsia="Times New Roman" w:hAnsi="Times New Roman"/>
                <w:sz w:val="24"/>
                <w:szCs w:val="24"/>
              </w:rPr>
              <w:t>1</w:t>
            </w:r>
          </w:p>
        </w:tc>
        <w:tc>
          <w:tcPr>
            <w:tcW w:w="6123" w:type="dxa"/>
            <w:tcBorders>
              <w:top w:val="single" w:sz="4" w:space="0" w:color="auto"/>
              <w:left w:val="single" w:sz="4" w:space="0" w:color="auto"/>
              <w:bottom w:val="single" w:sz="4" w:space="0" w:color="auto"/>
              <w:right w:val="single" w:sz="4" w:space="0" w:color="auto"/>
            </w:tcBorders>
            <w:shd w:val="clear" w:color="auto" w:fill="auto"/>
            <w:vAlign w:val="center"/>
          </w:tcPr>
          <w:p w14:paraId="2A6AE15D" w14:textId="77777777" w:rsidR="003C79D9" w:rsidRPr="00EF4C7E" w:rsidRDefault="00533794">
            <w:pPr>
              <w:spacing w:after="0" w:line="240" w:lineRule="auto"/>
              <w:rPr>
                <w:rFonts w:ascii="Times New Roman" w:hAnsi="Times New Roman"/>
                <w:sz w:val="24"/>
                <w:szCs w:val="24"/>
              </w:rPr>
            </w:pPr>
            <w:r w:rsidRPr="00EF4C7E">
              <w:rPr>
                <w:rFonts w:ascii="Times New Roman" w:hAnsi="Times New Roman"/>
                <w:sz w:val="24"/>
                <w:szCs w:val="24"/>
              </w:rPr>
              <w:t>Системный администратор</w:t>
            </w:r>
          </w:p>
        </w:tc>
        <w:tc>
          <w:tcPr>
            <w:tcW w:w="2954" w:type="dxa"/>
            <w:tcBorders>
              <w:top w:val="single" w:sz="4" w:space="0" w:color="auto"/>
              <w:left w:val="none" w:sz="4" w:space="0" w:color="000000"/>
              <w:bottom w:val="single" w:sz="4" w:space="0" w:color="auto"/>
              <w:right w:val="single" w:sz="4" w:space="0" w:color="auto"/>
            </w:tcBorders>
            <w:shd w:val="clear" w:color="auto" w:fill="auto"/>
            <w:vAlign w:val="center"/>
          </w:tcPr>
          <w:p w14:paraId="61547BD5" w14:textId="77777777" w:rsidR="003C79D9" w:rsidRPr="00EF4C7E" w:rsidRDefault="00311CDD">
            <w:pPr>
              <w:spacing w:after="0" w:line="240" w:lineRule="auto"/>
              <w:jc w:val="center"/>
              <w:rPr>
                <w:rFonts w:ascii="Times New Roman" w:hAnsi="Times New Roman"/>
                <w:sz w:val="24"/>
                <w:szCs w:val="24"/>
              </w:rPr>
            </w:pPr>
            <w:r w:rsidRPr="00EF4C7E">
              <w:rPr>
                <w:rFonts w:ascii="Times New Roman" w:hAnsi="Times New Roman"/>
                <w:sz w:val="24"/>
                <w:szCs w:val="24"/>
              </w:rPr>
              <w:t>16 275</w:t>
            </w:r>
          </w:p>
        </w:tc>
      </w:tr>
      <w:tr w:rsidR="003C79D9" w:rsidRPr="00EF4C7E" w14:paraId="746DB0C9" w14:textId="77777777">
        <w:trPr>
          <w:trHeight w:val="185"/>
        </w:trPr>
        <w:tc>
          <w:tcPr>
            <w:tcW w:w="624" w:type="dxa"/>
            <w:tcBorders>
              <w:top w:val="single" w:sz="4" w:space="0" w:color="auto"/>
              <w:left w:val="single" w:sz="4" w:space="0" w:color="auto"/>
              <w:bottom w:val="single" w:sz="4" w:space="0" w:color="auto"/>
              <w:right w:val="single" w:sz="4" w:space="0" w:color="auto"/>
            </w:tcBorders>
            <w:shd w:val="clear" w:color="auto" w:fill="auto"/>
          </w:tcPr>
          <w:p w14:paraId="325AD03F" w14:textId="77777777" w:rsidR="003C79D9" w:rsidRPr="00EF4C7E" w:rsidRDefault="00533794" w:rsidP="002120A2">
            <w:pPr>
              <w:spacing w:after="0" w:line="240" w:lineRule="auto"/>
              <w:jc w:val="center"/>
              <w:rPr>
                <w:rFonts w:ascii="Times New Roman" w:hAnsi="Times New Roman"/>
                <w:sz w:val="24"/>
                <w:szCs w:val="24"/>
                <w:highlight w:val="yellow"/>
              </w:rPr>
            </w:pPr>
            <w:r w:rsidRPr="00EF4C7E">
              <w:rPr>
                <w:rFonts w:ascii="Times New Roman" w:eastAsia="Times New Roman" w:hAnsi="Times New Roman"/>
                <w:sz w:val="24"/>
                <w:szCs w:val="24"/>
              </w:rPr>
              <w:t>2</w:t>
            </w:r>
            <w:r w:rsidR="002120A2" w:rsidRPr="00EF4C7E">
              <w:rPr>
                <w:rFonts w:ascii="Times New Roman" w:eastAsia="Times New Roman" w:hAnsi="Times New Roman"/>
                <w:sz w:val="24"/>
                <w:szCs w:val="24"/>
              </w:rPr>
              <w:t>2</w:t>
            </w:r>
          </w:p>
        </w:tc>
        <w:tc>
          <w:tcPr>
            <w:tcW w:w="6123" w:type="dxa"/>
            <w:tcBorders>
              <w:top w:val="single" w:sz="4" w:space="0" w:color="auto"/>
              <w:left w:val="single" w:sz="4" w:space="0" w:color="auto"/>
              <w:bottom w:val="single" w:sz="4" w:space="0" w:color="auto"/>
              <w:right w:val="single" w:sz="4" w:space="0" w:color="auto"/>
            </w:tcBorders>
            <w:shd w:val="clear" w:color="auto" w:fill="auto"/>
            <w:vAlign w:val="center"/>
          </w:tcPr>
          <w:p w14:paraId="60F3BF87" w14:textId="77777777" w:rsidR="003C79D9" w:rsidRPr="00EF4C7E" w:rsidRDefault="00533794">
            <w:pPr>
              <w:spacing w:after="0" w:line="240" w:lineRule="auto"/>
              <w:rPr>
                <w:rFonts w:ascii="Times New Roman" w:hAnsi="Times New Roman"/>
                <w:sz w:val="24"/>
                <w:szCs w:val="24"/>
              </w:rPr>
            </w:pPr>
            <w:r w:rsidRPr="00EF4C7E">
              <w:rPr>
                <w:rFonts w:ascii="Times New Roman" w:hAnsi="Times New Roman"/>
                <w:sz w:val="24"/>
                <w:szCs w:val="24"/>
              </w:rPr>
              <w:t xml:space="preserve">Техник по эксплуатации и ремонту спортивной техники </w:t>
            </w:r>
          </w:p>
        </w:tc>
        <w:tc>
          <w:tcPr>
            <w:tcW w:w="2954" w:type="dxa"/>
            <w:tcBorders>
              <w:top w:val="single" w:sz="4" w:space="0" w:color="auto"/>
              <w:left w:val="none" w:sz="4" w:space="0" w:color="000000"/>
              <w:bottom w:val="single" w:sz="4" w:space="0" w:color="auto"/>
              <w:right w:val="single" w:sz="4" w:space="0" w:color="auto"/>
            </w:tcBorders>
            <w:shd w:val="clear" w:color="auto" w:fill="auto"/>
            <w:vAlign w:val="center"/>
          </w:tcPr>
          <w:p w14:paraId="02077DB1" w14:textId="77777777" w:rsidR="00311CDD" w:rsidRPr="00EF4C7E" w:rsidRDefault="00311CDD" w:rsidP="00311CDD">
            <w:pPr>
              <w:spacing w:after="0" w:line="240" w:lineRule="auto"/>
              <w:jc w:val="center"/>
              <w:rPr>
                <w:rFonts w:ascii="Times New Roman" w:hAnsi="Times New Roman"/>
                <w:sz w:val="24"/>
                <w:szCs w:val="24"/>
              </w:rPr>
            </w:pPr>
            <w:r w:rsidRPr="00EF4C7E">
              <w:rPr>
                <w:rFonts w:ascii="Times New Roman" w:hAnsi="Times New Roman"/>
                <w:sz w:val="24"/>
                <w:szCs w:val="24"/>
              </w:rPr>
              <w:t>12 504</w:t>
            </w:r>
          </w:p>
        </w:tc>
      </w:tr>
      <w:tr w:rsidR="003C79D9" w:rsidRPr="00EF4C7E" w14:paraId="44A29299" w14:textId="77777777">
        <w:trPr>
          <w:trHeight w:val="185"/>
        </w:trPr>
        <w:tc>
          <w:tcPr>
            <w:tcW w:w="624" w:type="dxa"/>
            <w:tcBorders>
              <w:top w:val="single" w:sz="4" w:space="0" w:color="auto"/>
              <w:left w:val="single" w:sz="4" w:space="0" w:color="auto"/>
              <w:bottom w:val="single" w:sz="4" w:space="0" w:color="auto"/>
              <w:right w:val="single" w:sz="4" w:space="0" w:color="auto"/>
            </w:tcBorders>
            <w:shd w:val="clear" w:color="auto" w:fill="auto"/>
          </w:tcPr>
          <w:p w14:paraId="2F2405C9" w14:textId="77777777" w:rsidR="003C79D9" w:rsidRPr="00EF4C7E" w:rsidRDefault="00533794" w:rsidP="002120A2">
            <w:pPr>
              <w:spacing w:after="0" w:line="240" w:lineRule="auto"/>
              <w:jc w:val="center"/>
              <w:rPr>
                <w:rFonts w:ascii="Times New Roman" w:eastAsia="Times New Roman" w:hAnsi="Times New Roman"/>
                <w:sz w:val="24"/>
                <w:szCs w:val="24"/>
              </w:rPr>
            </w:pPr>
            <w:r w:rsidRPr="00EF4C7E">
              <w:rPr>
                <w:rFonts w:ascii="Times New Roman" w:eastAsia="Times New Roman" w:hAnsi="Times New Roman"/>
                <w:sz w:val="24"/>
                <w:szCs w:val="24"/>
              </w:rPr>
              <w:t>2</w:t>
            </w:r>
            <w:r w:rsidR="002120A2" w:rsidRPr="00EF4C7E">
              <w:rPr>
                <w:rFonts w:ascii="Times New Roman" w:eastAsia="Times New Roman" w:hAnsi="Times New Roman"/>
                <w:sz w:val="24"/>
                <w:szCs w:val="24"/>
              </w:rPr>
              <w:t>3</w:t>
            </w:r>
          </w:p>
        </w:tc>
        <w:tc>
          <w:tcPr>
            <w:tcW w:w="6123" w:type="dxa"/>
            <w:tcBorders>
              <w:top w:val="single" w:sz="4" w:space="0" w:color="auto"/>
              <w:left w:val="single" w:sz="4" w:space="0" w:color="auto"/>
              <w:bottom w:val="single" w:sz="4" w:space="0" w:color="auto"/>
              <w:right w:val="single" w:sz="4" w:space="0" w:color="auto"/>
            </w:tcBorders>
            <w:shd w:val="clear" w:color="auto" w:fill="auto"/>
            <w:vAlign w:val="center"/>
          </w:tcPr>
          <w:p w14:paraId="13FEB6AE" w14:textId="77777777" w:rsidR="003C79D9" w:rsidRPr="00EF4C7E" w:rsidRDefault="00533794">
            <w:pPr>
              <w:spacing w:after="0" w:line="240" w:lineRule="auto"/>
              <w:rPr>
                <w:rFonts w:ascii="Times New Roman" w:hAnsi="Times New Roman"/>
                <w:sz w:val="24"/>
                <w:szCs w:val="24"/>
              </w:rPr>
            </w:pPr>
            <w:r w:rsidRPr="00EF4C7E">
              <w:rPr>
                <w:rFonts w:ascii="Times New Roman" w:hAnsi="Times New Roman"/>
                <w:sz w:val="24"/>
                <w:szCs w:val="24"/>
              </w:rPr>
              <w:t>Делопроизводитель</w:t>
            </w:r>
          </w:p>
        </w:tc>
        <w:tc>
          <w:tcPr>
            <w:tcW w:w="2954" w:type="dxa"/>
            <w:tcBorders>
              <w:top w:val="single" w:sz="4" w:space="0" w:color="auto"/>
              <w:left w:val="none" w:sz="4" w:space="0" w:color="000000"/>
              <w:bottom w:val="single" w:sz="4" w:space="0" w:color="auto"/>
              <w:right w:val="single" w:sz="4" w:space="0" w:color="auto"/>
            </w:tcBorders>
            <w:shd w:val="clear" w:color="auto" w:fill="auto"/>
            <w:vAlign w:val="center"/>
          </w:tcPr>
          <w:p w14:paraId="2DB2EFB4" w14:textId="77777777" w:rsidR="003C79D9" w:rsidRPr="00EF4C7E" w:rsidRDefault="00311CDD">
            <w:pPr>
              <w:spacing w:after="0" w:line="240" w:lineRule="auto"/>
              <w:jc w:val="center"/>
              <w:rPr>
                <w:rFonts w:ascii="Times New Roman" w:hAnsi="Times New Roman"/>
                <w:sz w:val="24"/>
                <w:szCs w:val="24"/>
              </w:rPr>
            </w:pPr>
            <w:r w:rsidRPr="00EF4C7E">
              <w:rPr>
                <w:rFonts w:ascii="Times New Roman" w:hAnsi="Times New Roman"/>
                <w:sz w:val="24"/>
                <w:szCs w:val="24"/>
              </w:rPr>
              <w:t>12 675</w:t>
            </w:r>
          </w:p>
        </w:tc>
      </w:tr>
    </w:tbl>
    <w:p w14:paraId="2BDED8FE" w14:textId="77777777" w:rsidR="003C79D9" w:rsidRPr="00EF4C7E" w:rsidRDefault="003C79D9">
      <w:pPr>
        <w:spacing w:after="0" w:line="240" w:lineRule="auto"/>
        <w:ind w:firstLine="540"/>
        <w:jc w:val="both"/>
        <w:rPr>
          <w:rFonts w:ascii="Times New Roman" w:hAnsi="Times New Roman"/>
          <w:sz w:val="24"/>
          <w:szCs w:val="24"/>
        </w:rPr>
      </w:pPr>
    </w:p>
    <w:p w14:paraId="1F3740D9" w14:textId="77777777" w:rsidR="003C79D9" w:rsidRPr="00EF4C7E" w:rsidRDefault="00533794" w:rsidP="005E42A7">
      <w:pPr>
        <w:spacing w:after="0" w:line="240" w:lineRule="auto"/>
        <w:ind w:firstLine="709"/>
        <w:jc w:val="both"/>
        <w:rPr>
          <w:rFonts w:ascii="Times New Roman" w:hAnsi="Times New Roman"/>
          <w:sz w:val="24"/>
          <w:szCs w:val="24"/>
        </w:rPr>
      </w:pPr>
      <w:r w:rsidRPr="00EF4C7E">
        <w:rPr>
          <w:rFonts w:ascii="Times New Roman" w:hAnsi="Times New Roman"/>
          <w:sz w:val="24"/>
          <w:szCs w:val="24"/>
        </w:rPr>
        <w:t>Примечание:</w:t>
      </w:r>
    </w:p>
    <w:p w14:paraId="25BF7DA1" w14:textId="77777777" w:rsidR="003C79D9" w:rsidRPr="00EF4C7E" w:rsidRDefault="00533794" w:rsidP="005E42A7">
      <w:pPr>
        <w:spacing w:after="0" w:line="240" w:lineRule="auto"/>
        <w:ind w:firstLine="709"/>
        <w:jc w:val="both"/>
        <w:rPr>
          <w:rFonts w:ascii="Times New Roman" w:hAnsi="Times New Roman"/>
          <w:sz w:val="24"/>
          <w:szCs w:val="24"/>
        </w:rPr>
      </w:pPr>
      <w:r w:rsidRPr="00EF4C7E">
        <w:rPr>
          <w:rFonts w:ascii="Times New Roman" w:hAnsi="Times New Roman"/>
          <w:sz w:val="24"/>
          <w:szCs w:val="24"/>
        </w:rPr>
        <w:t xml:space="preserve">- </w:t>
      </w:r>
      <w:hyperlink r:id="rId14" w:anchor="7D20K3" w:tooltip="https://docs.cntd.ru/document/565310705#7D20K3" w:history="1">
        <w:r w:rsidRPr="00EF4C7E">
          <w:rPr>
            <w:rFonts w:ascii="Times New Roman" w:hAnsi="Times New Roman"/>
            <w:sz w:val="24"/>
            <w:szCs w:val="24"/>
          </w:rPr>
          <w:t>приказ Министерства труда и социальной защиты Российской Федерации от 15 июня 2020 года № 333н «Об утверждении профессионального стандарта «Специалист по организационному и документационному обеспечению управления организацией»</w:t>
        </w:r>
      </w:hyperlink>
      <w:r w:rsidRPr="00EF4C7E">
        <w:rPr>
          <w:rFonts w:ascii="Times New Roman" w:hAnsi="Times New Roman"/>
          <w:sz w:val="24"/>
          <w:szCs w:val="24"/>
        </w:rPr>
        <w:t>;</w:t>
      </w:r>
    </w:p>
    <w:p w14:paraId="3E435730" w14:textId="77777777" w:rsidR="003C79D9" w:rsidRPr="00EF4C7E" w:rsidRDefault="00533794" w:rsidP="005E42A7">
      <w:pPr>
        <w:spacing w:after="0" w:line="240" w:lineRule="auto"/>
        <w:ind w:firstLine="709"/>
        <w:jc w:val="both"/>
        <w:rPr>
          <w:rFonts w:ascii="Times New Roman" w:hAnsi="Times New Roman"/>
          <w:sz w:val="24"/>
          <w:szCs w:val="24"/>
        </w:rPr>
      </w:pPr>
      <w:r w:rsidRPr="00EF4C7E">
        <w:rPr>
          <w:rFonts w:ascii="Times New Roman" w:hAnsi="Times New Roman"/>
          <w:sz w:val="24"/>
          <w:szCs w:val="24"/>
        </w:rPr>
        <w:t>-   приказ Министерства труда и социальной защиты Российской Федерации от 27 апреля 2023 года № 363н «Об утверждении профессионального стандарта «Руководитель организации (подразделения организации), осуществляющий деятельность в области физической культуры и спорта»;</w:t>
      </w:r>
    </w:p>
    <w:p w14:paraId="3874B424" w14:textId="77777777" w:rsidR="003C79D9" w:rsidRPr="00EF4C7E" w:rsidRDefault="00533794" w:rsidP="005E42A7">
      <w:pPr>
        <w:spacing w:after="0" w:line="240" w:lineRule="auto"/>
        <w:ind w:firstLine="709"/>
        <w:jc w:val="both"/>
        <w:rPr>
          <w:rFonts w:ascii="Times New Roman" w:hAnsi="Times New Roman"/>
          <w:sz w:val="24"/>
          <w:szCs w:val="24"/>
        </w:rPr>
      </w:pPr>
      <w:r w:rsidRPr="00EF4C7E">
        <w:rPr>
          <w:rFonts w:ascii="Times New Roman" w:hAnsi="Times New Roman"/>
          <w:sz w:val="24"/>
          <w:szCs w:val="24"/>
        </w:rPr>
        <w:t xml:space="preserve">- </w:t>
      </w:r>
      <w:hyperlink r:id="rId15" w:tooltip="https://docs.cntd.ru/document/902296125" w:history="1">
        <w:r w:rsidRPr="00EF4C7E">
          <w:rPr>
            <w:rFonts w:ascii="Times New Roman" w:hAnsi="Times New Roman"/>
            <w:sz w:val="24"/>
            <w:szCs w:val="24"/>
          </w:rPr>
          <w:t>приказ Министерства здравоохранения и социального развития Российской Федерации от 15 августа 2011 года № 916н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в области физической культуры и спорта»</w:t>
        </w:r>
      </w:hyperlink>
      <w:r w:rsidRPr="00EF4C7E">
        <w:rPr>
          <w:rFonts w:ascii="Times New Roman" w:hAnsi="Times New Roman"/>
          <w:sz w:val="24"/>
          <w:szCs w:val="24"/>
        </w:rPr>
        <w:t>;</w:t>
      </w:r>
    </w:p>
    <w:p w14:paraId="702F8B89" w14:textId="77777777" w:rsidR="003C79D9" w:rsidRPr="00EF4C7E" w:rsidRDefault="00533794" w:rsidP="005E42A7">
      <w:pPr>
        <w:spacing w:after="0" w:line="240" w:lineRule="auto"/>
        <w:ind w:firstLine="709"/>
        <w:jc w:val="both"/>
        <w:rPr>
          <w:rFonts w:ascii="Times New Roman" w:hAnsi="Times New Roman"/>
          <w:sz w:val="24"/>
          <w:szCs w:val="24"/>
        </w:rPr>
      </w:pPr>
      <w:r w:rsidRPr="00EF4C7E">
        <w:rPr>
          <w:rFonts w:ascii="Times New Roman" w:hAnsi="Times New Roman"/>
          <w:sz w:val="24"/>
          <w:szCs w:val="24"/>
        </w:rPr>
        <w:t xml:space="preserve">- </w:t>
      </w:r>
      <w:hyperlink r:id="rId16" w:anchor="7D20K3" w:tooltip="https://docs.cntd.ru/document/554224558#7D20K3" w:history="1">
        <w:r w:rsidRPr="00EF4C7E">
          <w:rPr>
            <w:rFonts w:ascii="Times New Roman" w:hAnsi="Times New Roman"/>
            <w:sz w:val="24"/>
            <w:szCs w:val="24"/>
          </w:rPr>
          <w:t>приказ Министерства труда и социальной защиты Российской Федерации от 2 апреля 2019 года № 197н «Об утверждении профессионального стандарта «Инструктор-методист по адаптивной физической культуре и адаптивному спорту»</w:t>
        </w:r>
      </w:hyperlink>
      <w:r w:rsidRPr="00EF4C7E">
        <w:rPr>
          <w:rFonts w:ascii="Times New Roman" w:hAnsi="Times New Roman"/>
          <w:sz w:val="24"/>
          <w:szCs w:val="24"/>
        </w:rPr>
        <w:t>;</w:t>
      </w:r>
    </w:p>
    <w:p w14:paraId="6B090B64" w14:textId="77777777" w:rsidR="003C79D9" w:rsidRPr="00EF4C7E" w:rsidRDefault="00533794" w:rsidP="005E42A7">
      <w:pPr>
        <w:spacing w:after="0" w:line="240" w:lineRule="auto"/>
        <w:ind w:firstLine="709"/>
        <w:jc w:val="both"/>
        <w:rPr>
          <w:rFonts w:ascii="Times New Roman" w:hAnsi="Times New Roman"/>
          <w:sz w:val="24"/>
          <w:szCs w:val="24"/>
        </w:rPr>
      </w:pPr>
      <w:r w:rsidRPr="00EF4C7E">
        <w:rPr>
          <w:rFonts w:ascii="Times New Roman" w:hAnsi="Times New Roman"/>
          <w:sz w:val="24"/>
          <w:szCs w:val="24"/>
        </w:rPr>
        <w:t xml:space="preserve">- </w:t>
      </w:r>
      <w:hyperlink r:id="rId17" w:tooltip="https://docs.cntd.ru/document/902233423" w:history="1">
        <w:r w:rsidRPr="00EF4C7E">
          <w:rPr>
            <w:rFonts w:ascii="Times New Roman" w:hAnsi="Times New Roman"/>
            <w:sz w:val="24"/>
            <w:szCs w:val="24"/>
          </w:rPr>
          <w:t>приказ Министерства здравоохранения и социального развития Российской Федерации от 26 августа 2010 года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hyperlink>
      <w:r w:rsidRPr="00EF4C7E">
        <w:rPr>
          <w:rFonts w:ascii="Times New Roman" w:hAnsi="Times New Roman"/>
          <w:sz w:val="24"/>
          <w:szCs w:val="24"/>
        </w:rPr>
        <w:t>;</w:t>
      </w:r>
    </w:p>
    <w:p w14:paraId="5506E8A6" w14:textId="77777777" w:rsidR="003C79D9" w:rsidRPr="00EF4C7E" w:rsidRDefault="00533794" w:rsidP="005E42A7">
      <w:pPr>
        <w:spacing w:after="0" w:line="240" w:lineRule="auto"/>
        <w:ind w:firstLine="709"/>
        <w:jc w:val="both"/>
        <w:rPr>
          <w:rFonts w:ascii="Times New Roman" w:hAnsi="Times New Roman"/>
          <w:sz w:val="24"/>
          <w:szCs w:val="24"/>
        </w:rPr>
      </w:pPr>
      <w:r w:rsidRPr="00EF4C7E">
        <w:rPr>
          <w:rFonts w:ascii="Times New Roman" w:hAnsi="Times New Roman"/>
          <w:sz w:val="24"/>
          <w:szCs w:val="24"/>
        </w:rPr>
        <w:t xml:space="preserve">- </w:t>
      </w:r>
      <w:hyperlink r:id="rId18" w:tooltip="consultantplus://offline/ref=EFEC0F65AACF10FDFADC5F566385534E0CD349106B9CA868E23508D08E7F971B394C0B7851E4531FE304BF631Bk5IDK" w:history="1">
        <w:r w:rsidRPr="00EF4C7E">
          <w:rPr>
            <w:rFonts w:ascii="Times New Roman" w:hAnsi="Times New Roman"/>
            <w:sz w:val="24"/>
            <w:szCs w:val="24"/>
          </w:rPr>
          <w:t>приказ</w:t>
        </w:r>
      </w:hyperlink>
      <w:r w:rsidRPr="00EF4C7E">
        <w:rPr>
          <w:rFonts w:ascii="Times New Roman" w:hAnsi="Times New Roman"/>
          <w:sz w:val="24"/>
          <w:szCs w:val="24"/>
        </w:rPr>
        <w:t xml:space="preserve"> Министерства труда и социальной защиты Российской Федерации от 29 сентября 2020 года № 680н «Об утверждении профессионального стандарта «Системный администратор информационно-коммуникационных систем»;</w:t>
      </w:r>
    </w:p>
    <w:p w14:paraId="051802BF" w14:textId="77777777" w:rsidR="003C79D9" w:rsidRPr="00EF4C7E" w:rsidRDefault="00533794" w:rsidP="005E42A7">
      <w:pPr>
        <w:spacing w:after="0" w:line="240" w:lineRule="auto"/>
        <w:ind w:firstLine="709"/>
        <w:jc w:val="both"/>
        <w:rPr>
          <w:rFonts w:ascii="Times New Roman" w:hAnsi="Times New Roman"/>
          <w:sz w:val="24"/>
          <w:szCs w:val="24"/>
        </w:rPr>
      </w:pPr>
      <w:r w:rsidRPr="00EF4C7E">
        <w:rPr>
          <w:rFonts w:ascii="Times New Roman" w:hAnsi="Times New Roman"/>
          <w:sz w:val="24"/>
          <w:szCs w:val="24"/>
        </w:rPr>
        <w:t xml:space="preserve">- </w:t>
      </w:r>
      <w:hyperlink r:id="rId19" w:tooltip="https://docs.cntd.ru/document/420304279" w:history="1">
        <w:r w:rsidRPr="00EF4C7E">
          <w:rPr>
            <w:rFonts w:ascii="Times New Roman" w:hAnsi="Times New Roman"/>
            <w:sz w:val="24"/>
            <w:szCs w:val="24"/>
          </w:rPr>
          <w:t>приказ Министерства труда и социальной защиты Российской Федерации от 10 сентября 2015 года № 625н «Об утверждении профессионального стандарта «Специалист в сфере закупок</w:t>
        </w:r>
      </w:hyperlink>
      <w:r w:rsidRPr="00EF4C7E">
        <w:rPr>
          <w:rFonts w:ascii="Times New Roman" w:hAnsi="Times New Roman"/>
          <w:sz w:val="24"/>
          <w:szCs w:val="24"/>
        </w:rPr>
        <w:t>»;</w:t>
      </w:r>
    </w:p>
    <w:p w14:paraId="052E1615" w14:textId="4E98E8CC" w:rsidR="003C79D9" w:rsidRPr="00EF4C7E" w:rsidRDefault="00533794" w:rsidP="005E42A7">
      <w:pPr>
        <w:spacing w:after="0" w:line="240" w:lineRule="auto"/>
        <w:ind w:firstLine="709"/>
        <w:jc w:val="both"/>
        <w:rPr>
          <w:rFonts w:ascii="Times New Roman" w:hAnsi="Times New Roman"/>
          <w:sz w:val="24"/>
          <w:szCs w:val="24"/>
        </w:rPr>
      </w:pPr>
      <w:r w:rsidRPr="00EF4C7E">
        <w:rPr>
          <w:rFonts w:ascii="Times New Roman" w:hAnsi="Times New Roman"/>
          <w:sz w:val="24"/>
          <w:szCs w:val="24"/>
        </w:rPr>
        <w:t xml:space="preserve">- </w:t>
      </w:r>
      <w:hyperlink r:id="rId20" w:anchor="7D20K3" w:tooltip="https://docs.cntd.ru/document/554150252#7D20K3" w:history="1">
        <w:r w:rsidR="00D52761" w:rsidRPr="00D52761">
          <w:t xml:space="preserve"> </w:t>
        </w:r>
        <w:r w:rsidR="00D52761" w:rsidRPr="00D52761">
          <w:rPr>
            <w:rFonts w:ascii="Times New Roman" w:hAnsi="Times New Roman"/>
            <w:sz w:val="24"/>
            <w:szCs w:val="24"/>
          </w:rPr>
          <w:t xml:space="preserve">Приказ Минтруда России от 25.09.2024 </w:t>
        </w:r>
        <w:r w:rsidR="00D52761">
          <w:rPr>
            <w:rFonts w:ascii="Times New Roman" w:hAnsi="Times New Roman"/>
            <w:sz w:val="24"/>
            <w:szCs w:val="24"/>
          </w:rPr>
          <w:t>№</w:t>
        </w:r>
        <w:r w:rsidR="00D52761" w:rsidRPr="00D52761">
          <w:rPr>
            <w:rFonts w:ascii="Times New Roman" w:hAnsi="Times New Roman"/>
            <w:sz w:val="24"/>
            <w:szCs w:val="24"/>
          </w:rPr>
          <w:t xml:space="preserve"> 506н </w:t>
        </w:r>
        <w:r w:rsidR="00D52761">
          <w:rPr>
            <w:rFonts w:ascii="Times New Roman" w:hAnsi="Times New Roman"/>
            <w:sz w:val="24"/>
            <w:szCs w:val="24"/>
          </w:rPr>
          <w:t>«</w:t>
        </w:r>
        <w:r w:rsidR="00D52761" w:rsidRPr="00D52761">
          <w:rPr>
            <w:rFonts w:ascii="Times New Roman" w:hAnsi="Times New Roman"/>
            <w:sz w:val="24"/>
            <w:szCs w:val="24"/>
          </w:rPr>
          <w:t>Об утверждении профессионального стандарта</w:t>
        </w:r>
        <w:r w:rsidR="00D52761">
          <w:rPr>
            <w:rFonts w:ascii="Times New Roman" w:hAnsi="Times New Roman"/>
            <w:sz w:val="24"/>
            <w:szCs w:val="24"/>
          </w:rPr>
          <w:t xml:space="preserve"> «</w:t>
        </w:r>
        <w:r w:rsidR="00D52761" w:rsidRPr="00D52761">
          <w:rPr>
            <w:rFonts w:ascii="Times New Roman" w:hAnsi="Times New Roman"/>
            <w:sz w:val="24"/>
            <w:szCs w:val="24"/>
          </w:rPr>
          <w:t>Специалист по обслуживанию и ремонту спортивного инвентаря и оборудования</w:t>
        </w:r>
        <w:r w:rsidR="00D52761">
          <w:rPr>
            <w:rFonts w:ascii="Times New Roman" w:hAnsi="Times New Roman"/>
            <w:sz w:val="24"/>
            <w:szCs w:val="24"/>
          </w:rPr>
          <w:t>»</w:t>
        </w:r>
        <w:r w:rsidR="00D52761" w:rsidRPr="00D52761">
          <w:rPr>
            <w:rFonts w:ascii="Times New Roman" w:hAnsi="Times New Roman"/>
            <w:sz w:val="24"/>
            <w:szCs w:val="24"/>
          </w:rPr>
          <w:t xml:space="preserve"> </w:t>
        </w:r>
        <w:r w:rsidRPr="00EF4C7E">
          <w:rPr>
            <w:rFonts w:ascii="Times New Roman" w:hAnsi="Times New Roman"/>
            <w:sz w:val="24"/>
            <w:szCs w:val="24"/>
          </w:rPr>
          <w:t>«Об утверждении профессионального стандарта «Специалист по обслуживанию и ремонту спортивного инвентаря и оборудования»</w:t>
        </w:r>
      </w:hyperlink>
      <w:r w:rsidRPr="00EF4C7E">
        <w:rPr>
          <w:rFonts w:ascii="Times New Roman" w:hAnsi="Times New Roman"/>
          <w:sz w:val="24"/>
          <w:szCs w:val="24"/>
        </w:rPr>
        <w:t>;</w:t>
      </w:r>
    </w:p>
    <w:p w14:paraId="5411DC0D" w14:textId="77777777" w:rsidR="003C79D9" w:rsidRPr="00EF4C7E" w:rsidRDefault="00533794" w:rsidP="005E42A7">
      <w:pPr>
        <w:spacing w:after="0" w:line="240" w:lineRule="auto"/>
        <w:ind w:firstLine="709"/>
        <w:jc w:val="both"/>
        <w:rPr>
          <w:rFonts w:ascii="Times New Roman" w:hAnsi="Times New Roman"/>
          <w:sz w:val="24"/>
          <w:szCs w:val="24"/>
        </w:rPr>
      </w:pPr>
      <w:r w:rsidRPr="00EF4C7E">
        <w:rPr>
          <w:rFonts w:ascii="Times New Roman" w:hAnsi="Times New Roman"/>
          <w:sz w:val="24"/>
          <w:szCs w:val="24"/>
        </w:rPr>
        <w:lastRenderedPageBreak/>
        <w:t xml:space="preserve">- </w:t>
      </w:r>
      <w:hyperlink r:id="rId21" w:anchor="7D20K3" w:tooltip="https://docs.cntd.ru/document/603666664#7D20K3" w:history="1">
        <w:r w:rsidRPr="00EF4C7E">
          <w:rPr>
            <w:rFonts w:ascii="Times New Roman" w:hAnsi="Times New Roman"/>
            <w:sz w:val="24"/>
            <w:szCs w:val="24"/>
          </w:rPr>
          <w:t>приказ Министерства труда и социальной защиты Российской Федерации от 22 апреля 2021 года № 274н «Об утверждении профессионального стандарта «Специалист в области охраны труда»</w:t>
        </w:r>
      </w:hyperlink>
      <w:r w:rsidRPr="00EF4C7E">
        <w:rPr>
          <w:rFonts w:ascii="Times New Roman" w:hAnsi="Times New Roman"/>
          <w:sz w:val="24"/>
          <w:szCs w:val="24"/>
        </w:rPr>
        <w:t>;</w:t>
      </w:r>
    </w:p>
    <w:p w14:paraId="4C33AFF2" w14:textId="77777777" w:rsidR="003C79D9" w:rsidRPr="00EF4C7E" w:rsidRDefault="00533794" w:rsidP="005E42A7">
      <w:pPr>
        <w:spacing w:after="0" w:line="240" w:lineRule="auto"/>
        <w:ind w:firstLine="709"/>
        <w:jc w:val="both"/>
        <w:rPr>
          <w:rFonts w:ascii="Times New Roman" w:hAnsi="Times New Roman"/>
          <w:sz w:val="24"/>
          <w:szCs w:val="24"/>
        </w:rPr>
      </w:pPr>
      <w:r w:rsidRPr="00EF4C7E">
        <w:rPr>
          <w:rFonts w:ascii="Times New Roman" w:hAnsi="Times New Roman"/>
          <w:sz w:val="24"/>
          <w:szCs w:val="24"/>
        </w:rPr>
        <w:t>- приказ Министерства труда и социальной защиты Российской Федерации от 27 апреля 2023 года № 362н «Об утверждении профессионального стандарта «Тренер»;</w:t>
      </w:r>
    </w:p>
    <w:p w14:paraId="75F1ACDB" w14:textId="77777777" w:rsidR="003C79D9" w:rsidRPr="00EF4C7E" w:rsidRDefault="00533794" w:rsidP="005E42A7">
      <w:pPr>
        <w:spacing w:after="0" w:line="240" w:lineRule="auto"/>
        <w:ind w:firstLine="709"/>
        <w:jc w:val="both"/>
        <w:rPr>
          <w:rFonts w:ascii="Times New Roman" w:hAnsi="Times New Roman"/>
          <w:sz w:val="24"/>
          <w:szCs w:val="24"/>
        </w:rPr>
      </w:pPr>
      <w:r w:rsidRPr="00EF4C7E">
        <w:rPr>
          <w:rFonts w:ascii="Times New Roman" w:hAnsi="Times New Roman"/>
          <w:sz w:val="24"/>
          <w:szCs w:val="24"/>
        </w:rPr>
        <w:t>- </w:t>
      </w:r>
      <w:hyperlink r:id="rId22" w:anchor="7D20K3" w:tooltip="https://docs.cntd.ru/document/573421625#7D20K3" w:history="1">
        <w:r w:rsidRPr="00EF4C7E">
          <w:rPr>
            <w:rFonts w:ascii="Times New Roman" w:hAnsi="Times New Roman"/>
            <w:sz w:val="24"/>
            <w:szCs w:val="24"/>
          </w:rPr>
          <w:t>приказ Министерства труда и социальной защиты Российской Федерации от 24 декабря 2020 года № 952н «Об утверждении профессионального стандарта «Тренер-преподаватель»</w:t>
        </w:r>
      </w:hyperlink>
      <w:r w:rsidRPr="00EF4C7E">
        <w:rPr>
          <w:rFonts w:ascii="Times New Roman" w:hAnsi="Times New Roman"/>
          <w:sz w:val="24"/>
          <w:szCs w:val="24"/>
        </w:rPr>
        <w:t>;</w:t>
      </w:r>
    </w:p>
    <w:p w14:paraId="53813482" w14:textId="77777777" w:rsidR="003C79D9" w:rsidRPr="00EF4C7E" w:rsidRDefault="00533794" w:rsidP="005E42A7">
      <w:pPr>
        <w:spacing w:after="0" w:line="240" w:lineRule="auto"/>
        <w:ind w:firstLine="709"/>
        <w:jc w:val="both"/>
        <w:rPr>
          <w:rFonts w:ascii="Times New Roman" w:hAnsi="Times New Roman"/>
          <w:sz w:val="24"/>
          <w:szCs w:val="24"/>
        </w:rPr>
      </w:pPr>
      <w:r w:rsidRPr="00EF4C7E">
        <w:rPr>
          <w:rFonts w:ascii="Times New Roman" w:hAnsi="Times New Roman"/>
          <w:sz w:val="24"/>
          <w:szCs w:val="24"/>
        </w:rPr>
        <w:t xml:space="preserve">- </w:t>
      </w:r>
      <w:hyperlink r:id="rId23" w:anchor="7D20K3" w:tooltip="https://docs.cntd.ru/document/554224557#7D20K3" w:history="1">
        <w:r w:rsidRPr="00EF4C7E">
          <w:rPr>
            <w:rFonts w:ascii="Times New Roman" w:hAnsi="Times New Roman"/>
            <w:sz w:val="24"/>
            <w:szCs w:val="24"/>
          </w:rPr>
          <w:t>приказ Министерства труда и социальной защиты Российской Федерации от 2 апреля 2019 года № 199н «Об утверждении профессионального стандарта «Тренер по адаптивной физической культуре и адаптивному спорту»</w:t>
        </w:r>
      </w:hyperlink>
      <w:r w:rsidRPr="00EF4C7E">
        <w:rPr>
          <w:rFonts w:ascii="Times New Roman" w:hAnsi="Times New Roman"/>
          <w:sz w:val="24"/>
          <w:szCs w:val="24"/>
        </w:rPr>
        <w:t>;</w:t>
      </w:r>
    </w:p>
    <w:p w14:paraId="1EC84F3F" w14:textId="77777777" w:rsidR="003C79D9" w:rsidRPr="00EF4C7E" w:rsidRDefault="00533794" w:rsidP="005E42A7">
      <w:pPr>
        <w:spacing w:after="0" w:line="240" w:lineRule="auto"/>
        <w:ind w:firstLine="709"/>
        <w:jc w:val="both"/>
        <w:rPr>
          <w:rFonts w:ascii="Times New Roman" w:hAnsi="Times New Roman"/>
          <w:sz w:val="24"/>
          <w:szCs w:val="24"/>
        </w:rPr>
      </w:pPr>
      <w:r w:rsidRPr="00EF4C7E">
        <w:rPr>
          <w:rFonts w:ascii="Times New Roman" w:hAnsi="Times New Roman"/>
          <w:sz w:val="24"/>
          <w:szCs w:val="24"/>
        </w:rPr>
        <w:t xml:space="preserve">- </w:t>
      </w:r>
      <w:hyperlink r:id="rId24" w:anchor="7D20K3" w:tooltip="https://docs.cntd.ru/document/726730538#7D20K3" w:history="1">
        <w:r w:rsidRPr="00EF4C7E">
          <w:rPr>
            <w:rFonts w:ascii="Times New Roman" w:hAnsi="Times New Roman"/>
            <w:sz w:val="24"/>
            <w:szCs w:val="24"/>
          </w:rPr>
          <w:t>приказ Министерства труда и социальной защиты Российской Федерации от 19 октября 2021 года № 734н</w:t>
        </w:r>
      </w:hyperlink>
      <w:r w:rsidRPr="00EF4C7E">
        <w:rPr>
          <w:rFonts w:ascii="Times New Roman" w:hAnsi="Times New Roman"/>
          <w:sz w:val="24"/>
          <w:szCs w:val="24"/>
        </w:rPr>
        <w:t> «Об утверждении профессионального стандарта «тренер-преподаватель по адаптивной физической культуре и спорту».</w:t>
      </w:r>
    </w:p>
    <w:p w14:paraId="0594EC92" w14:textId="5777761D" w:rsidR="00672327" w:rsidRPr="00EF4C7E" w:rsidRDefault="00672327" w:rsidP="005E42A7">
      <w:pPr>
        <w:spacing w:after="0" w:line="240" w:lineRule="auto"/>
        <w:ind w:firstLine="709"/>
        <w:jc w:val="both"/>
        <w:rPr>
          <w:rFonts w:ascii="Times New Roman" w:hAnsi="Times New Roman"/>
          <w:sz w:val="24"/>
          <w:szCs w:val="24"/>
        </w:rPr>
      </w:pPr>
      <w:r w:rsidRPr="00EF4C7E">
        <w:rPr>
          <w:rFonts w:ascii="Times New Roman" w:hAnsi="Times New Roman"/>
          <w:sz w:val="24"/>
          <w:szCs w:val="24"/>
        </w:rPr>
        <w:t xml:space="preserve">- Постановление Госкомтруда СССР, ВЦСПС от 20.02.1984 </w:t>
      </w:r>
      <w:r w:rsidR="00D65EC4" w:rsidRPr="00EF4C7E">
        <w:rPr>
          <w:rFonts w:ascii="Times New Roman" w:hAnsi="Times New Roman"/>
          <w:sz w:val="24"/>
          <w:szCs w:val="24"/>
        </w:rPr>
        <w:t>№</w:t>
      </w:r>
      <w:r w:rsidRPr="00EF4C7E">
        <w:rPr>
          <w:rFonts w:ascii="Times New Roman" w:hAnsi="Times New Roman"/>
          <w:sz w:val="24"/>
          <w:szCs w:val="24"/>
        </w:rPr>
        <w:t xml:space="preserve"> 58/3-102 «Об утверждении Квалификационного справочника профессий рабочих, которым устанавливаются месячные оклады»; </w:t>
      </w:r>
    </w:p>
    <w:p w14:paraId="3D4457DC" w14:textId="0A18F633" w:rsidR="003C79D9" w:rsidRPr="00EF4C7E" w:rsidRDefault="00533794" w:rsidP="005E42A7">
      <w:pPr>
        <w:spacing w:after="0" w:line="240" w:lineRule="auto"/>
        <w:ind w:firstLine="709"/>
        <w:jc w:val="both"/>
        <w:rPr>
          <w:rFonts w:ascii="Times New Roman" w:hAnsi="Times New Roman"/>
          <w:sz w:val="24"/>
          <w:szCs w:val="24"/>
        </w:rPr>
      </w:pPr>
      <w:r w:rsidRPr="00EF4C7E">
        <w:rPr>
          <w:rFonts w:ascii="Times New Roman" w:hAnsi="Times New Roman"/>
          <w:sz w:val="24"/>
          <w:szCs w:val="24"/>
        </w:rPr>
        <w:t xml:space="preserve">- Постановление Госкомтруда СССР, Секретариата ВЦСПС от 31.01.1985 </w:t>
      </w:r>
      <w:r w:rsidR="00D65EC4" w:rsidRPr="00EF4C7E">
        <w:rPr>
          <w:rFonts w:ascii="Times New Roman" w:hAnsi="Times New Roman"/>
          <w:sz w:val="24"/>
          <w:szCs w:val="24"/>
        </w:rPr>
        <w:t>№</w:t>
      </w:r>
      <w:r w:rsidRPr="00EF4C7E">
        <w:rPr>
          <w:rFonts w:ascii="Times New Roman" w:hAnsi="Times New Roman"/>
          <w:sz w:val="24"/>
          <w:szCs w:val="24"/>
        </w:rPr>
        <w:t xml:space="preserve"> 31/3-30) «Об утверждении «Общих положений Единого тарифно-квалификационного справочника работ и профессий рабочих народного хозяйства СССР»; раздела «Профессии рабочих, общие для всех отраслей народного хозяйства» Единого тарифно-квалификационного справочника работ и профессий рабочих, выпуск 1».</w:t>
      </w:r>
    </w:p>
    <w:p w14:paraId="01EB5CF5" w14:textId="28B37A1E" w:rsidR="00AB20AA" w:rsidRPr="00EF4C7E" w:rsidRDefault="00AB20AA" w:rsidP="005E42A7">
      <w:pPr>
        <w:spacing w:after="0" w:line="240" w:lineRule="auto"/>
        <w:ind w:firstLine="709"/>
        <w:jc w:val="both"/>
        <w:rPr>
          <w:rFonts w:ascii="Times New Roman" w:hAnsi="Times New Roman"/>
          <w:sz w:val="24"/>
          <w:szCs w:val="24"/>
        </w:rPr>
      </w:pPr>
      <w:r w:rsidRPr="00EF4C7E">
        <w:rPr>
          <w:rFonts w:ascii="Times New Roman" w:hAnsi="Times New Roman"/>
          <w:sz w:val="24"/>
          <w:szCs w:val="24"/>
        </w:rPr>
        <w:t xml:space="preserve">- Постановление Минтруда РФ от 15.11.1999 </w:t>
      </w:r>
      <w:r w:rsidR="00D65EC4" w:rsidRPr="00EF4C7E">
        <w:rPr>
          <w:rFonts w:ascii="Times New Roman" w:hAnsi="Times New Roman"/>
          <w:sz w:val="24"/>
          <w:szCs w:val="24"/>
        </w:rPr>
        <w:t>№</w:t>
      </w:r>
      <w:r w:rsidRPr="00EF4C7E">
        <w:rPr>
          <w:rFonts w:ascii="Times New Roman" w:hAnsi="Times New Roman"/>
          <w:sz w:val="24"/>
          <w:szCs w:val="24"/>
        </w:rPr>
        <w:t xml:space="preserve"> 45 (ред. от 13.11.2008) «Единый тарифно-квалификационный справочник работ и профессий рабочих. Выпуск 2. Часть 2. Разделы: «Механическая обработка металлов и других материалов», «Металлопокрытия и окраска», «Эмалирование», «Слесарные и слесарно-сборочные работы»;</w:t>
      </w:r>
    </w:p>
    <w:p w14:paraId="3D59C1CD" w14:textId="7AA9C30A" w:rsidR="003C79D9" w:rsidRPr="00EF4C7E" w:rsidRDefault="00533794" w:rsidP="005E42A7">
      <w:pPr>
        <w:spacing w:after="0" w:line="240" w:lineRule="auto"/>
        <w:ind w:firstLine="709"/>
        <w:jc w:val="both"/>
        <w:rPr>
          <w:rFonts w:ascii="Times New Roman" w:hAnsi="Times New Roman"/>
          <w:sz w:val="24"/>
          <w:szCs w:val="24"/>
        </w:rPr>
      </w:pPr>
      <w:r w:rsidRPr="00EF4C7E">
        <w:rPr>
          <w:rFonts w:ascii="Times New Roman" w:hAnsi="Times New Roman"/>
          <w:sz w:val="24"/>
          <w:szCs w:val="24"/>
        </w:rPr>
        <w:t xml:space="preserve">- приказ Министерства труда и социальной защиты Российской Федерации от 21 апреля 2022 года </w:t>
      </w:r>
      <w:r w:rsidR="00D65EC4" w:rsidRPr="00EF4C7E">
        <w:rPr>
          <w:rFonts w:ascii="Times New Roman" w:hAnsi="Times New Roman"/>
          <w:sz w:val="24"/>
          <w:szCs w:val="24"/>
        </w:rPr>
        <w:t>№</w:t>
      </w:r>
      <w:r w:rsidRPr="00EF4C7E">
        <w:rPr>
          <w:rFonts w:ascii="Times New Roman" w:hAnsi="Times New Roman"/>
          <w:sz w:val="24"/>
          <w:szCs w:val="24"/>
        </w:rPr>
        <w:t xml:space="preserve"> 237н «Об утверждении профессионального стандарта «Специалист по инструкторской и методической работе в области физической культуры и спорта». </w:t>
      </w:r>
    </w:p>
    <w:p w14:paraId="376CA20D" w14:textId="77777777" w:rsidR="003C79D9" w:rsidRPr="00EF4C7E" w:rsidRDefault="003C79D9" w:rsidP="005E42A7">
      <w:pPr>
        <w:spacing w:after="0" w:line="240" w:lineRule="auto"/>
        <w:ind w:firstLine="709"/>
        <w:jc w:val="both"/>
        <w:rPr>
          <w:rFonts w:ascii="Times New Roman" w:hAnsi="Times New Roman"/>
          <w:sz w:val="24"/>
          <w:szCs w:val="24"/>
        </w:rPr>
      </w:pPr>
    </w:p>
    <w:p w14:paraId="5D91AFA0" w14:textId="77777777" w:rsidR="003C79D9" w:rsidRPr="00EF4C7E" w:rsidRDefault="003C79D9" w:rsidP="005E42A7">
      <w:pPr>
        <w:spacing w:after="0" w:line="240" w:lineRule="auto"/>
        <w:ind w:firstLine="709"/>
        <w:jc w:val="both"/>
        <w:rPr>
          <w:rFonts w:ascii="Times New Roman" w:hAnsi="Times New Roman"/>
          <w:sz w:val="24"/>
          <w:szCs w:val="24"/>
        </w:rPr>
      </w:pPr>
    </w:p>
    <w:p w14:paraId="390B8456" w14:textId="77777777" w:rsidR="003C79D9" w:rsidRPr="00EF4C7E" w:rsidRDefault="00533794" w:rsidP="005E42A7">
      <w:pPr>
        <w:spacing w:after="0" w:line="360" w:lineRule="auto"/>
        <w:ind w:firstLine="709"/>
        <w:jc w:val="both"/>
        <w:rPr>
          <w:rFonts w:ascii="Times New Roman" w:hAnsi="Times New Roman"/>
          <w:sz w:val="28"/>
          <w:szCs w:val="28"/>
        </w:rPr>
      </w:pPr>
      <w:r w:rsidRPr="00EF4C7E">
        <w:rPr>
          <w:rFonts w:ascii="Times New Roman" w:hAnsi="Times New Roman"/>
          <w:sz w:val="28"/>
          <w:szCs w:val="28"/>
        </w:rPr>
        <w:t>2.2.</w:t>
      </w:r>
      <w:r w:rsidRPr="00EF4C7E">
        <w:rPr>
          <w:rFonts w:ascii="Times New Roman" w:hAnsi="Times New Roman"/>
          <w:sz w:val="28"/>
          <w:szCs w:val="28"/>
        </w:rPr>
        <w:tab/>
        <w:t>Оклад (должностной оклад) работнику учреждения устанавливается приказом руководителя учреждения и оформляется трудовым договором.</w:t>
      </w:r>
    </w:p>
    <w:p w14:paraId="09E0B0B6" w14:textId="77777777" w:rsidR="003C79D9" w:rsidRPr="00EF4C7E" w:rsidRDefault="00533794" w:rsidP="005E42A7">
      <w:pPr>
        <w:spacing w:after="0" w:line="360" w:lineRule="auto"/>
        <w:ind w:firstLine="709"/>
        <w:jc w:val="both"/>
        <w:rPr>
          <w:rFonts w:ascii="Times New Roman" w:hAnsi="Times New Roman"/>
          <w:sz w:val="28"/>
          <w:szCs w:val="28"/>
        </w:rPr>
      </w:pPr>
      <w:r w:rsidRPr="00EF4C7E">
        <w:rPr>
          <w:rFonts w:ascii="Times New Roman" w:hAnsi="Times New Roman"/>
          <w:sz w:val="28"/>
          <w:szCs w:val="28"/>
        </w:rPr>
        <w:t>2.3.</w:t>
      </w:r>
      <w:r w:rsidRPr="00EF4C7E">
        <w:rPr>
          <w:rFonts w:ascii="Times New Roman" w:hAnsi="Times New Roman"/>
          <w:sz w:val="28"/>
          <w:szCs w:val="28"/>
        </w:rPr>
        <w:tab/>
        <w:t>При определении окладов (должностных окладов) не допускается:</w:t>
      </w:r>
    </w:p>
    <w:p w14:paraId="0BE7E4F3" w14:textId="77777777" w:rsidR="003C79D9" w:rsidRPr="00EF4C7E" w:rsidRDefault="00533794" w:rsidP="005E42A7">
      <w:pPr>
        <w:pStyle w:val="af4"/>
        <w:numPr>
          <w:ilvl w:val="0"/>
          <w:numId w:val="9"/>
        </w:numPr>
        <w:tabs>
          <w:tab w:val="left" w:pos="851"/>
          <w:tab w:val="left" w:pos="1134"/>
        </w:tabs>
        <w:spacing w:after="0" w:line="360" w:lineRule="auto"/>
        <w:ind w:left="0" w:firstLine="709"/>
        <w:jc w:val="both"/>
        <w:rPr>
          <w:rFonts w:ascii="Times New Roman" w:hAnsi="Times New Roman"/>
          <w:sz w:val="28"/>
          <w:szCs w:val="28"/>
        </w:rPr>
      </w:pPr>
      <w:r w:rsidRPr="00EF4C7E">
        <w:rPr>
          <w:rFonts w:ascii="Times New Roman" w:hAnsi="Times New Roman"/>
          <w:sz w:val="28"/>
          <w:szCs w:val="28"/>
        </w:rPr>
        <w:t>переносить профессии рабочих и должности служащих в другие квалификационные уровни;</w:t>
      </w:r>
    </w:p>
    <w:p w14:paraId="5A4705E8" w14:textId="77777777" w:rsidR="003C79D9" w:rsidRPr="00EF4C7E" w:rsidRDefault="00533794" w:rsidP="005E42A7">
      <w:pPr>
        <w:pStyle w:val="af4"/>
        <w:numPr>
          <w:ilvl w:val="0"/>
          <w:numId w:val="9"/>
        </w:numPr>
        <w:tabs>
          <w:tab w:val="left" w:pos="851"/>
          <w:tab w:val="left" w:pos="1134"/>
        </w:tabs>
        <w:spacing w:after="0" w:line="360" w:lineRule="auto"/>
        <w:ind w:left="0" w:firstLine="709"/>
        <w:jc w:val="both"/>
        <w:rPr>
          <w:rFonts w:ascii="Times New Roman" w:hAnsi="Times New Roman"/>
          <w:sz w:val="28"/>
          <w:szCs w:val="28"/>
        </w:rPr>
      </w:pPr>
      <w:r w:rsidRPr="00EF4C7E">
        <w:rPr>
          <w:rFonts w:ascii="Times New Roman" w:hAnsi="Times New Roman"/>
          <w:sz w:val="28"/>
          <w:szCs w:val="28"/>
        </w:rPr>
        <w:t>устанавливать по должностям, входящим в один и тот же квалификационный уровень ПКГ, различные размеры окладов (должностных окладов), а также устанавливать диапазоны размеров окладов (должностных окладов) по должностям работников с равной сложностью труда.</w:t>
      </w:r>
    </w:p>
    <w:p w14:paraId="71BA87FE" w14:textId="77777777" w:rsidR="003C79D9" w:rsidRDefault="003C79D9">
      <w:pPr>
        <w:spacing w:after="0" w:line="360" w:lineRule="auto"/>
        <w:ind w:firstLine="709"/>
        <w:jc w:val="both"/>
        <w:rPr>
          <w:rFonts w:ascii="Times New Roman" w:hAnsi="Times New Roman"/>
          <w:sz w:val="28"/>
          <w:szCs w:val="28"/>
        </w:rPr>
      </w:pPr>
    </w:p>
    <w:p w14:paraId="6730C120" w14:textId="77777777" w:rsidR="00710F92" w:rsidRPr="00EF4C7E" w:rsidRDefault="00710F92">
      <w:pPr>
        <w:spacing w:after="0" w:line="360" w:lineRule="auto"/>
        <w:ind w:firstLine="709"/>
        <w:jc w:val="both"/>
        <w:rPr>
          <w:rFonts w:ascii="Times New Roman" w:hAnsi="Times New Roman"/>
          <w:sz w:val="28"/>
          <w:szCs w:val="28"/>
        </w:rPr>
      </w:pPr>
    </w:p>
    <w:p w14:paraId="1C001F00" w14:textId="77777777" w:rsidR="003C79D9" w:rsidRPr="00EF4C7E" w:rsidRDefault="00533794">
      <w:pPr>
        <w:pStyle w:val="ConsPlusNormal"/>
        <w:spacing w:line="360" w:lineRule="auto"/>
        <w:ind w:firstLine="708"/>
        <w:jc w:val="center"/>
        <w:rPr>
          <w:rFonts w:ascii="Times New Roman" w:hAnsi="Times New Roman" w:cs="Times New Roman"/>
          <w:sz w:val="28"/>
          <w:szCs w:val="28"/>
        </w:rPr>
      </w:pPr>
      <w:r w:rsidRPr="00EF4C7E">
        <w:rPr>
          <w:rFonts w:ascii="Times New Roman" w:hAnsi="Times New Roman" w:cs="Times New Roman"/>
          <w:sz w:val="28"/>
          <w:szCs w:val="28"/>
        </w:rPr>
        <w:lastRenderedPageBreak/>
        <w:t>3.</w:t>
      </w:r>
      <w:r w:rsidRPr="00EF4C7E">
        <w:rPr>
          <w:rFonts w:ascii="Times New Roman" w:hAnsi="Times New Roman" w:cs="Times New Roman"/>
          <w:sz w:val="28"/>
          <w:szCs w:val="28"/>
        </w:rPr>
        <w:tab/>
        <w:t>Порядок и условия осуществления компенсационных выплат</w:t>
      </w:r>
    </w:p>
    <w:p w14:paraId="4BB20310" w14:textId="77777777" w:rsidR="003C79D9" w:rsidRPr="00EF4C7E" w:rsidRDefault="00533794" w:rsidP="005E42A7">
      <w:pPr>
        <w:pStyle w:val="ConsPlusNormal"/>
        <w:spacing w:line="360" w:lineRule="auto"/>
        <w:ind w:firstLine="709"/>
        <w:jc w:val="both"/>
        <w:rPr>
          <w:rFonts w:ascii="Times New Roman" w:hAnsi="Times New Roman" w:cs="Times New Roman"/>
          <w:sz w:val="28"/>
          <w:szCs w:val="28"/>
        </w:rPr>
      </w:pPr>
      <w:r w:rsidRPr="00EF4C7E">
        <w:rPr>
          <w:rFonts w:ascii="Times New Roman" w:hAnsi="Times New Roman" w:cs="Times New Roman"/>
          <w:sz w:val="28"/>
          <w:szCs w:val="28"/>
        </w:rPr>
        <w:t>3.1.</w:t>
      </w:r>
      <w:r w:rsidRPr="00EF4C7E">
        <w:rPr>
          <w:rFonts w:ascii="Times New Roman" w:hAnsi="Times New Roman" w:cs="Times New Roman"/>
          <w:sz w:val="28"/>
          <w:szCs w:val="28"/>
        </w:rPr>
        <w:tab/>
        <w:t>В целях соблюдения норм действующего законодательства с учетом условий труда работникам учреждения устанавливаются следующие компенсационные выплаты:</w:t>
      </w:r>
    </w:p>
    <w:p w14:paraId="072C6245" w14:textId="77777777" w:rsidR="003C79D9" w:rsidRPr="00EF4C7E" w:rsidRDefault="00533794" w:rsidP="005E42A7">
      <w:pPr>
        <w:pStyle w:val="ConsPlusNormal"/>
        <w:numPr>
          <w:ilvl w:val="0"/>
          <w:numId w:val="10"/>
        </w:numPr>
        <w:tabs>
          <w:tab w:val="left" w:pos="1134"/>
        </w:tabs>
        <w:spacing w:line="360" w:lineRule="auto"/>
        <w:ind w:left="0" w:firstLine="709"/>
        <w:jc w:val="both"/>
        <w:rPr>
          <w:rFonts w:ascii="Times New Roman" w:hAnsi="Times New Roman" w:cs="Times New Roman"/>
          <w:sz w:val="28"/>
          <w:szCs w:val="28"/>
        </w:rPr>
      </w:pPr>
      <w:r w:rsidRPr="00EF4C7E">
        <w:rPr>
          <w:rFonts w:ascii="Times New Roman" w:hAnsi="Times New Roman" w:cs="Times New Roman"/>
          <w:sz w:val="28"/>
          <w:szCs w:val="28"/>
        </w:rPr>
        <w:t>выплата работникам, занятым на работах с вредными и (или) опасными условиями труда;</w:t>
      </w:r>
    </w:p>
    <w:p w14:paraId="4CC2A24B" w14:textId="77777777" w:rsidR="003C79D9" w:rsidRPr="00EF4C7E" w:rsidRDefault="00533794" w:rsidP="005E42A7">
      <w:pPr>
        <w:pStyle w:val="ConsPlusNormal"/>
        <w:numPr>
          <w:ilvl w:val="0"/>
          <w:numId w:val="10"/>
        </w:numPr>
        <w:tabs>
          <w:tab w:val="left" w:pos="1134"/>
        </w:tabs>
        <w:spacing w:line="360" w:lineRule="auto"/>
        <w:ind w:left="0" w:firstLine="709"/>
        <w:jc w:val="both"/>
        <w:rPr>
          <w:rFonts w:ascii="Times New Roman" w:hAnsi="Times New Roman" w:cs="Times New Roman"/>
          <w:sz w:val="28"/>
          <w:szCs w:val="28"/>
        </w:rPr>
      </w:pPr>
      <w:r w:rsidRPr="00EF4C7E">
        <w:rPr>
          <w:rFonts w:ascii="Times New Roman" w:hAnsi="Times New Roman" w:cs="Times New Roman"/>
          <w:sz w:val="28"/>
          <w:szCs w:val="28"/>
        </w:rPr>
        <w:t>выплата за работу в местностях с особыми климатическими условиями (районный коэффициент к заработной плате; процентная надбавка к заработной плате за стаж работы в районах Крайнего Севера и приравненных к ним местностях);</w:t>
      </w:r>
    </w:p>
    <w:p w14:paraId="61D8FE0C" w14:textId="77777777" w:rsidR="003C79D9" w:rsidRPr="00EF4C7E" w:rsidRDefault="00533794" w:rsidP="005E42A7">
      <w:pPr>
        <w:pStyle w:val="ConsPlusNormal"/>
        <w:numPr>
          <w:ilvl w:val="0"/>
          <w:numId w:val="10"/>
        </w:numPr>
        <w:tabs>
          <w:tab w:val="left" w:pos="1134"/>
        </w:tabs>
        <w:spacing w:line="360" w:lineRule="auto"/>
        <w:ind w:left="0" w:firstLine="709"/>
        <w:jc w:val="both"/>
        <w:rPr>
          <w:rFonts w:ascii="Times New Roman" w:hAnsi="Times New Roman" w:cs="Times New Roman"/>
          <w:sz w:val="28"/>
          <w:szCs w:val="28"/>
        </w:rPr>
      </w:pPr>
      <w:r w:rsidRPr="00EF4C7E">
        <w:rPr>
          <w:rFonts w:ascii="Times New Roman" w:hAnsi="Times New Roman" w:cs="Times New Roman"/>
          <w:sz w:val="28"/>
          <w:szCs w:val="28"/>
        </w:rPr>
        <w:t>выплата за работу в условиях, отклоняющихся от нормальных (при совмещении профессий (должностей), сверхурочной работе, работе в ночное время, работе в выходные и нерабочие праздничные дни и при выполнении работ в других условиях, отклоняющихся от нормальных).</w:t>
      </w:r>
    </w:p>
    <w:p w14:paraId="5C96F44A" w14:textId="77777777" w:rsidR="003C79D9" w:rsidRPr="00EF4C7E" w:rsidRDefault="00533794" w:rsidP="005E42A7">
      <w:pPr>
        <w:pStyle w:val="ConsPlusNormal"/>
        <w:spacing w:line="360" w:lineRule="auto"/>
        <w:ind w:firstLine="709"/>
        <w:jc w:val="both"/>
        <w:rPr>
          <w:rFonts w:ascii="Times New Roman" w:hAnsi="Times New Roman" w:cs="Times New Roman"/>
          <w:sz w:val="28"/>
          <w:szCs w:val="28"/>
        </w:rPr>
      </w:pPr>
      <w:r w:rsidRPr="00EF4C7E">
        <w:rPr>
          <w:rFonts w:ascii="Times New Roman" w:hAnsi="Times New Roman" w:cs="Times New Roman"/>
          <w:sz w:val="28"/>
          <w:szCs w:val="28"/>
        </w:rPr>
        <w:t>3.2.</w:t>
      </w:r>
      <w:r w:rsidRPr="00EF4C7E">
        <w:rPr>
          <w:rFonts w:ascii="Times New Roman" w:hAnsi="Times New Roman" w:cs="Times New Roman"/>
          <w:sz w:val="28"/>
          <w:szCs w:val="28"/>
        </w:rPr>
        <w:tab/>
        <w:t xml:space="preserve">Выплаты работникам учреждения, занятым на работах с вредными и (или) опасными условиями труда, устанавливаются в соответствии со </w:t>
      </w:r>
      <w:hyperlink r:id="rId25" w:tooltip="consultantplus://offline/ref=9CF5C1CA9280BA0C412B84E4A9458D3A374CD91886859CEB13D03610EE2E8E5BEE676167DB14959D3ENBE" w:history="1">
        <w:r w:rsidRPr="00EF4C7E">
          <w:rPr>
            <w:rFonts w:ascii="Times New Roman" w:hAnsi="Times New Roman" w:cs="Times New Roman"/>
            <w:sz w:val="28"/>
            <w:szCs w:val="28"/>
          </w:rPr>
          <w:t>статьей 147</w:t>
        </w:r>
      </w:hyperlink>
      <w:r w:rsidRPr="00EF4C7E">
        <w:rPr>
          <w:rFonts w:ascii="Times New Roman" w:hAnsi="Times New Roman" w:cs="Times New Roman"/>
        </w:rPr>
        <w:t xml:space="preserve"> </w:t>
      </w:r>
      <w:r w:rsidRPr="00EF4C7E">
        <w:rPr>
          <w:rFonts w:ascii="Times New Roman" w:hAnsi="Times New Roman" w:cs="Times New Roman"/>
          <w:sz w:val="28"/>
          <w:szCs w:val="28"/>
        </w:rPr>
        <w:t>ТК РФ.</w:t>
      </w:r>
    </w:p>
    <w:p w14:paraId="2626A43C" w14:textId="77777777" w:rsidR="003C79D9" w:rsidRPr="00EF4C7E" w:rsidRDefault="00533794" w:rsidP="005E42A7">
      <w:pPr>
        <w:pStyle w:val="ConsPlusNormal"/>
        <w:spacing w:line="360" w:lineRule="auto"/>
        <w:ind w:firstLine="709"/>
        <w:jc w:val="both"/>
        <w:rPr>
          <w:rFonts w:ascii="Times New Roman" w:hAnsi="Times New Roman" w:cs="Times New Roman"/>
          <w:sz w:val="28"/>
          <w:szCs w:val="28"/>
        </w:rPr>
      </w:pPr>
      <w:r w:rsidRPr="00EF4C7E">
        <w:rPr>
          <w:rFonts w:ascii="Times New Roman" w:hAnsi="Times New Roman" w:cs="Times New Roman"/>
          <w:sz w:val="28"/>
          <w:szCs w:val="28"/>
        </w:rPr>
        <w:t>Оплата труда работников учреждения, занятых на работах с вредными и (или) опасными условиями труда, производится в повышенном размере по результатам специальной оценки условий труда.</w:t>
      </w:r>
    </w:p>
    <w:p w14:paraId="3377541C" w14:textId="77777777" w:rsidR="003C79D9" w:rsidRPr="00EF4C7E" w:rsidRDefault="00533794" w:rsidP="005E42A7">
      <w:pPr>
        <w:pStyle w:val="ConsPlusNormal"/>
        <w:spacing w:line="360" w:lineRule="auto"/>
        <w:ind w:firstLine="709"/>
        <w:jc w:val="both"/>
        <w:rPr>
          <w:rFonts w:ascii="Times New Roman" w:hAnsi="Times New Roman" w:cs="Times New Roman"/>
          <w:sz w:val="28"/>
          <w:szCs w:val="28"/>
        </w:rPr>
      </w:pPr>
      <w:r w:rsidRPr="00EF4C7E">
        <w:rPr>
          <w:rFonts w:ascii="Times New Roman" w:hAnsi="Times New Roman" w:cs="Times New Roman"/>
          <w:sz w:val="28"/>
          <w:szCs w:val="28"/>
        </w:rPr>
        <w:t>Руководитель учреждения принимает меры по проведению специальной оценки условий труда с целью обеспечения безопасных условий труда и сокращения количества рабочих мест, не соответствующих государственным нормативным требованиям охраны труда, в соответствии с Федеральным законом от 28.12.2013 № 426-ФЗ «О специальной оценке условий труда».</w:t>
      </w:r>
    </w:p>
    <w:p w14:paraId="03E28680" w14:textId="77777777" w:rsidR="003C79D9" w:rsidRPr="00EF4C7E" w:rsidRDefault="00533794" w:rsidP="005E42A7">
      <w:pPr>
        <w:pStyle w:val="ConsPlusNormal"/>
        <w:spacing w:line="360" w:lineRule="auto"/>
        <w:ind w:firstLine="709"/>
        <w:jc w:val="both"/>
        <w:rPr>
          <w:rFonts w:ascii="Times New Roman" w:hAnsi="Times New Roman" w:cs="Times New Roman"/>
          <w:sz w:val="28"/>
          <w:szCs w:val="28"/>
        </w:rPr>
      </w:pPr>
      <w:r w:rsidRPr="00EF4C7E">
        <w:rPr>
          <w:rFonts w:ascii="Times New Roman" w:hAnsi="Times New Roman" w:cs="Times New Roman"/>
          <w:sz w:val="28"/>
          <w:szCs w:val="28"/>
        </w:rPr>
        <w:t xml:space="preserve">Выплата работникам, занятым на работах с вредными и (или) опасными условиями труда, не может быть отменена без улучшения условий труда, подтвержденных специальной оценкой условий труда.  </w:t>
      </w:r>
    </w:p>
    <w:p w14:paraId="244E8530" w14:textId="77777777" w:rsidR="003C79D9" w:rsidRPr="00EF4C7E" w:rsidRDefault="00533794" w:rsidP="005E42A7">
      <w:pPr>
        <w:pStyle w:val="ConsPlusNormal"/>
        <w:spacing w:line="360" w:lineRule="auto"/>
        <w:ind w:firstLine="709"/>
        <w:jc w:val="both"/>
        <w:rPr>
          <w:rFonts w:ascii="Times New Roman" w:hAnsi="Times New Roman" w:cs="Times New Roman"/>
          <w:sz w:val="28"/>
          <w:szCs w:val="28"/>
        </w:rPr>
      </w:pPr>
      <w:r w:rsidRPr="00EF4C7E">
        <w:rPr>
          <w:rFonts w:ascii="Times New Roman" w:hAnsi="Times New Roman" w:cs="Times New Roman"/>
          <w:sz w:val="28"/>
          <w:szCs w:val="28"/>
        </w:rPr>
        <w:t xml:space="preserve">Если по итогам специальной оценки условий труда рабочее место </w:t>
      </w:r>
      <w:r w:rsidRPr="00EF4C7E">
        <w:rPr>
          <w:rFonts w:ascii="Times New Roman" w:hAnsi="Times New Roman" w:cs="Times New Roman"/>
          <w:sz w:val="28"/>
          <w:szCs w:val="28"/>
        </w:rPr>
        <w:lastRenderedPageBreak/>
        <w:t>признается безопасным, то осуществление указанной выплаты не производится.</w:t>
      </w:r>
    </w:p>
    <w:p w14:paraId="73584E1D" w14:textId="77777777" w:rsidR="003C79D9" w:rsidRPr="00EF4C7E" w:rsidRDefault="00533794" w:rsidP="005E42A7">
      <w:pPr>
        <w:pStyle w:val="ConsPlusNormal"/>
        <w:spacing w:line="360" w:lineRule="auto"/>
        <w:ind w:firstLine="709"/>
        <w:jc w:val="both"/>
        <w:rPr>
          <w:rFonts w:ascii="Times New Roman" w:hAnsi="Times New Roman" w:cs="Times New Roman"/>
          <w:sz w:val="28"/>
          <w:szCs w:val="28"/>
        </w:rPr>
      </w:pPr>
      <w:r w:rsidRPr="00EF4C7E">
        <w:rPr>
          <w:rFonts w:ascii="Times New Roman" w:hAnsi="Times New Roman" w:cs="Times New Roman"/>
          <w:sz w:val="28"/>
          <w:szCs w:val="28"/>
        </w:rPr>
        <w:t>3.3.</w:t>
      </w:r>
      <w:r w:rsidRPr="00EF4C7E">
        <w:rPr>
          <w:rFonts w:ascii="Times New Roman" w:hAnsi="Times New Roman" w:cs="Times New Roman"/>
          <w:sz w:val="28"/>
          <w:szCs w:val="28"/>
        </w:rPr>
        <w:tab/>
        <w:t>Выплата за работу в условиях, отклоняющихся от нормальных (при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 производятся в соответствии со статьями 149, 151-154 ТК РФ. Её вид, размер и срок, на который она устанавливается, определяются по соглашению сторон трудового договора с учётом содержания и (или) объёма дополнительной работы.</w:t>
      </w:r>
    </w:p>
    <w:p w14:paraId="1DB999E9" w14:textId="45EBDC29" w:rsidR="003C79D9" w:rsidRPr="00EF4C7E" w:rsidRDefault="00533794" w:rsidP="005E42A7">
      <w:pPr>
        <w:pStyle w:val="ConsPlusNormal"/>
        <w:spacing w:line="360" w:lineRule="auto"/>
        <w:ind w:firstLine="709"/>
        <w:jc w:val="both"/>
        <w:rPr>
          <w:rFonts w:ascii="Times New Roman" w:hAnsi="Times New Roman" w:cs="Times New Roman"/>
          <w:sz w:val="28"/>
          <w:szCs w:val="28"/>
        </w:rPr>
      </w:pPr>
      <w:r w:rsidRPr="00EF4C7E">
        <w:rPr>
          <w:rFonts w:ascii="Times New Roman" w:hAnsi="Times New Roman" w:cs="Times New Roman"/>
          <w:sz w:val="28"/>
          <w:szCs w:val="28"/>
        </w:rPr>
        <w:t>3.4.</w:t>
      </w:r>
      <w:r w:rsidRPr="00EF4C7E">
        <w:rPr>
          <w:rFonts w:ascii="Times New Roman" w:hAnsi="Times New Roman" w:cs="Times New Roman"/>
          <w:sz w:val="28"/>
          <w:szCs w:val="28"/>
        </w:rPr>
        <w:tab/>
        <w:t xml:space="preserve">Выплата за работу в местностях с особыми климатическими условиями устанавливается в соответствии со </w:t>
      </w:r>
      <w:hyperlink r:id="rId26" w:tooltip="consultantplus://offline/ref=9CF5C1CA9280BA0C412B84E4A9458D3A374CD91886859CEB13D03610EE2E8E5BEE676167DB14959D3ENFE" w:history="1">
        <w:r w:rsidRPr="00EF4C7E">
          <w:rPr>
            <w:rFonts w:ascii="Times New Roman" w:hAnsi="Times New Roman" w:cs="Times New Roman"/>
            <w:sz w:val="28"/>
            <w:szCs w:val="28"/>
          </w:rPr>
          <w:t xml:space="preserve">статьями 315-317 </w:t>
        </w:r>
      </w:hyperlink>
      <w:r w:rsidRPr="00EF4C7E">
        <w:rPr>
          <w:rFonts w:ascii="Times New Roman" w:hAnsi="Times New Roman" w:cs="Times New Roman"/>
          <w:sz w:val="28"/>
          <w:szCs w:val="28"/>
        </w:rPr>
        <w:t>ТК РФ и решени</w:t>
      </w:r>
      <w:r w:rsidR="00A8674B">
        <w:rPr>
          <w:rFonts w:ascii="Times New Roman" w:hAnsi="Times New Roman" w:cs="Times New Roman"/>
          <w:sz w:val="28"/>
          <w:szCs w:val="28"/>
        </w:rPr>
        <w:t>ем Думы города Пыть-Яха от 17.02</w:t>
      </w:r>
      <w:r w:rsidRPr="00EF4C7E">
        <w:rPr>
          <w:rFonts w:ascii="Times New Roman" w:hAnsi="Times New Roman" w:cs="Times New Roman"/>
          <w:sz w:val="28"/>
          <w:szCs w:val="28"/>
        </w:rPr>
        <w:t xml:space="preserve">.2006 № 635 «О гарантиях, компенсациях и выплатах социального характера для лиц, проживающих в городе Пыть-Яхе и работающих в </w:t>
      </w:r>
      <w:r w:rsidR="00A8674B">
        <w:rPr>
          <w:rFonts w:ascii="Times New Roman" w:hAnsi="Times New Roman" w:cs="Times New Roman"/>
          <w:sz w:val="28"/>
          <w:szCs w:val="28"/>
        </w:rPr>
        <w:t>муниципальных учреждениях города Пыть-Яха</w:t>
      </w:r>
      <w:r w:rsidRPr="00EF4C7E">
        <w:rPr>
          <w:rFonts w:ascii="Times New Roman" w:hAnsi="Times New Roman" w:cs="Times New Roman"/>
          <w:sz w:val="28"/>
          <w:szCs w:val="28"/>
        </w:rPr>
        <w:t>».</w:t>
      </w:r>
    </w:p>
    <w:p w14:paraId="74523E5B" w14:textId="77777777" w:rsidR="003C79D9" w:rsidRPr="00EF4C7E" w:rsidRDefault="00533794" w:rsidP="005E42A7">
      <w:pPr>
        <w:pStyle w:val="ConsPlusNormal"/>
        <w:spacing w:line="360" w:lineRule="auto"/>
        <w:ind w:firstLine="709"/>
        <w:jc w:val="both"/>
        <w:rPr>
          <w:rFonts w:ascii="Times New Roman" w:hAnsi="Times New Roman" w:cs="Times New Roman"/>
          <w:sz w:val="28"/>
          <w:szCs w:val="28"/>
        </w:rPr>
      </w:pPr>
      <w:r w:rsidRPr="00EF4C7E">
        <w:rPr>
          <w:rFonts w:ascii="Times New Roman" w:hAnsi="Times New Roman" w:cs="Times New Roman"/>
          <w:sz w:val="28"/>
          <w:szCs w:val="28"/>
        </w:rPr>
        <w:t>3.5.</w:t>
      </w:r>
      <w:r w:rsidRPr="00EF4C7E">
        <w:rPr>
          <w:rFonts w:ascii="Times New Roman" w:hAnsi="Times New Roman" w:cs="Times New Roman"/>
          <w:sz w:val="28"/>
          <w:szCs w:val="28"/>
        </w:rPr>
        <w:tab/>
        <w:t>Компенсационные выплаты устанавливаются в процентах к окладам (должностным окладам), ставкам заработной платы работников или в абсолютных размерах, если иное не установлено законодательством Российской Федерации.</w:t>
      </w:r>
    </w:p>
    <w:p w14:paraId="122F2A8A" w14:textId="77777777" w:rsidR="003C79D9" w:rsidRPr="00EF4C7E" w:rsidRDefault="00533794" w:rsidP="005E42A7">
      <w:pPr>
        <w:pStyle w:val="ConsPlusNormal"/>
        <w:spacing w:line="360" w:lineRule="auto"/>
        <w:ind w:firstLine="709"/>
        <w:jc w:val="both"/>
        <w:rPr>
          <w:rFonts w:ascii="Times New Roman" w:hAnsi="Times New Roman" w:cs="Times New Roman"/>
          <w:sz w:val="28"/>
          <w:szCs w:val="28"/>
        </w:rPr>
      </w:pPr>
      <w:r w:rsidRPr="00EF4C7E">
        <w:rPr>
          <w:rFonts w:ascii="Times New Roman" w:hAnsi="Times New Roman" w:cs="Times New Roman"/>
          <w:sz w:val="28"/>
          <w:szCs w:val="28"/>
        </w:rPr>
        <w:t>3.6.</w:t>
      </w:r>
      <w:r w:rsidRPr="00EF4C7E">
        <w:rPr>
          <w:rFonts w:ascii="Times New Roman" w:hAnsi="Times New Roman" w:cs="Times New Roman"/>
          <w:sz w:val="28"/>
          <w:szCs w:val="28"/>
        </w:rPr>
        <w:tab/>
        <w:t>Размеры компенсационных выплат не могут быть ниже размеров, установленных ТК РФ, иными нормативными правовыми актами Российской Федерации, содержащими нормы трудового права, соглашениями и коллективными договорами.</w:t>
      </w:r>
    </w:p>
    <w:p w14:paraId="367F9ED0" w14:textId="77777777" w:rsidR="003C79D9" w:rsidRPr="00EF4C7E" w:rsidRDefault="00533794" w:rsidP="005E42A7">
      <w:pPr>
        <w:pStyle w:val="ConsPlusNormal"/>
        <w:spacing w:line="360" w:lineRule="auto"/>
        <w:ind w:firstLine="709"/>
        <w:jc w:val="both"/>
        <w:rPr>
          <w:rFonts w:ascii="Times New Roman" w:hAnsi="Times New Roman" w:cs="Times New Roman"/>
          <w:sz w:val="28"/>
          <w:szCs w:val="28"/>
        </w:rPr>
      </w:pPr>
      <w:r w:rsidRPr="00EF4C7E">
        <w:rPr>
          <w:rFonts w:ascii="Times New Roman" w:hAnsi="Times New Roman" w:cs="Times New Roman"/>
          <w:sz w:val="28"/>
          <w:szCs w:val="28"/>
        </w:rPr>
        <w:t>3.7.</w:t>
      </w:r>
      <w:r w:rsidRPr="00EF4C7E">
        <w:rPr>
          <w:rFonts w:ascii="Times New Roman" w:hAnsi="Times New Roman" w:cs="Times New Roman"/>
          <w:sz w:val="28"/>
          <w:szCs w:val="28"/>
        </w:rPr>
        <w:tab/>
      </w:r>
      <w:r w:rsidRPr="00EF4C7E">
        <w:rPr>
          <w:rFonts w:ascii="Times New Roman" w:hAnsi="Times New Roman" w:cs="Times New Roman"/>
          <w:bCs/>
          <w:sz w:val="28"/>
          <w:szCs w:val="28"/>
        </w:rPr>
        <w:t xml:space="preserve">Перечень и размеры выплат компенсационного характера устанавливаются согласно таблице 4 </w:t>
      </w:r>
      <w:r w:rsidRPr="00EF4C7E">
        <w:rPr>
          <w:rFonts w:ascii="Times New Roman" w:hAnsi="Times New Roman" w:cs="Times New Roman"/>
          <w:sz w:val="28"/>
          <w:szCs w:val="28"/>
        </w:rPr>
        <w:t>настоящего Положения.</w:t>
      </w:r>
    </w:p>
    <w:p w14:paraId="58FC719F" w14:textId="77777777" w:rsidR="003C79D9" w:rsidRDefault="003C79D9">
      <w:pPr>
        <w:pStyle w:val="ConsPlusNormal"/>
        <w:spacing w:line="360" w:lineRule="auto"/>
        <w:ind w:firstLine="708"/>
        <w:jc w:val="both"/>
        <w:rPr>
          <w:rFonts w:ascii="Times New Roman" w:hAnsi="Times New Roman" w:cs="Times New Roman"/>
          <w:sz w:val="28"/>
          <w:szCs w:val="28"/>
        </w:rPr>
      </w:pPr>
    </w:p>
    <w:p w14:paraId="546DE021" w14:textId="77777777" w:rsidR="00710F92" w:rsidRDefault="00710F92">
      <w:pPr>
        <w:pStyle w:val="ConsPlusNormal"/>
        <w:spacing w:line="360" w:lineRule="auto"/>
        <w:ind w:firstLine="708"/>
        <w:jc w:val="both"/>
        <w:rPr>
          <w:rFonts w:ascii="Times New Roman" w:hAnsi="Times New Roman" w:cs="Times New Roman"/>
          <w:sz w:val="28"/>
          <w:szCs w:val="28"/>
        </w:rPr>
      </w:pPr>
    </w:p>
    <w:p w14:paraId="163C3439" w14:textId="77777777" w:rsidR="00710F92" w:rsidRDefault="00710F92">
      <w:pPr>
        <w:pStyle w:val="ConsPlusNormal"/>
        <w:spacing w:line="360" w:lineRule="auto"/>
        <w:ind w:firstLine="708"/>
        <w:jc w:val="both"/>
        <w:rPr>
          <w:rFonts w:ascii="Times New Roman" w:hAnsi="Times New Roman" w:cs="Times New Roman"/>
          <w:sz w:val="28"/>
          <w:szCs w:val="28"/>
        </w:rPr>
      </w:pPr>
    </w:p>
    <w:p w14:paraId="1EAC2735" w14:textId="77777777" w:rsidR="00710F92" w:rsidRDefault="00710F92">
      <w:pPr>
        <w:pStyle w:val="ConsPlusNormal"/>
        <w:spacing w:line="360" w:lineRule="auto"/>
        <w:ind w:firstLine="708"/>
        <w:jc w:val="both"/>
        <w:rPr>
          <w:rFonts w:ascii="Times New Roman" w:hAnsi="Times New Roman" w:cs="Times New Roman"/>
          <w:sz w:val="28"/>
          <w:szCs w:val="28"/>
        </w:rPr>
      </w:pPr>
    </w:p>
    <w:p w14:paraId="4D68CE15" w14:textId="77777777" w:rsidR="00710F92" w:rsidRPr="00EF4C7E" w:rsidRDefault="00710F92">
      <w:pPr>
        <w:pStyle w:val="ConsPlusNormal"/>
        <w:spacing w:line="360" w:lineRule="auto"/>
        <w:ind w:firstLine="708"/>
        <w:jc w:val="both"/>
        <w:rPr>
          <w:rFonts w:ascii="Times New Roman" w:hAnsi="Times New Roman" w:cs="Times New Roman"/>
          <w:sz w:val="28"/>
          <w:szCs w:val="28"/>
        </w:rPr>
      </w:pPr>
    </w:p>
    <w:p w14:paraId="679FB55B" w14:textId="77777777" w:rsidR="003C79D9" w:rsidRPr="00EF4C7E" w:rsidRDefault="00533794">
      <w:pPr>
        <w:spacing w:after="0" w:line="360" w:lineRule="auto"/>
        <w:jc w:val="right"/>
        <w:rPr>
          <w:rFonts w:ascii="Times New Roman" w:eastAsia="Times New Roman" w:hAnsi="Times New Roman"/>
          <w:sz w:val="28"/>
          <w:szCs w:val="28"/>
          <w:lang w:eastAsia="zh-CN"/>
        </w:rPr>
      </w:pPr>
      <w:r w:rsidRPr="00EF4C7E">
        <w:rPr>
          <w:rFonts w:ascii="Times New Roman" w:eastAsia="Times New Roman" w:hAnsi="Times New Roman"/>
          <w:sz w:val="28"/>
          <w:szCs w:val="28"/>
          <w:lang w:eastAsia="zh-CN"/>
        </w:rPr>
        <w:lastRenderedPageBreak/>
        <w:t>Таблица 4</w:t>
      </w:r>
    </w:p>
    <w:p w14:paraId="74FD40AB" w14:textId="77777777" w:rsidR="003C79D9" w:rsidRPr="00EF4C7E" w:rsidRDefault="00533794">
      <w:pPr>
        <w:pStyle w:val="ConsPlusNormal"/>
        <w:spacing w:line="276" w:lineRule="auto"/>
        <w:jc w:val="center"/>
        <w:rPr>
          <w:rFonts w:ascii="Times New Roman" w:hAnsi="Times New Roman" w:cs="Times New Roman"/>
          <w:bCs/>
          <w:sz w:val="28"/>
          <w:szCs w:val="28"/>
        </w:rPr>
      </w:pPr>
      <w:r w:rsidRPr="00EF4C7E">
        <w:rPr>
          <w:rFonts w:ascii="Times New Roman" w:hAnsi="Times New Roman" w:cs="Times New Roman"/>
          <w:bCs/>
          <w:sz w:val="28"/>
          <w:szCs w:val="28"/>
        </w:rPr>
        <w:t>Перечень и размеры компенсационных выплат</w:t>
      </w:r>
    </w:p>
    <w:p w14:paraId="32A6CD71" w14:textId="77777777" w:rsidR="003C79D9" w:rsidRPr="00EF4C7E" w:rsidRDefault="003C79D9">
      <w:pPr>
        <w:pStyle w:val="ConsPlusNormal"/>
        <w:spacing w:line="276" w:lineRule="auto"/>
        <w:jc w:val="center"/>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2550"/>
        <w:gridCol w:w="3005"/>
        <w:gridCol w:w="3579"/>
      </w:tblGrid>
      <w:tr w:rsidR="003C79D9" w:rsidRPr="00EF4C7E" w14:paraId="037A7C57" w14:textId="77777777">
        <w:trPr>
          <w:trHeight w:val="745"/>
        </w:trPr>
        <w:tc>
          <w:tcPr>
            <w:tcW w:w="567" w:type="dxa"/>
            <w:tcBorders>
              <w:top w:val="single" w:sz="4" w:space="0" w:color="auto"/>
              <w:left w:val="single" w:sz="4" w:space="0" w:color="auto"/>
              <w:bottom w:val="single" w:sz="4" w:space="0" w:color="auto"/>
              <w:right w:val="single" w:sz="4" w:space="0" w:color="auto"/>
            </w:tcBorders>
          </w:tcPr>
          <w:p w14:paraId="4424427D" w14:textId="77777777" w:rsidR="003C79D9" w:rsidRPr="00EF4C7E" w:rsidRDefault="00533794">
            <w:pPr>
              <w:pStyle w:val="ConsPlusNormal"/>
              <w:spacing w:line="276" w:lineRule="auto"/>
              <w:jc w:val="center"/>
              <w:rPr>
                <w:rFonts w:ascii="Times New Roman" w:hAnsi="Times New Roman" w:cs="Times New Roman"/>
                <w:sz w:val="24"/>
                <w:szCs w:val="24"/>
              </w:rPr>
            </w:pPr>
            <w:r w:rsidRPr="00EF4C7E">
              <w:rPr>
                <w:rFonts w:ascii="Times New Roman" w:hAnsi="Times New Roman" w:cs="Times New Roman"/>
                <w:sz w:val="24"/>
                <w:szCs w:val="24"/>
              </w:rPr>
              <w:t>№</w:t>
            </w:r>
          </w:p>
          <w:p w14:paraId="3E179877" w14:textId="77777777" w:rsidR="003C79D9" w:rsidRPr="00EF4C7E" w:rsidRDefault="00533794">
            <w:pPr>
              <w:pStyle w:val="ConsPlusNormal"/>
              <w:spacing w:line="276" w:lineRule="auto"/>
              <w:jc w:val="center"/>
              <w:rPr>
                <w:rFonts w:ascii="Times New Roman" w:hAnsi="Times New Roman" w:cs="Times New Roman"/>
                <w:sz w:val="24"/>
                <w:szCs w:val="24"/>
              </w:rPr>
            </w:pPr>
            <w:r w:rsidRPr="00EF4C7E">
              <w:rPr>
                <w:rFonts w:ascii="Times New Roman" w:hAnsi="Times New Roman" w:cs="Times New Roman"/>
                <w:sz w:val="24"/>
                <w:szCs w:val="24"/>
              </w:rPr>
              <w:t>п/п</w:t>
            </w:r>
          </w:p>
        </w:tc>
        <w:tc>
          <w:tcPr>
            <w:tcW w:w="2550" w:type="dxa"/>
            <w:tcBorders>
              <w:top w:val="single" w:sz="4" w:space="0" w:color="auto"/>
              <w:left w:val="single" w:sz="4" w:space="0" w:color="auto"/>
              <w:bottom w:val="single" w:sz="4" w:space="0" w:color="auto"/>
              <w:right w:val="single" w:sz="4" w:space="0" w:color="auto"/>
            </w:tcBorders>
          </w:tcPr>
          <w:p w14:paraId="2A40EC04" w14:textId="77777777" w:rsidR="003C79D9" w:rsidRPr="00EF4C7E" w:rsidRDefault="00533794">
            <w:pPr>
              <w:pStyle w:val="ConsPlusNormal"/>
              <w:spacing w:line="276" w:lineRule="auto"/>
              <w:jc w:val="center"/>
              <w:rPr>
                <w:rFonts w:ascii="Times New Roman" w:hAnsi="Times New Roman" w:cs="Times New Roman"/>
                <w:sz w:val="24"/>
                <w:szCs w:val="24"/>
              </w:rPr>
            </w:pPr>
            <w:r w:rsidRPr="00EF4C7E">
              <w:rPr>
                <w:rFonts w:ascii="Times New Roman" w:hAnsi="Times New Roman" w:cs="Times New Roman"/>
                <w:sz w:val="24"/>
                <w:szCs w:val="24"/>
              </w:rPr>
              <w:t>Наименование выплаты</w:t>
            </w:r>
          </w:p>
        </w:tc>
        <w:tc>
          <w:tcPr>
            <w:tcW w:w="3005" w:type="dxa"/>
            <w:tcBorders>
              <w:top w:val="single" w:sz="4" w:space="0" w:color="auto"/>
              <w:left w:val="single" w:sz="4" w:space="0" w:color="auto"/>
              <w:bottom w:val="single" w:sz="4" w:space="0" w:color="auto"/>
              <w:right w:val="single" w:sz="4" w:space="0" w:color="auto"/>
            </w:tcBorders>
          </w:tcPr>
          <w:p w14:paraId="17AB26AE" w14:textId="77777777" w:rsidR="003C79D9" w:rsidRPr="00EF4C7E" w:rsidRDefault="00533794">
            <w:pPr>
              <w:pStyle w:val="ConsPlusNormal"/>
              <w:spacing w:line="276" w:lineRule="auto"/>
              <w:jc w:val="center"/>
              <w:rPr>
                <w:rFonts w:ascii="Times New Roman" w:hAnsi="Times New Roman" w:cs="Times New Roman"/>
                <w:sz w:val="24"/>
                <w:szCs w:val="24"/>
              </w:rPr>
            </w:pPr>
            <w:r w:rsidRPr="00EF4C7E">
              <w:rPr>
                <w:rFonts w:ascii="Times New Roman" w:hAnsi="Times New Roman" w:cs="Times New Roman"/>
                <w:sz w:val="24"/>
                <w:szCs w:val="24"/>
              </w:rPr>
              <w:t>Размер выплаты</w:t>
            </w:r>
          </w:p>
        </w:tc>
        <w:tc>
          <w:tcPr>
            <w:tcW w:w="3579" w:type="dxa"/>
            <w:tcBorders>
              <w:top w:val="single" w:sz="4" w:space="0" w:color="auto"/>
              <w:left w:val="single" w:sz="4" w:space="0" w:color="auto"/>
              <w:bottom w:val="single" w:sz="4" w:space="0" w:color="auto"/>
              <w:right w:val="single" w:sz="4" w:space="0" w:color="auto"/>
            </w:tcBorders>
          </w:tcPr>
          <w:p w14:paraId="1BF790CB" w14:textId="77777777" w:rsidR="003C79D9" w:rsidRPr="00EF4C7E" w:rsidRDefault="00533794">
            <w:pPr>
              <w:pStyle w:val="ConsPlusNormal"/>
              <w:spacing w:line="276" w:lineRule="auto"/>
              <w:jc w:val="center"/>
              <w:rPr>
                <w:rFonts w:ascii="Times New Roman" w:hAnsi="Times New Roman" w:cs="Times New Roman"/>
                <w:sz w:val="24"/>
                <w:szCs w:val="24"/>
              </w:rPr>
            </w:pPr>
            <w:r w:rsidRPr="00EF4C7E">
              <w:rPr>
                <w:rFonts w:ascii="Times New Roman" w:hAnsi="Times New Roman" w:cs="Times New Roman"/>
                <w:sz w:val="24"/>
                <w:szCs w:val="24"/>
              </w:rPr>
              <w:t>Условия осуществления выплаты (фактор, обусловливающий получение выплаты)</w:t>
            </w:r>
          </w:p>
        </w:tc>
      </w:tr>
      <w:tr w:rsidR="003C79D9" w:rsidRPr="00EF4C7E" w14:paraId="0F0B6546" w14:textId="77777777">
        <w:trPr>
          <w:trHeight w:val="94"/>
        </w:trPr>
        <w:tc>
          <w:tcPr>
            <w:tcW w:w="567" w:type="dxa"/>
            <w:tcBorders>
              <w:top w:val="single" w:sz="4" w:space="0" w:color="auto"/>
              <w:left w:val="single" w:sz="4" w:space="0" w:color="auto"/>
              <w:bottom w:val="single" w:sz="4" w:space="0" w:color="auto"/>
              <w:right w:val="single" w:sz="4" w:space="0" w:color="auto"/>
            </w:tcBorders>
          </w:tcPr>
          <w:p w14:paraId="0D00B8C0" w14:textId="77777777" w:rsidR="003C79D9" w:rsidRPr="00EF4C7E" w:rsidRDefault="00533794">
            <w:pPr>
              <w:pStyle w:val="ConsPlusNormal"/>
              <w:spacing w:line="276" w:lineRule="auto"/>
              <w:jc w:val="center"/>
              <w:rPr>
                <w:rFonts w:ascii="Times New Roman" w:hAnsi="Times New Roman" w:cs="Times New Roman"/>
                <w:sz w:val="24"/>
                <w:szCs w:val="24"/>
              </w:rPr>
            </w:pPr>
            <w:r w:rsidRPr="00EF4C7E">
              <w:rPr>
                <w:rFonts w:ascii="Times New Roman" w:hAnsi="Times New Roman" w:cs="Times New Roman"/>
                <w:sz w:val="24"/>
                <w:szCs w:val="24"/>
              </w:rPr>
              <w:t>1</w:t>
            </w:r>
          </w:p>
        </w:tc>
        <w:tc>
          <w:tcPr>
            <w:tcW w:w="2550" w:type="dxa"/>
            <w:tcBorders>
              <w:top w:val="single" w:sz="4" w:space="0" w:color="auto"/>
              <w:left w:val="single" w:sz="4" w:space="0" w:color="auto"/>
              <w:bottom w:val="single" w:sz="4" w:space="0" w:color="auto"/>
              <w:right w:val="single" w:sz="4" w:space="0" w:color="auto"/>
            </w:tcBorders>
          </w:tcPr>
          <w:p w14:paraId="6FBC587E" w14:textId="77777777" w:rsidR="003C79D9" w:rsidRPr="00EF4C7E" w:rsidRDefault="00533794">
            <w:pPr>
              <w:pStyle w:val="ConsPlusNormal"/>
              <w:spacing w:line="276" w:lineRule="auto"/>
              <w:jc w:val="center"/>
              <w:rPr>
                <w:rFonts w:ascii="Times New Roman" w:hAnsi="Times New Roman" w:cs="Times New Roman"/>
                <w:sz w:val="24"/>
                <w:szCs w:val="24"/>
              </w:rPr>
            </w:pPr>
            <w:r w:rsidRPr="00EF4C7E">
              <w:rPr>
                <w:rFonts w:ascii="Times New Roman" w:hAnsi="Times New Roman" w:cs="Times New Roman"/>
                <w:sz w:val="24"/>
                <w:szCs w:val="24"/>
              </w:rPr>
              <w:t>2</w:t>
            </w:r>
          </w:p>
        </w:tc>
        <w:tc>
          <w:tcPr>
            <w:tcW w:w="3005" w:type="dxa"/>
            <w:tcBorders>
              <w:top w:val="single" w:sz="4" w:space="0" w:color="auto"/>
              <w:left w:val="single" w:sz="4" w:space="0" w:color="auto"/>
              <w:bottom w:val="single" w:sz="4" w:space="0" w:color="auto"/>
              <w:right w:val="single" w:sz="4" w:space="0" w:color="auto"/>
            </w:tcBorders>
          </w:tcPr>
          <w:p w14:paraId="279BC333" w14:textId="77777777" w:rsidR="003C79D9" w:rsidRPr="00EF4C7E" w:rsidRDefault="00533794">
            <w:pPr>
              <w:pStyle w:val="ConsPlusNormal"/>
              <w:spacing w:line="276" w:lineRule="auto"/>
              <w:jc w:val="center"/>
              <w:rPr>
                <w:rFonts w:ascii="Times New Roman" w:hAnsi="Times New Roman" w:cs="Times New Roman"/>
                <w:sz w:val="24"/>
                <w:szCs w:val="24"/>
              </w:rPr>
            </w:pPr>
            <w:r w:rsidRPr="00EF4C7E">
              <w:rPr>
                <w:rFonts w:ascii="Times New Roman" w:hAnsi="Times New Roman" w:cs="Times New Roman"/>
                <w:sz w:val="24"/>
                <w:szCs w:val="24"/>
              </w:rPr>
              <w:t>3</w:t>
            </w:r>
          </w:p>
        </w:tc>
        <w:tc>
          <w:tcPr>
            <w:tcW w:w="3579" w:type="dxa"/>
            <w:tcBorders>
              <w:top w:val="single" w:sz="4" w:space="0" w:color="auto"/>
              <w:left w:val="single" w:sz="4" w:space="0" w:color="auto"/>
              <w:bottom w:val="single" w:sz="4" w:space="0" w:color="auto"/>
              <w:right w:val="single" w:sz="4" w:space="0" w:color="auto"/>
            </w:tcBorders>
          </w:tcPr>
          <w:p w14:paraId="1D9C44E2" w14:textId="77777777" w:rsidR="003C79D9" w:rsidRPr="00EF4C7E" w:rsidRDefault="00533794">
            <w:pPr>
              <w:pStyle w:val="ConsPlusNormal"/>
              <w:spacing w:line="276" w:lineRule="auto"/>
              <w:jc w:val="center"/>
              <w:rPr>
                <w:rFonts w:ascii="Times New Roman" w:hAnsi="Times New Roman" w:cs="Times New Roman"/>
                <w:sz w:val="24"/>
                <w:szCs w:val="24"/>
              </w:rPr>
            </w:pPr>
            <w:r w:rsidRPr="00EF4C7E">
              <w:rPr>
                <w:rFonts w:ascii="Times New Roman" w:hAnsi="Times New Roman" w:cs="Times New Roman"/>
                <w:sz w:val="24"/>
                <w:szCs w:val="24"/>
              </w:rPr>
              <w:t>4</w:t>
            </w:r>
          </w:p>
        </w:tc>
      </w:tr>
      <w:tr w:rsidR="003C79D9" w:rsidRPr="00EF4C7E" w14:paraId="2FE8FEED" w14:textId="77777777">
        <w:tc>
          <w:tcPr>
            <w:tcW w:w="567" w:type="dxa"/>
            <w:tcBorders>
              <w:top w:val="single" w:sz="4" w:space="0" w:color="auto"/>
              <w:left w:val="single" w:sz="4" w:space="0" w:color="auto"/>
              <w:bottom w:val="single" w:sz="4" w:space="0" w:color="auto"/>
              <w:right w:val="single" w:sz="4" w:space="0" w:color="auto"/>
            </w:tcBorders>
          </w:tcPr>
          <w:p w14:paraId="4338F9BC" w14:textId="77777777" w:rsidR="003C79D9" w:rsidRPr="00EF4C7E" w:rsidRDefault="00533794">
            <w:pPr>
              <w:pStyle w:val="ConsPlusNormal"/>
              <w:spacing w:line="276" w:lineRule="auto"/>
              <w:jc w:val="center"/>
              <w:rPr>
                <w:rFonts w:ascii="Times New Roman" w:hAnsi="Times New Roman" w:cs="Times New Roman"/>
                <w:sz w:val="24"/>
                <w:szCs w:val="24"/>
              </w:rPr>
            </w:pPr>
            <w:r w:rsidRPr="00EF4C7E">
              <w:rPr>
                <w:rFonts w:ascii="Times New Roman" w:hAnsi="Times New Roman" w:cs="Times New Roman"/>
                <w:sz w:val="24"/>
                <w:szCs w:val="24"/>
              </w:rPr>
              <w:t>1.</w:t>
            </w:r>
          </w:p>
        </w:tc>
        <w:tc>
          <w:tcPr>
            <w:tcW w:w="2550" w:type="dxa"/>
            <w:tcBorders>
              <w:top w:val="single" w:sz="4" w:space="0" w:color="auto"/>
              <w:left w:val="single" w:sz="4" w:space="0" w:color="auto"/>
              <w:bottom w:val="single" w:sz="4" w:space="0" w:color="auto"/>
              <w:right w:val="single" w:sz="4" w:space="0" w:color="auto"/>
            </w:tcBorders>
          </w:tcPr>
          <w:p w14:paraId="7BD169D3" w14:textId="77777777" w:rsidR="003C79D9" w:rsidRPr="00EF4C7E" w:rsidRDefault="00533794">
            <w:pPr>
              <w:pStyle w:val="ConsPlusNormal"/>
              <w:spacing w:line="276" w:lineRule="auto"/>
              <w:rPr>
                <w:rFonts w:ascii="Times New Roman" w:hAnsi="Times New Roman" w:cs="Times New Roman"/>
                <w:sz w:val="24"/>
                <w:szCs w:val="24"/>
              </w:rPr>
            </w:pPr>
            <w:r w:rsidRPr="00EF4C7E">
              <w:rPr>
                <w:rFonts w:ascii="Times New Roman" w:hAnsi="Times New Roman" w:cs="Times New Roman"/>
                <w:sz w:val="24"/>
                <w:szCs w:val="24"/>
              </w:rPr>
              <w:t>Доплата за работу с вредными и (или) опасными условиями труда</w:t>
            </w:r>
          </w:p>
        </w:tc>
        <w:tc>
          <w:tcPr>
            <w:tcW w:w="3005" w:type="dxa"/>
            <w:tcBorders>
              <w:top w:val="single" w:sz="4" w:space="0" w:color="auto"/>
              <w:left w:val="single" w:sz="4" w:space="0" w:color="auto"/>
              <w:bottom w:val="single" w:sz="4" w:space="0" w:color="auto"/>
              <w:right w:val="single" w:sz="4" w:space="0" w:color="auto"/>
            </w:tcBorders>
          </w:tcPr>
          <w:p w14:paraId="2BD5BD43" w14:textId="77777777" w:rsidR="003C79D9" w:rsidRPr="00EF4C7E" w:rsidRDefault="00533794">
            <w:pPr>
              <w:pStyle w:val="ConsPlusNormal"/>
              <w:spacing w:line="276" w:lineRule="auto"/>
              <w:rPr>
                <w:rFonts w:ascii="Times New Roman" w:hAnsi="Times New Roman" w:cs="Times New Roman"/>
                <w:sz w:val="24"/>
                <w:szCs w:val="24"/>
              </w:rPr>
            </w:pPr>
            <w:r w:rsidRPr="00EF4C7E">
              <w:rPr>
                <w:rFonts w:ascii="Times New Roman" w:hAnsi="Times New Roman" w:cs="Times New Roman"/>
                <w:sz w:val="24"/>
                <w:szCs w:val="24"/>
              </w:rPr>
              <w:t>не менее 4% от оклада (должностного оклада)</w:t>
            </w:r>
          </w:p>
        </w:tc>
        <w:tc>
          <w:tcPr>
            <w:tcW w:w="3579" w:type="dxa"/>
            <w:tcBorders>
              <w:top w:val="single" w:sz="4" w:space="0" w:color="auto"/>
              <w:left w:val="single" w:sz="4" w:space="0" w:color="auto"/>
              <w:bottom w:val="single" w:sz="4" w:space="0" w:color="auto"/>
              <w:right w:val="single" w:sz="4" w:space="0" w:color="auto"/>
            </w:tcBorders>
          </w:tcPr>
          <w:p w14:paraId="41CA85B0" w14:textId="77777777" w:rsidR="003C79D9" w:rsidRPr="00EF4C7E" w:rsidRDefault="00533794">
            <w:pPr>
              <w:pStyle w:val="ConsPlusNormal"/>
              <w:spacing w:line="276" w:lineRule="auto"/>
              <w:rPr>
                <w:rFonts w:ascii="Times New Roman" w:hAnsi="Times New Roman" w:cs="Times New Roman"/>
                <w:sz w:val="24"/>
                <w:szCs w:val="24"/>
              </w:rPr>
            </w:pPr>
            <w:r w:rsidRPr="00EF4C7E">
              <w:rPr>
                <w:rFonts w:ascii="Times New Roman" w:hAnsi="Times New Roman" w:cs="Times New Roman"/>
                <w:sz w:val="24"/>
                <w:szCs w:val="24"/>
              </w:rPr>
              <w:t>Заключение специальной оценки условий труда.</w:t>
            </w:r>
          </w:p>
          <w:p w14:paraId="11777C52" w14:textId="77777777" w:rsidR="003C79D9" w:rsidRPr="00EF4C7E" w:rsidRDefault="00533794">
            <w:pPr>
              <w:pStyle w:val="ConsPlusNormal"/>
              <w:spacing w:line="276" w:lineRule="auto"/>
              <w:rPr>
                <w:rFonts w:ascii="Times New Roman" w:hAnsi="Times New Roman" w:cs="Times New Roman"/>
                <w:sz w:val="24"/>
                <w:szCs w:val="24"/>
              </w:rPr>
            </w:pPr>
            <w:r w:rsidRPr="00EF4C7E">
              <w:rPr>
                <w:rFonts w:ascii="Times New Roman" w:hAnsi="Times New Roman" w:cs="Times New Roman"/>
                <w:sz w:val="24"/>
                <w:szCs w:val="24"/>
              </w:rPr>
              <w:t xml:space="preserve">Выплата осуществляется в соответствии со </w:t>
            </w:r>
            <w:hyperlink r:id="rId27" w:tooltip="consultantplus://offline/ref=24F4F56D9AB69BFA660854FE81A2277F8BE88129BF5367F24AD945CBBDF3257B4F3CE41C3FC3BD8E9C94402A8E6B3131F00D92E7DC8CBFAA60wEE" w:history="1">
              <w:r w:rsidRPr="00EF4C7E">
                <w:rPr>
                  <w:rStyle w:val="afff0"/>
                  <w:rFonts w:ascii="Times New Roman" w:hAnsi="Times New Roman"/>
                  <w:color w:val="auto"/>
                  <w:sz w:val="24"/>
                  <w:szCs w:val="24"/>
                  <w:u w:val="none"/>
                </w:rPr>
                <w:t>статьей 147</w:t>
              </w:r>
            </w:hyperlink>
            <w:r w:rsidRPr="00EF4C7E">
              <w:rPr>
                <w:rFonts w:ascii="Times New Roman" w:hAnsi="Times New Roman" w:cs="Times New Roman"/>
                <w:sz w:val="24"/>
                <w:szCs w:val="24"/>
              </w:rPr>
              <w:t xml:space="preserve"> ТК РФ</w:t>
            </w:r>
          </w:p>
        </w:tc>
      </w:tr>
      <w:tr w:rsidR="003C79D9" w:rsidRPr="00EF4C7E" w14:paraId="63FF67DE" w14:textId="77777777">
        <w:trPr>
          <w:trHeight w:val="2741"/>
        </w:trPr>
        <w:tc>
          <w:tcPr>
            <w:tcW w:w="567" w:type="dxa"/>
            <w:tcBorders>
              <w:top w:val="single" w:sz="4" w:space="0" w:color="auto"/>
              <w:left w:val="single" w:sz="4" w:space="0" w:color="auto"/>
              <w:bottom w:val="single" w:sz="4" w:space="0" w:color="auto"/>
              <w:right w:val="single" w:sz="4" w:space="0" w:color="auto"/>
            </w:tcBorders>
          </w:tcPr>
          <w:p w14:paraId="1888993A" w14:textId="77777777" w:rsidR="003C79D9" w:rsidRPr="00EF4C7E" w:rsidRDefault="00533794">
            <w:pPr>
              <w:pStyle w:val="ConsPlusNormal"/>
              <w:spacing w:line="276" w:lineRule="auto"/>
              <w:jc w:val="center"/>
              <w:rPr>
                <w:rFonts w:ascii="Times New Roman" w:hAnsi="Times New Roman" w:cs="Times New Roman"/>
                <w:sz w:val="24"/>
                <w:szCs w:val="24"/>
              </w:rPr>
            </w:pPr>
            <w:r w:rsidRPr="00EF4C7E">
              <w:rPr>
                <w:rFonts w:ascii="Times New Roman" w:hAnsi="Times New Roman" w:cs="Times New Roman"/>
                <w:sz w:val="24"/>
                <w:szCs w:val="24"/>
              </w:rPr>
              <w:t>2.</w:t>
            </w:r>
          </w:p>
        </w:tc>
        <w:tc>
          <w:tcPr>
            <w:tcW w:w="2550" w:type="dxa"/>
            <w:tcBorders>
              <w:top w:val="single" w:sz="4" w:space="0" w:color="auto"/>
              <w:left w:val="single" w:sz="4" w:space="0" w:color="auto"/>
              <w:bottom w:val="single" w:sz="4" w:space="0" w:color="auto"/>
              <w:right w:val="single" w:sz="4" w:space="0" w:color="auto"/>
            </w:tcBorders>
          </w:tcPr>
          <w:p w14:paraId="4B6AF25A" w14:textId="77777777" w:rsidR="003C79D9" w:rsidRPr="00EF4C7E" w:rsidRDefault="00533794">
            <w:pPr>
              <w:pStyle w:val="ConsPlusNormal"/>
              <w:spacing w:line="276" w:lineRule="auto"/>
              <w:rPr>
                <w:rFonts w:ascii="Times New Roman" w:hAnsi="Times New Roman" w:cs="Times New Roman"/>
                <w:sz w:val="24"/>
                <w:szCs w:val="24"/>
              </w:rPr>
            </w:pPr>
            <w:r w:rsidRPr="00EF4C7E">
              <w:rPr>
                <w:rFonts w:ascii="Times New Roman" w:hAnsi="Times New Roman" w:cs="Times New Roman"/>
                <w:sz w:val="24"/>
                <w:szCs w:val="24"/>
              </w:rPr>
              <w:t>Доплата за совмещение профессий (должностей), расширение зон обслуживания, увеличение объема работы или исполнение обязанностей временно отсутствующего работника без освобождения от работы, определенной трудовым договором</w:t>
            </w:r>
          </w:p>
        </w:tc>
        <w:tc>
          <w:tcPr>
            <w:tcW w:w="3005" w:type="dxa"/>
            <w:tcBorders>
              <w:top w:val="single" w:sz="4" w:space="0" w:color="auto"/>
              <w:left w:val="single" w:sz="4" w:space="0" w:color="auto"/>
              <w:bottom w:val="single" w:sz="4" w:space="0" w:color="auto"/>
              <w:right w:val="single" w:sz="4" w:space="0" w:color="auto"/>
            </w:tcBorders>
          </w:tcPr>
          <w:p w14:paraId="60E04DF2" w14:textId="77777777" w:rsidR="003C79D9" w:rsidRPr="00EF4C7E" w:rsidRDefault="00533794">
            <w:pPr>
              <w:pStyle w:val="ConsPlusNormal"/>
              <w:spacing w:line="276" w:lineRule="auto"/>
              <w:rPr>
                <w:rFonts w:ascii="Times New Roman" w:hAnsi="Times New Roman" w:cs="Times New Roman"/>
                <w:sz w:val="24"/>
                <w:szCs w:val="24"/>
              </w:rPr>
            </w:pPr>
            <w:r w:rsidRPr="00EF4C7E">
              <w:rPr>
                <w:rFonts w:ascii="Times New Roman" w:hAnsi="Times New Roman" w:cs="Times New Roman"/>
                <w:sz w:val="24"/>
                <w:szCs w:val="24"/>
              </w:rPr>
              <w:t>по соглашению сторон трудового договора с учетом содержания и (или) объема дополнительной работы</w:t>
            </w:r>
          </w:p>
        </w:tc>
        <w:tc>
          <w:tcPr>
            <w:tcW w:w="3579" w:type="dxa"/>
            <w:tcBorders>
              <w:top w:val="single" w:sz="4" w:space="0" w:color="auto"/>
              <w:left w:val="single" w:sz="4" w:space="0" w:color="auto"/>
              <w:bottom w:val="single" w:sz="4" w:space="0" w:color="auto"/>
              <w:right w:val="single" w:sz="4" w:space="0" w:color="auto"/>
            </w:tcBorders>
          </w:tcPr>
          <w:p w14:paraId="181B224B" w14:textId="77777777" w:rsidR="003C79D9" w:rsidRPr="00EF4C7E" w:rsidRDefault="00533794">
            <w:pPr>
              <w:pStyle w:val="ConsPlusNormal"/>
              <w:spacing w:line="276" w:lineRule="auto"/>
              <w:rPr>
                <w:rFonts w:ascii="Times New Roman" w:hAnsi="Times New Roman" w:cs="Times New Roman"/>
                <w:sz w:val="24"/>
                <w:szCs w:val="24"/>
              </w:rPr>
            </w:pPr>
            <w:r w:rsidRPr="00EF4C7E">
              <w:rPr>
                <w:rFonts w:ascii="Times New Roman" w:hAnsi="Times New Roman" w:cs="Times New Roman"/>
                <w:sz w:val="24"/>
                <w:szCs w:val="24"/>
              </w:rPr>
              <w:t xml:space="preserve">Выплата осуществляется в соответствии со </w:t>
            </w:r>
            <w:hyperlink r:id="rId28" w:tooltip="consultantplus://offline/ref=24F4F56D9AB69BFA660854FE81A2277F8BE88129BF5367F24AD945CBBDF3257B4F3CE41A3FC8B3D8CADB4176C8392233F00D90E0C068wEE" w:history="1">
              <w:r w:rsidRPr="00EF4C7E">
                <w:rPr>
                  <w:rStyle w:val="afff0"/>
                  <w:rFonts w:ascii="Times New Roman" w:hAnsi="Times New Roman"/>
                  <w:color w:val="auto"/>
                  <w:sz w:val="24"/>
                  <w:szCs w:val="24"/>
                  <w:u w:val="none"/>
                </w:rPr>
                <w:t>статьей 151</w:t>
              </w:r>
            </w:hyperlink>
            <w:r w:rsidRPr="00EF4C7E">
              <w:rPr>
                <w:rFonts w:ascii="Times New Roman" w:hAnsi="Times New Roman" w:cs="Times New Roman"/>
                <w:sz w:val="24"/>
                <w:szCs w:val="24"/>
              </w:rPr>
              <w:t xml:space="preserve"> ТК РФ</w:t>
            </w:r>
          </w:p>
        </w:tc>
      </w:tr>
      <w:tr w:rsidR="003C79D9" w:rsidRPr="00EF4C7E" w14:paraId="79588C30" w14:textId="77777777">
        <w:tc>
          <w:tcPr>
            <w:tcW w:w="567" w:type="dxa"/>
            <w:tcBorders>
              <w:top w:val="single" w:sz="4" w:space="0" w:color="auto"/>
              <w:left w:val="single" w:sz="4" w:space="0" w:color="auto"/>
              <w:bottom w:val="single" w:sz="4" w:space="0" w:color="auto"/>
              <w:right w:val="single" w:sz="4" w:space="0" w:color="auto"/>
            </w:tcBorders>
          </w:tcPr>
          <w:p w14:paraId="58409A92" w14:textId="77777777" w:rsidR="003C79D9" w:rsidRPr="00EF4C7E" w:rsidRDefault="00533794">
            <w:pPr>
              <w:pStyle w:val="ConsPlusNormal"/>
              <w:spacing w:line="276" w:lineRule="auto"/>
              <w:jc w:val="center"/>
              <w:rPr>
                <w:rFonts w:ascii="Times New Roman" w:hAnsi="Times New Roman" w:cs="Times New Roman"/>
                <w:sz w:val="24"/>
                <w:szCs w:val="24"/>
              </w:rPr>
            </w:pPr>
            <w:r w:rsidRPr="00EF4C7E">
              <w:rPr>
                <w:rFonts w:ascii="Times New Roman" w:hAnsi="Times New Roman" w:cs="Times New Roman"/>
                <w:sz w:val="24"/>
                <w:szCs w:val="24"/>
              </w:rPr>
              <w:t>3.</w:t>
            </w:r>
          </w:p>
        </w:tc>
        <w:tc>
          <w:tcPr>
            <w:tcW w:w="2550" w:type="dxa"/>
            <w:tcBorders>
              <w:top w:val="single" w:sz="4" w:space="0" w:color="auto"/>
              <w:left w:val="single" w:sz="4" w:space="0" w:color="auto"/>
              <w:bottom w:val="single" w:sz="4" w:space="0" w:color="auto"/>
              <w:right w:val="single" w:sz="4" w:space="0" w:color="auto"/>
            </w:tcBorders>
          </w:tcPr>
          <w:p w14:paraId="4176B499" w14:textId="77777777" w:rsidR="003C79D9" w:rsidRPr="00EF4C7E" w:rsidRDefault="00533794">
            <w:pPr>
              <w:pStyle w:val="ConsPlusNormal"/>
              <w:spacing w:line="276" w:lineRule="auto"/>
              <w:rPr>
                <w:rFonts w:ascii="Times New Roman" w:hAnsi="Times New Roman" w:cs="Times New Roman"/>
                <w:sz w:val="24"/>
                <w:szCs w:val="24"/>
              </w:rPr>
            </w:pPr>
            <w:r w:rsidRPr="00EF4C7E">
              <w:rPr>
                <w:rFonts w:ascii="Times New Roman" w:hAnsi="Times New Roman" w:cs="Times New Roman"/>
                <w:sz w:val="24"/>
                <w:szCs w:val="24"/>
              </w:rPr>
              <w:t>Доплата за выполнение сверхурочной работы</w:t>
            </w:r>
          </w:p>
        </w:tc>
        <w:tc>
          <w:tcPr>
            <w:tcW w:w="3005" w:type="dxa"/>
            <w:tcBorders>
              <w:top w:val="single" w:sz="4" w:space="0" w:color="auto"/>
              <w:left w:val="single" w:sz="4" w:space="0" w:color="auto"/>
              <w:bottom w:val="single" w:sz="4" w:space="0" w:color="auto"/>
              <w:right w:val="single" w:sz="4" w:space="0" w:color="auto"/>
            </w:tcBorders>
          </w:tcPr>
          <w:p w14:paraId="01FB1818" w14:textId="77777777" w:rsidR="003C79D9" w:rsidRPr="00EF4C7E" w:rsidRDefault="00533794">
            <w:pPr>
              <w:pStyle w:val="ConsPlusNormal"/>
              <w:spacing w:line="276" w:lineRule="auto"/>
              <w:rPr>
                <w:rFonts w:ascii="Times New Roman" w:hAnsi="Times New Roman" w:cs="Times New Roman"/>
                <w:sz w:val="24"/>
                <w:szCs w:val="24"/>
              </w:rPr>
            </w:pPr>
            <w:r w:rsidRPr="00EF4C7E">
              <w:rPr>
                <w:rFonts w:ascii="Times New Roman" w:hAnsi="Times New Roman" w:cs="Times New Roman"/>
                <w:sz w:val="24"/>
                <w:szCs w:val="24"/>
              </w:rPr>
              <w:t>в полуторном размере - за первые два часа работы;</w:t>
            </w:r>
          </w:p>
          <w:p w14:paraId="18D80146" w14:textId="77777777" w:rsidR="003C79D9" w:rsidRPr="00EF4C7E" w:rsidRDefault="00533794">
            <w:pPr>
              <w:pStyle w:val="ConsPlusNormal"/>
              <w:spacing w:line="276" w:lineRule="auto"/>
              <w:rPr>
                <w:rFonts w:ascii="Times New Roman" w:hAnsi="Times New Roman" w:cs="Times New Roman"/>
                <w:sz w:val="24"/>
                <w:szCs w:val="24"/>
              </w:rPr>
            </w:pPr>
            <w:r w:rsidRPr="00EF4C7E">
              <w:rPr>
                <w:rFonts w:ascii="Times New Roman" w:hAnsi="Times New Roman" w:cs="Times New Roman"/>
                <w:sz w:val="24"/>
                <w:szCs w:val="24"/>
              </w:rPr>
              <w:t>в двойном размере - за последующие часы.</w:t>
            </w:r>
          </w:p>
          <w:p w14:paraId="31B5A8E2" w14:textId="77777777" w:rsidR="003C79D9" w:rsidRPr="00EF4C7E" w:rsidRDefault="00533794">
            <w:pPr>
              <w:pStyle w:val="ConsPlusNormal"/>
              <w:spacing w:line="276" w:lineRule="auto"/>
              <w:rPr>
                <w:rFonts w:ascii="Times New Roman" w:hAnsi="Times New Roman" w:cs="Times New Roman"/>
                <w:sz w:val="24"/>
                <w:szCs w:val="24"/>
              </w:rPr>
            </w:pPr>
            <w:r w:rsidRPr="00EF4C7E">
              <w:rPr>
                <w:rFonts w:ascii="Times New Roman" w:hAnsi="Times New Roman" w:cs="Times New Roman"/>
                <w:sz w:val="24"/>
                <w:szCs w:val="24"/>
              </w:rPr>
              <w:t>Расчет производится от части оклада (должностного оклада), приходящейся на один час работы, включая все компенсационные и стимулирующие выплаты</w:t>
            </w:r>
          </w:p>
        </w:tc>
        <w:tc>
          <w:tcPr>
            <w:tcW w:w="3579" w:type="dxa"/>
            <w:tcBorders>
              <w:top w:val="single" w:sz="4" w:space="0" w:color="auto"/>
              <w:left w:val="single" w:sz="4" w:space="0" w:color="auto"/>
              <w:bottom w:val="single" w:sz="4" w:space="0" w:color="auto"/>
              <w:right w:val="single" w:sz="4" w:space="0" w:color="auto"/>
            </w:tcBorders>
          </w:tcPr>
          <w:p w14:paraId="211CB767" w14:textId="77777777" w:rsidR="003C79D9" w:rsidRPr="00EF4C7E" w:rsidRDefault="00533794">
            <w:pPr>
              <w:pStyle w:val="ConsPlusNormal"/>
              <w:spacing w:line="276" w:lineRule="auto"/>
              <w:rPr>
                <w:rFonts w:ascii="Times New Roman" w:hAnsi="Times New Roman" w:cs="Times New Roman"/>
                <w:sz w:val="24"/>
                <w:szCs w:val="24"/>
              </w:rPr>
            </w:pPr>
            <w:r w:rsidRPr="00EF4C7E">
              <w:rPr>
                <w:rFonts w:ascii="Times New Roman" w:hAnsi="Times New Roman" w:cs="Times New Roman"/>
                <w:sz w:val="24"/>
                <w:szCs w:val="24"/>
              </w:rPr>
              <w:t xml:space="preserve">Выплата осуществляется в соответствии со </w:t>
            </w:r>
            <w:hyperlink r:id="rId29" w:tooltip="consultantplus://offline/ref=24F4F56D9AB69BFA660854FE81A2277F8BE88129BF5367F24AD945CBBDF3257B4F3CE41A3EC3B3D8CADB4176C8392233F00D90E0C068wEE" w:history="1">
              <w:r w:rsidRPr="00EF4C7E">
                <w:rPr>
                  <w:rStyle w:val="afff0"/>
                  <w:rFonts w:ascii="Times New Roman" w:hAnsi="Times New Roman"/>
                  <w:color w:val="auto"/>
                  <w:sz w:val="24"/>
                  <w:szCs w:val="24"/>
                  <w:u w:val="none"/>
                </w:rPr>
                <w:t>статьей 152</w:t>
              </w:r>
            </w:hyperlink>
            <w:r w:rsidRPr="00EF4C7E">
              <w:rPr>
                <w:rFonts w:ascii="Times New Roman" w:hAnsi="Times New Roman" w:cs="Times New Roman"/>
                <w:sz w:val="24"/>
                <w:szCs w:val="24"/>
              </w:rPr>
              <w:t xml:space="preserve"> ТК РФ. </w:t>
            </w:r>
          </w:p>
          <w:p w14:paraId="65B4A0F7" w14:textId="77777777" w:rsidR="003C79D9" w:rsidRPr="00EF4C7E" w:rsidRDefault="00533794">
            <w:pPr>
              <w:pStyle w:val="ConsPlusNormal"/>
              <w:spacing w:line="276" w:lineRule="auto"/>
              <w:rPr>
                <w:rFonts w:ascii="Times New Roman" w:hAnsi="Times New Roman" w:cs="Times New Roman"/>
                <w:sz w:val="24"/>
                <w:szCs w:val="24"/>
              </w:rPr>
            </w:pPr>
            <w:r w:rsidRPr="00EF4C7E">
              <w:rPr>
                <w:rFonts w:ascii="Times New Roman" w:hAnsi="Times New Roman" w:cs="Times New Roman"/>
                <w:sz w:val="24"/>
                <w:szCs w:val="24"/>
              </w:rPr>
              <w:t>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14:paraId="5D90068F" w14:textId="77777777" w:rsidR="003C79D9" w:rsidRPr="00EF4C7E" w:rsidRDefault="003C79D9">
            <w:pPr>
              <w:pStyle w:val="ConsPlusNormal"/>
              <w:spacing w:line="276" w:lineRule="auto"/>
              <w:rPr>
                <w:rFonts w:ascii="Times New Roman" w:hAnsi="Times New Roman" w:cs="Times New Roman"/>
                <w:sz w:val="24"/>
                <w:szCs w:val="24"/>
              </w:rPr>
            </w:pPr>
          </w:p>
        </w:tc>
      </w:tr>
      <w:tr w:rsidR="003C79D9" w:rsidRPr="00EF4C7E" w14:paraId="56F9EE86" w14:textId="77777777">
        <w:tc>
          <w:tcPr>
            <w:tcW w:w="567" w:type="dxa"/>
            <w:tcBorders>
              <w:top w:val="single" w:sz="4" w:space="0" w:color="auto"/>
              <w:left w:val="single" w:sz="4" w:space="0" w:color="auto"/>
              <w:bottom w:val="single" w:sz="4" w:space="0" w:color="auto"/>
              <w:right w:val="single" w:sz="4" w:space="0" w:color="auto"/>
            </w:tcBorders>
          </w:tcPr>
          <w:p w14:paraId="55071163" w14:textId="77777777" w:rsidR="003C79D9" w:rsidRPr="00EF4C7E" w:rsidRDefault="00533794">
            <w:pPr>
              <w:pStyle w:val="ConsPlusNormal"/>
              <w:spacing w:line="276" w:lineRule="auto"/>
              <w:jc w:val="center"/>
              <w:rPr>
                <w:rFonts w:ascii="Times New Roman" w:hAnsi="Times New Roman" w:cs="Times New Roman"/>
                <w:sz w:val="24"/>
                <w:szCs w:val="24"/>
              </w:rPr>
            </w:pPr>
            <w:r w:rsidRPr="00EF4C7E">
              <w:rPr>
                <w:rFonts w:ascii="Times New Roman" w:hAnsi="Times New Roman" w:cs="Times New Roman"/>
                <w:sz w:val="24"/>
                <w:szCs w:val="24"/>
              </w:rPr>
              <w:t>4.</w:t>
            </w:r>
          </w:p>
        </w:tc>
        <w:tc>
          <w:tcPr>
            <w:tcW w:w="2550" w:type="dxa"/>
            <w:tcBorders>
              <w:top w:val="single" w:sz="4" w:space="0" w:color="auto"/>
              <w:left w:val="single" w:sz="4" w:space="0" w:color="auto"/>
              <w:bottom w:val="single" w:sz="4" w:space="0" w:color="auto"/>
              <w:right w:val="single" w:sz="4" w:space="0" w:color="auto"/>
            </w:tcBorders>
          </w:tcPr>
          <w:p w14:paraId="0B32D7DD" w14:textId="77777777" w:rsidR="003C79D9" w:rsidRPr="00EF4C7E" w:rsidRDefault="00533794">
            <w:pPr>
              <w:pStyle w:val="ConsPlusNormal"/>
              <w:spacing w:line="276" w:lineRule="auto"/>
              <w:rPr>
                <w:rFonts w:ascii="Times New Roman" w:hAnsi="Times New Roman" w:cs="Times New Roman"/>
                <w:sz w:val="24"/>
                <w:szCs w:val="24"/>
              </w:rPr>
            </w:pPr>
            <w:r w:rsidRPr="00EF4C7E">
              <w:rPr>
                <w:rFonts w:ascii="Times New Roman" w:hAnsi="Times New Roman" w:cs="Times New Roman"/>
                <w:sz w:val="24"/>
                <w:szCs w:val="24"/>
              </w:rPr>
              <w:t xml:space="preserve">Доплата за работу в </w:t>
            </w:r>
            <w:r w:rsidRPr="00EF4C7E">
              <w:rPr>
                <w:rFonts w:ascii="Times New Roman" w:hAnsi="Times New Roman" w:cs="Times New Roman"/>
                <w:sz w:val="24"/>
                <w:szCs w:val="24"/>
              </w:rPr>
              <w:lastRenderedPageBreak/>
              <w:t>выходные и нерабочие праздничные дни</w:t>
            </w:r>
          </w:p>
        </w:tc>
        <w:tc>
          <w:tcPr>
            <w:tcW w:w="3005" w:type="dxa"/>
            <w:tcBorders>
              <w:top w:val="single" w:sz="4" w:space="0" w:color="auto"/>
              <w:left w:val="single" w:sz="4" w:space="0" w:color="auto"/>
              <w:bottom w:val="single" w:sz="4" w:space="0" w:color="auto"/>
              <w:right w:val="single" w:sz="4" w:space="0" w:color="auto"/>
            </w:tcBorders>
          </w:tcPr>
          <w:p w14:paraId="388FE50B" w14:textId="77777777" w:rsidR="003C79D9" w:rsidRPr="00EF4C7E" w:rsidRDefault="00533794">
            <w:pPr>
              <w:pStyle w:val="ConsPlusNormal"/>
              <w:spacing w:line="276" w:lineRule="auto"/>
              <w:rPr>
                <w:rFonts w:ascii="Times New Roman" w:hAnsi="Times New Roman" w:cs="Times New Roman"/>
                <w:sz w:val="24"/>
                <w:szCs w:val="24"/>
              </w:rPr>
            </w:pPr>
            <w:r w:rsidRPr="00EF4C7E">
              <w:rPr>
                <w:rFonts w:ascii="Times New Roman" w:hAnsi="Times New Roman" w:cs="Times New Roman"/>
                <w:sz w:val="24"/>
                <w:szCs w:val="24"/>
              </w:rPr>
              <w:lastRenderedPageBreak/>
              <w:t xml:space="preserve">в размере не менее </w:t>
            </w:r>
            <w:r w:rsidRPr="00EF4C7E">
              <w:rPr>
                <w:rFonts w:ascii="Times New Roman" w:hAnsi="Times New Roman" w:cs="Times New Roman"/>
                <w:sz w:val="24"/>
                <w:szCs w:val="24"/>
              </w:rPr>
              <w:lastRenderedPageBreak/>
              <w:t>одинарной дневной или часовой ставки (части оклада (должностного оклада) за день или час работы) сверх оклада (должностного оклада), если работа в выходной или нерабочий праздничный день производилась в пределах месячной нормы рабочего времени, и в размере не менее двойной дневной или часовой ставки (части оклада (должностного оклада) за день или час работы) сверх оклада (должностного оклада), если работа производилась сверх месячной нормы рабочего времени, включая все компенсационные и стимулирующие выплаты, предусмотренные установленной для них системой оплаты труда</w:t>
            </w:r>
          </w:p>
        </w:tc>
        <w:tc>
          <w:tcPr>
            <w:tcW w:w="3579" w:type="dxa"/>
            <w:tcBorders>
              <w:top w:val="single" w:sz="4" w:space="0" w:color="auto"/>
              <w:left w:val="single" w:sz="4" w:space="0" w:color="auto"/>
              <w:bottom w:val="single" w:sz="4" w:space="0" w:color="auto"/>
              <w:right w:val="single" w:sz="4" w:space="0" w:color="auto"/>
            </w:tcBorders>
          </w:tcPr>
          <w:p w14:paraId="0352B3D6" w14:textId="0F229C04" w:rsidR="007A0224" w:rsidRPr="00EF4C7E" w:rsidRDefault="007A0224" w:rsidP="007A0224">
            <w:pPr>
              <w:pStyle w:val="ConsPlusNormal"/>
              <w:spacing w:line="276" w:lineRule="auto"/>
              <w:rPr>
                <w:rFonts w:ascii="Times New Roman" w:hAnsi="Times New Roman"/>
                <w:sz w:val="24"/>
                <w:szCs w:val="24"/>
              </w:rPr>
            </w:pPr>
            <w:r w:rsidRPr="00EF4C7E">
              <w:rPr>
                <w:rFonts w:ascii="Times New Roman" w:hAnsi="Times New Roman"/>
                <w:sz w:val="24"/>
                <w:szCs w:val="24"/>
              </w:rPr>
              <w:lastRenderedPageBreak/>
              <w:t xml:space="preserve">Выплата осуществляется в </w:t>
            </w:r>
            <w:r w:rsidRPr="00EF4C7E">
              <w:rPr>
                <w:rFonts w:ascii="Times New Roman" w:hAnsi="Times New Roman"/>
                <w:sz w:val="24"/>
                <w:szCs w:val="24"/>
              </w:rPr>
              <w:lastRenderedPageBreak/>
              <w:t xml:space="preserve">соответствии со </w:t>
            </w:r>
            <w:hyperlink r:id="rId30" w:history="1">
              <w:r w:rsidRPr="00D11B4F">
                <w:rPr>
                  <w:rStyle w:val="afff0"/>
                  <w:rFonts w:ascii="Times New Roman" w:hAnsi="Times New Roman" w:cs="Calibri"/>
                  <w:color w:val="auto"/>
                  <w:sz w:val="24"/>
                  <w:szCs w:val="24"/>
                  <w:u w:val="none"/>
                </w:rPr>
                <w:t>статьей 153</w:t>
              </w:r>
            </w:hyperlink>
            <w:r w:rsidRPr="00D11B4F">
              <w:rPr>
                <w:rFonts w:ascii="Times New Roman" w:hAnsi="Times New Roman"/>
                <w:sz w:val="24"/>
                <w:szCs w:val="24"/>
              </w:rPr>
              <w:t xml:space="preserve"> ТК РФ, с учетом </w:t>
            </w:r>
            <w:hyperlink r:id="rId31" w:history="1">
              <w:r w:rsidRPr="00D11B4F">
                <w:rPr>
                  <w:rStyle w:val="afff0"/>
                  <w:rFonts w:ascii="Times New Roman" w:hAnsi="Times New Roman" w:cs="Calibri"/>
                  <w:color w:val="auto"/>
                  <w:sz w:val="24"/>
                  <w:szCs w:val="24"/>
                  <w:u w:val="none"/>
                </w:rPr>
                <w:t>постановления</w:t>
              </w:r>
            </w:hyperlink>
            <w:r w:rsidRPr="00EF4C7E">
              <w:rPr>
                <w:rFonts w:ascii="Times New Roman" w:hAnsi="Times New Roman"/>
                <w:sz w:val="24"/>
                <w:szCs w:val="24"/>
              </w:rPr>
              <w:t xml:space="preserve"> Конституционного Суда Российской Федерации от 28 июня 2018 года </w:t>
            </w:r>
            <w:r w:rsidR="00D65EC4" w:rsidRPr="00EF4C7E">
              <w:rPr>
                <w:rFonts w:ascii="Times New Roman" w:hAnsi="Times New Roman"/>
                <w:sz w:val="24"/>
                <w:szCs w:val="24"/>
              </w:rPr>
              <w:t>№</w:t>
            </w:r>
            <w:r w:rsidRPr="00EF4C7E">
              <w:rPr>
                <w:rFonts w:ascii="Times New Roman" w:hAnsi="Times New Roman"/>
                <w:sz w:val="24"/>
                <w:szCs w:val="24"/>
              </w:rPr>
              <w:t xml:space="preserve"> 26-П</w:t>
            </w:r>
          </w:p>
          <w:p w14:paraId="16C9CE3E" w14:textId="77777777" w:rsidR="003C79D9" w:rsidRPr="00EF4C7E" w:rsidRDefault="003C79D9">
            <w:pPr>
              <w:pStyle w:val="ConsPlusNormal"/>
              <w:spacing w:line="276" w:lineRule="auto"/>
              <w:rPr>
                <w:rFonts w:ascii="Times New Roman" w:hAnsi="Times New Roman" w:cs="Times New Roman"/>
                <w:sz w:val="24"/>
                <w:szCs w:val="24"/>
              </w:rPr>
            </w:pPr>
          </w:p>
        </w:tc>
      </w:tr>
      <w:tr w:rsidR="003C79D9" w:rsidRPr="00EF4C7E" w14:paraId="02A0042C" w14:textId="77777777">
        <w:trPr>
          <w:trHeight w:val="3378"/>
        </w:trPr>
        <w:tc>
          <w:tcPr>
            <w:tcW w:w="567" w:type="dxa"/>
            <w:tcBorders>
              <w:top w:val="single" w:sz="4" w:space="0" w:color="auto"/>
              <w:left w:val="single" w:sz="4" w:space="0" w:color="auto"/>
              <w:bottom w:val="single" w:sz="4" w:space="0" w:color="auto"/>
              <w:right w:val="single" w:sz="4" w:space="0" w:color="auto"/>
            </w:tcBorders>
          </w:tcPr>
          <w:p w14:paraId="4D407EE5" w14:textId="77777777" w:rsidR="003C79D9" w:rsidRPr="00EF4C7E" w:rsidRDefault="00533794">
            <w:pPr>
              <w:pStyle w:val="ConsPlusNormal"/>
              <w:spacing w:line="276" w:lineRule="auto"/>
              <w:jc w:val="center"/>
              <w:rPr>
                <w:rFonts w:ascii="Times New Roman" w:hAnsi="Times New Roman" w:cs="Times New Roman"/>
                <w:sz w:val="24"/>
                <w:szCs w:val="24"/>
              </w:rPr>
            </w:pPr>
            <w:r w:rsidRPr="00EF4C7E">
              <w:rPr>
                <w:rFonts w:ascii="Times New Roman" w:hAnsi="Times New Roman" w:cs="Times New Roman"/>
                <w:sz w:val="24"/>
                <w:szCs w:val="24"/>
              </w:rPr>
              <w:lastRenderedPageBreak/>
              <w:t>5.</w:t>
            </w:r>
          </w:p>
        </w:tc>
        <w:tc>
          <w:tcPr>
            <w:tcW w:w="2550" w:type="dxa"/>
            <w:tcBorders>
              <w:top w:val="single" w:sz="4" w:space="0" w:color="auto"/>
              <w:left w:val="single" w:sz="4" w:space="0" w:color="auto"/>
              <w:bottom w:val="single" w:sz="4" w:space="0" w:color="auto"/>
              <w:right w:val="single" w:sz="4" w:space="0" w:color="auto"/>
            </w:tcBorders>
          </w:tcPr>
          <w:p w14:paraId="3E50E677" w14:textId="77777777" w:rsidR="003C79D9" w:rsidRPr="00EF4C7E" w:rsidRDefault="00533794">
            <w:pPr>
              <w:pStyle w:val="ConsPlusNormal"/>
              <w:spacing w:line="276" w:lineRule="auto"/>
              <w:rPr>
                <w:rFonts w:ascii="Times New Roman" w:hAnsi="Times New Roman" w:cs="Times New Roman"/>
                <w:sz w:val="24"/>
                <w:szCs w:val="24"/>
              </w:rPr>
            </w:pPr>
            <w:r w:rsidRPr="00EF4C7E">
              <w:rPr>
                <w:rFonts w:ascii="Times New Roman" w:hAnsi="Times New Roman" w:cs="Times New Roman"/>
                <w:sz w:val="24"/>
                <w:szCs w:val="24"/>
              </w:rPr>
              <w:t>Доплата за работу в ночное время</w:t>
            </w:r>
          </w:p>
        </w:tc>
        <w:tc>
          <w:tcPr>
            <w:tcW w:w="3005" w:type="dxa"/>
            <w:tcBorders>
              <w:top w:val="single" w:sz="4" w:space="0" w:color="auto"/>
              <w:left w:val="single" w:sz="4" w:space="0" w:color="auto"/>
              <w:bottom w:val="single" w:sz="4" w:space="0" w:color="auto"/>
              <w:right w:val="single" w:sz="4" w:space="0" w:color="auto"/>
            </w:tcBorders>
          </w:tcPr>
          <w:p w14:paraId="40A643D0" w14:textId="77777777" w:rsidR="003C79D9" w:rsidRPr="00EF4C7E" w:rsidRDefault="00533794">
            <w:pPr>
              <w:pStyle w:val="ConsPlusNormal"/>
              <w:spacing w:line="276" w:lineRule="auto"/>
              <w:rPr>
                <w:rFonts w:ascii="Times New Roman" w:hAnsi="Times New Roman" w:cs="Times New Roman"/>
                <w:sz w:val="24"/>
                <w:szCs w:val="24"/>
              </w:rPr>
            </w:pPr>
            <w:r w:rsidRPr="00EF4C7E">
              <w:rPr>
                <w:rFonts w:ascii="Times New Roman" w:hAnsi="Times New Roman" w:cs="Times New Roman"/>
                <w:sz w:val="24"/>
                <w:szCs w:val="24"/>
              </w:rPr>
              <w:t>20 % от оклада (должностного оклада), рассчитанного за каждый час работы в ночное время с 22 часов до 6 часов</w:t>
            </w:r>
          </w:p>
        </w:tc>
        <w:tc>
          <w:tcPr>
            <w:tcW w:w="3579" w:type="dxa"/>
            <w:tcBorders>
              <w:top w:val="single" w:sz="4" w:space="0" w:color="auto"/>
              <w:left w:val="single" w:sz="4" w:space="0" w:color="auto"/>
              <w:bottom w:val="single" w:sz="4" w:space="0" w:color="auto"/>
              <w:right w:val="single" w:sz="4" w:space="0" w:color="auto"/>
            </w:tcBorders>
          </w:tcPr>
          <w:p w14:paraId="45846192" w14:textId="77777777" w:rsidR="003C79D9" w:rsidRPr="00EF4C7E" w:rsidRDefault="00533794" w:rsidP="009946F8">
            <w:pPr>
              <w:pStyle w:val="ConsPlusNormal"/>
              <w:spacing w:line="276" w:lineRule="auto"/>
              <w:rPr>
                <w:rFonts w:ascii="Times New Roman" w:hAnsi="Times New Roman" w:cs="Times New Roman"/>
                <w:sz w:val="24"/>
                <w:szCs w:val="24"/>
              </w:rPr>
            </w:pPr>
            <w:r w:rsidRPr="00EF4C7E">
              <w:rPr>
                <w:rFonts w:ascii="Times New Roman" w:hAnsi="Times New Roman" w:cs="Times New Roman"/>
                <w:sz w:val="24"/>
                <w:szCs w:val="24"/>
              </w:rPr>
              <w:t xml:space="preserve">Выплата осуществляется в соответствии со </w:t>
            </w:r>
            <w:hyperlink r:id="rId32" w:tooltip="consultantplus://offline/ref=24F4F56D9AB69BFA660854FE81A2277F8BE88129BF5367F24AD945CBBDF3257B4F3CE41C3FC0B88C9394402A8E6B3131F00D92E7DC8CBFAA60wEE" w:history="1">
              <w:r w:rsidRPr="00EF4C7E">
                <w:rPr>
                  <w:rStyle w:val="afff0"/>
                  <w:rFonts w:ascii="Times New Roman" w:hAnsi="Times New Roman"/>
                  <w:color w:val="auto"/>
                  <w:sz w:val="24"/>
                  <w:szCs w:val="24"/>
                  <w:u w:val="none"/>
                </w:rPr>
                <w:t>статьей 154</w:t>
              </w:r>
            </w:hyperlink>
            <w:r w:rsidRPr="00EF4C7E">
              <w:rPr>
                <w:rFonts w:ascii="Times New Roman" w:hAnsi="Times New Roman" w:cs="Times New Roman"/>
                <w:sz w:val="24"/>
                <w:szCs w:val="24"/>
              </w:rPr>
              <w:t xml:space="preserve"> ТК РФ, </w:t>
            </w:r>
            <w:hyperlink r:id="rId33" w:tooltip="consultantplus://offline/ref=24F4F56D9AB69BFA660854FE81A2277F8FE5842FB25C3AF8428049C9BAFC7A7E482DE41F38DFB88B859D14796CwAE" w:history="1">
              <w:r w:rsidRPr="00EF4C7E">
                <w:rPr>
                  <w:rStyle w:val="afff0"/>
                  <w:rFonts w:ascii="Times New Roman" w:hAnsi="Times New Roman"/>
                  <w:color w:val="auto"/>
                  <w:sz w:val="24"/>
                  <w:szCs w:val="24"/>
                  <w:u w:val="none"/>
                </w:rPr>
                <w:t>постановлением</w:t>
              </w:r>
            </w:hyperlink>
            <w:r w:rsidR="009946F8" w:rsidRPr="00EF4C7E">
              <w:rPr>
                <w:rFonts w:ascii="Times New Roman" w:hAnsi="Times New Roman" w:cs="Times New Roman"/>
                <w:sz w:val="24"/>
                <w:szCs w:val="24"/>
              </w:rPr>
              <w:t xml:space="preserve"> Правительства РФ от 04</w:t>
            </w:r>
            <w:r w:rsidRPr="00EF4C7E">
              <w:rPr>
                <w:rFonts w:ascii="Times New Roman" w:hAnsi="Times New Roman" w:cs="Times New Roman"/>
                <w:sz w:val="24"/>
                <w:szCs w:val="24"/>
              </w:rPr>
              <w:t>.0</w:t>
            </w:r>
            <w:r w:rsidR="009946F8" w:rsidRPr="00EF4C7E">
              <w:rPr>
                <w:rFonts w:ascii="Times New Roman" w:hAnsi="Times New Roman" w:cs="Times New Roman"/>
                <w:sz w:val="24"/>
                <w:szCs w:val="24"/>
              </w:rPr>
              <w:t>4.2025</w:t>
            </w:r>
            <w:r w:rsidRPr="00EF4C7E">
              <w:rPr>
                <w:rFonts w:ascii="Times New Roman" w:hAnsi="Times New Roman" w:cs="Times New Roman"/>
                <w:sz w:val="24"/>
                <w:szCs w:val="24"/>
              </w:rPr>
              <w:t xml:space="preserve"> №</w:t>
            </w:r>
            <w:r w:rsidR="009946F8" w:rsidRPr="00EF4C7E">
              <w:rPr>
                <w:rFonts w:ascii="Times New Roman" w:hAnsi="Times New Roman" w:cs="Times New Roman"/>
                <w:sz w:val="24"/>
                <w:szCs w:val="24"/>
              </w:rPr>
              <w:t>436</w:t>
            </w:r>
            <w:r w:rsidRPr="00EF4C7E">
              <w:rPr>
                <w:rFonts w:ascii="Times New Roman" w:hAnsi="Times New Roman" w:cs="Times New Roman"/>
                <w:sz w:val="24"/>
                <w:szCs w:val="24"/>
              </w:rPr>
              <w:t xml:space="preserve"> «О минимальном размере повышения оплаты труда за работу в ночное время» и не учитывается для исчисления других компенсационных выплат, кроме районного коэффициента и процентной надбавки к заработной плате за стаж работы в районах Крайнего Севера и приравненных к ним местностях</w:t>
            </w:r>
          </w:p>
        </w:tc>
      </w:tr>
      <w:tr w:rsidR="003C79D9" w:rsidRPr="00EF4C7E" w14:paraId="01626545" w14:textId="77777777">
        <w:trPr>
          <w:trHeight w:val="29"/>
        </w:trPr>
        <w:tc>
          <w:tcPr>
            <w:tcW w:w="567" w:type="dxa"/>
            <w:tcBorders>
              <w:top w:val="single" w:sz="4" w:space="0" w:color="auto"/>
              <w:left w:val="single" w:sz="4" w:space="0" w:color="auto"/>
              <w:bottom w:val="single" w:sz="4" w:space="0" w:color="auto"/>
              <w:right w:val="single" w:sz="4" w:space="0" w:color="auto"/>
            </w:tcBorders>
          </w:tcPr>
          <w:p w14:paraId="4FCCAF33" w14:textId="77777777" w:rsidR="003C79D9" w:rsidRPr="00EF4C7E" w:rsidRDefault="00533794">
            <w:pPr>
              <w:pStyle w:val="ConsPlusNormal"/>
              <w:spacing w:line="276" w:lineRule="auto"/>
              <w:jc w:val="center"/>
              <w:rPr>
                <w:rFonts w:ascii="Times New Roman" w:hAnsi="Times New Roman" w:cs="Times New Roman"/>
                <w:sz w:val="24"/>
                <w:szCs w:val="24"/>
              </w:rPr>
            </w:pPr>
            <w:r w:rsidRPr="00EF4C7E">
              <w:rPr>
                <w:rFonts w:ascii="Times New Roman" w:hAnsi="Times New Roman" w:cs="Times New Roman"/>
                <w:sz w:val="24"/>
                <w:szCs w:val="24"/>
              </w:rPr>
              <w:t>6.</w:t>
            </w:r>
          </w:p>
        </w:tc>
        <w:tc>
          <w:tcPr>
            <w:tcW w:w="2550" w:type="dxa"/>
            <w:tcBorders>
              <w:top w:val="single" w:sz="4" w:space="0" w:color="auto"/>
              <w:left w:val="single" w:sz="4" w:space="0" w:color="auto"/>
              <w:bottom w:val="single" w:sz="4" w:space="0" w:color="auto"/>
              <w:right w:val="single" w:sz="4" w:space="0" w:color="auto"/>
            </w:tcBorders>
          </w:tcPr>
          <w:p w14:paraId="7A6A1F9A" w14:textId="77777777" w:rsidR="003C79D9" w:rsidRPr="00EF4C7E" w:rsidRDefault="00533794">
            <w:pPr>
              <w:pStyle w:val="ConsPlusNormal"/>
              <w:spacing w:line="276" w:lineRule="auto"/>
              <w:rPr>
                <w:rFonts w:ascii="Times New Roman" w:hAnsi="Times New Roman" w:cs="Times New Roman"/>
                <w:sz w:val="24"/>
                <w:szCs w:val="24"/>
              </w:rPr>
            </w:pPr>
            <w:r w:rsidRPr="00EF4C7E">
              <w:rPr>
                <w:rFonts w:ascii="Times New Roman" w:hAnsi="Times New Roman" w:cs="Times New Roman"/>
                <w:sz w:val="24"/>
                <w:szCs w:val="24"/>
              </w:rPr>
              <w:t xml:space="preserve">Районный </w:t>
            </w:r>
            <w:r w:rsidRPr="00EF4C7E">
              <w:rPr>
                <w:rFonts w:ascii="Times New Roman" w:hAnsi="Times New Roman" w:cs="Times New Roman"/>
                <w:sz w:val="24"/>
                <w:szCs w:val="24"/>
              </w:rPr>
              <w:lastRenderedPageBreak/>
              <w:t>коэффициент к заработной плате</w:t>
            </w:r>
          </w:p>
        </w:tc>
        <w:tc>
          <w:tcPr>
            <w:tcW w:w="3005" w:type="dxa"/>
            <w:tcBorders>
              <w:top w:val="single" w:sz="4" w:space="0" w:color="auto"/>
              <w:left w:val="single" w:sz="4" w:space="0" w:color="auto"/>
              <w:bottom w:val="single" w:sz="4" w:space="0" w:color="auto"/>
              <w:right w:val="single" w:sz="4" w:space="0" w:color="auto"/>
            </w:tcBorders>
          </w:tcPr>
          <w:p w14:paraId="544B5340" w14:textId="77777777" w:rsidR="003C79D9" w:rsidRPr="00EF4C7E" w:rsidRDefault="00533794">
            <w:pPr>
              <w:pStyle w:val="ConsPlusNormal"/>
              <w:spacing w:line="276" w:lineRule="auto"/>
              <w:rPr>
                <w:rFonts w:ascii="Times New Roman" w:hAnsi="Times New Roman" w:cs="Times New Roman"/>
                <w:sz w:val="24"/>
                <w:szCs w:val="24"/>
              </w:rPr>
            </w:pPr>
            <w:r w:rsidRPr="00EF4C7E">
              <w:rPr>
                <w:rFonts w:ascii="Times New Roman" w:hAnsi="Times New Roman" w:cs="Times New Roman"/>
                <w:sz w:val="24"/>
                <w:szCs w:val="24"/>
              </w:rPr>
              <w:lastRenderedPageBreak/>
              <w:t>1,7</w:t>
            </w:r>
          </w:p>
        </w:tc>
        <w:tc>
          <w:tcPr>
            <w:tcW w:w="3579" w:type="dxa"/>
            <w:vMerge w:val="restart"/>
            <w:tcBorders>
              <w:top w:val="single" w:sz="4" w:space="0" w:color="auto"/>
              <w:left w:val="single" w:sz="4" w:space="0" w:color="auto"/>
              <w:right w:val="single" w:sz="4" w:space="0" w:color="auto"/>
            </w:tcBorders>
          </w:tcPr>
          <w:p w14:paraId="68C5A546" w14:textId="77777777" w:rsidR="003C79D9" w:rsidRPr="00EF4C7E" w:rsidRDefault="00533794">
            <w:pPr>
              <w:pStyle w:val="ConsPlusNormal"/>
              <w:spacing w:line="276" w:lineRule="auto"/>
              <w:rPr>
                <w:rFonts w:ascii="Times New Roman" w:hAnsi="Times New Roman" w:cs="Times New Roman"/>
                <w:sz w:val="24"/>
                <w:szCs w:val="24"/>
              </w:rPr>
            </w:pPr>
            <w:r w:rsidRPr="00EF4C7E">
              <w:rPr>
                <w:rFonts w:ascii="Times New Roman" w:hAnsi="Times New Roman" w:cs="Times New Roman"/>
                <w:sz w:val="24"/>
                <w:szCs w:val="24"/>
              </w:rPr>
              <w:t xml:space="preserve">Выплаты устанавливаются в </w:t>
            </w:r>
            <w:r w:rsidRPr="00EF4C7E">
              <w:rPr>
                <w:rFonts w:ascii="Times New Roman" w:hAnsi="Times New Roman" w:cs="Times New Roman"/>
                <w:sz w:val="24"/>
                <w:szCs w:val="24"/>
              </w:rPr>
              <w:lastRenderedPageBreak/>
              <w:t xml:space="preserve">соответствии со </w:t>
            </w:r>
            <w:hyperlink r:id="rId34" w:tooltip="consultantplus://offline/ref=24F4F56D9AB69BFA660854FE81A2277F8BE88129BF5367F24AD945CBBDF3257B4F3CE41C3FC0B08D9F94402A8E6B3131F00D92E7DC8CBFAA60wEE" w:history="1">
              <w:r w:rsidRPr="00EF4C7E">
                <w:rPr>
                  <w:rStyle w:val="afff0"/>
                  <w:rFonts w:ascii="Times New Roman" w:hAnsi="Times New Roman"/>
                  <w:color w:val="auto"/>
                  <w:sz w:val="24"/>
                  <w:szCs w:val="24"/>
                  <w:u w:val="none"/>
                </w:rPr>
                <w:t>статьями 315</w:t>
              </w:r>
            </w:hyperlink>
            <w:r w:rsidRPr="00EF4C7E">
              <w:rPr>
                <w:rFonts w:ascii="Times New Roman" w:hAnsi="Times New Roman" w:cs="Times New Roman"/>
                <w:sz w:val="24"/>
                <w:szCs w:val="24"/>
              </w:rPr>
              <w:t xml:space="preserve"> - </w:t>
            </w:r>
            <w:hyperlink r:id="rId35" w:tooltip="consultantplus://offline/ref=24F4F56D9AB69BFA660854FE81A2277F8BE88129BF5367F24AD945CBBDF3257B4F3CE41839CAECDDDFCA1979CD203C34E91192E26Cw2E" w:history="1">
              <w:r w:rsidRPr="00EF4C7E">
                <w:rPr>
                  <w:rStyle w:val="afff0"/>
                  <w:rFonts w:ascii="Times New Roman" w:hAnsi="Times New Roman"/>
                  <w:color w:val="auto"/>
                  <w:sz w:val="24"/>
                  <w:szCs w:val="24"/>
                  <w:u w:val="none"/>
                </w:rPr>
                <w:t>317</w:t>
              </w:r>
            </w:hyperlink>
            <w:r w:rsidRPr="00EF4C7E">
              <w:rPr>
                <w:rFonts w:ascii="Times New Roman" w:hAnsi="Times New Roman" w:cs="Times New Roman"/>
                <w:sz w:val="24"/>
                <w:szCs w:val="24"/>
              </w:rPr>
              <w:t xml:space="preserve"> ТК РФ и решением Думы города Пыть-Яха от 17.06.2006 № 635 «О гарантиях, компенсациях и выплатах социального характера для лиц, проживающих в городе Пыть-Яхе и работающих в организациях, финансируемых из городского бюджета»</w:t>
            </w:r>
          </w:p>
        </w:tc>
      </w:tr>
      <w:tr w:rsidR="003C79D9" w:rsidRPr="00EF4C7E" w14:paraId="50FDF706" w14:textId="77777777">
        <w:trPr>
          <w:trHeight w:val="531"/>
        </w:trPr>
        <w:tc>
          <w:tcPr>
            <w:tcW w:w="567" w:type="dxa"/>
            <w:tcBorders>
              <w:top w:val="single" w:sz="4" w:space="0" w:color="auto"/>
              <w:left w:val="single" w:sz="4" w:space="0" w:color="auto"/>
              <w:bottom w:val="single" w:sz="4" w:space="0" w:color="auto"/>
              <w:right w:val="single" w:sz="4" w:space="0" w:color="auto"/>
            </w:tcBorders>
          </w:tcPr>
          <w:p w14:paraId="36D3BEB1" w14:textId="77777777" w:rsidR="003C79D9" w:rsidRPr="00EF4C7E" w:rsidRDefault="00533794">
            <w:pPr>
              <w:pStyle w:val="ConsPlusNormal"/>
              <w:spacing w:line="276" w:lineRule="auto"/>
              <w:jc w:val="center"/>
              <w:rPr>
                <w:rFonts w:ascii="Times New Roman" w:hAnsi="Times New Roman" w:cs="Times New Roman"/>
                <w:sz w:val="24"/>
                <w:szCs w:val="24"/>
              </w:rPr>
            </w:pPr>
            <w:r w:rsidRPr="00EF4C7E">
              <w:rPr>
                <w:rFonts w:ascii="Times New Roman" w:hAnsi="Times New Roman" w:cs="Times New Roman"/>
                <w:sz w:val="24"/>
                <w:szCs w:val="24"/>
              </w:rPr>
              <w:lastRenderedPageBreak/>
              <w:t>7.</w:t>
            </w:r>
          </w:p>
        </w:tc>
        <w:tc>
          <w:tcPr>
            <w:tcW w:w="2550" w:type="dxa"/>
            <w:tcBorders>
              <w:top w:val="single" w:sz="4" w:space="0" w:color="auto"/>
              <w:left w:val="single" w:sz="4" w:space="0" w:color="auto"/>
              <w:bottom w:val="single" w:sz="4" w:space="0" w:color="auto"/>
              <w:right w:val="single" w:sz="4" w:space="0" w:color="auto"/>
            </w:tcBorders>
          </w:tcPr>
          <w:p w14:paraId="74474FBC" w14:textId="77777777" w:rsidR="003C79D9" w:rsidRPr="00EF4C7E" w:rsidRDefault="00533794">
            <w:pPr>
              <w:pStyle w:val="ConsPlusNormal"/>
              <w:spacing w:line="276" w:lineRule="auto"/>
              <w:jc w:val="both"/>
              <w:rPr>
                <w:rFonts w:ascii="Times New Roman" w:hAnsi="Times New Roman" w:cs="Times New Roman"/>
                <w:sz w:val="24"/>
                <w:szCs w:val="24"/>
              </w:rPr>
            </w:pPr>
            <w:r w:rsidRPr="00EF4C7E">
              <w:rPr>
                <w:rFonts w:ascii="Times New Roman" w:hAnsi="Times New Roman" w:cs="Times New Roman"/>
                <w:sz w:val="24"/>
                <w:szCs w:val="24"/>
              </w:rPr>
              <w:t>Процентная надбавка к заработной плате за стаж работы в районах Крайнего Севера и приравненных к ним местностях</w:t>
            </w:r>
            <w:r w:rsidRPr="00EF4C7E">
              <w:rPr>
                <w:rFonts w:ascii="Times New Roman" w:hAnsi="Times New Roman" w:cs="Times New Roman"/>
                <w:sz w:val="24"/>
                <w:szCs w:val="24"/>
              </w:rPr>
              <w:tab/>
            </w:r>
          </w:p>
        </w:tc>
        <w:tc>
          <w:tcPr>
            <w:tcW w:w="3005" w:type="dxa"/>
            <w:tcBorders>
              <w:top w:val="single" w:sz="4" w:space="0" w:color="auto"/>
              <w:left w:val="single" w:sz="4" w:space="0" w:color="auto"/>
              <w:bottom w:val="single" w:sz="4" w:space="0" w:color="auto"/>
              <w:right w:val="single" w:sz="4" w:space="0" w:color="auto"/>
            </w:tcBorders>
          </w:tcPr>
          <w:p w14:paraId="6ECAD6E1" w14:textId="77777777" w:rsidR="003C79D9" w:rsidRPr="00EF4C7E" w:rsidRDefault="00533794">
            <w:pPr>
              <w:pStyle w:val="ConsPlusNormal"/>
              <w:spacing w:line="276" w:lineRule="auto"/>
              <w:jc w:val="both"/>
              <w:rPr>
                <w:rFonts w:ascii="Times New Roman" w:hAnsi="Times New Roman" w:cs="Times New Roman"/>
              </w:rPr>
            </w:pPr>
            <w:r w:rsidRPr="00EF4C7E">
              <w:rPr>
                <w:rFonts w:ascii="Times New Roman" w:hAnsi="Times New Roman" w:cs="Times New Roman"/>
              </w:rPr>
              <w:t>до 50%</w:t>
            </w:r>
          </w:p>
        </w:tc>
        <w:tc>
          <w:tcPr>
            <w:tcW w:w="3579" w:type="dxa"/>
            <w:vMerge/>
            <w:tcBorders>
              <w:left w:val="single" w:sz="4" w:space="0" w:color="auto"/>
              <w:bottom w:val="single" w:sz="4" w:space="0" w:color="auto"/>
              <w:right w:val="single" w:sz="4" w:space="0" w:color="auto"/>
            </w:tcBorders>
          </w:tcPr>
          <w:p w14:paraId="76A2720B" w14:textId="77777777" w:rsidR="003C79D9" w:rsidRPr="00EF4C7E" w:rsidRDefault="003C79D9">
            <w:pPr>
              <w:pStyle w:val="ConsPlusNormal"/>
              <w:spacing w:line="276" w:lineRule="auto"/>
              <w:jc w:val="center"/>
              <w:rPr>
                <w:rFonts w:ascii="Times New Roman" w:hAnsi="Times New Roman" w:cs="Times New Roman"/>
              </w:rPr>
            </w:pPr>
          </w:p>
        </w:tc>
      </w:tr>
    </w:tbl>
    <w:p w14:paraId="39FA71BA" w14:textId="77777777" w:rsidR="003C79D9" w:rsidRPr="00EF4C7E" w:rsidRDefault="003C79D9">
      <w:pPr>
        <w:pStyle w:val="ConsPlusNormal"/>
        <w:jc w:val="center"/>
        <w:rPr>
          <w:rFonts w:ascii="Times New Roman" w:hAnsi="Times New Roman" w:cs="Times New Roman"/>
          <w:sz w:val="28"/>
          <w:szCs w:val="28"/>
        </w:rPr>
      </w:pPr>
    </w:p>
    <w:p w14:paraId="57E9D086" w14:textId="77777777" w:rsidR="003C79D9" w:rsidRPr="00EF4C7E" w:rsidRDefault="003C79D9">
      <w:pPr>
        <w:pStyle w:val="ConsPlusNormal"/>
        <w:jc w:val="center"/>
        <w:rPr>
          <w:rFonts w:ascii="Times New Roman" w:hAnsi="Times New Roman" w:cs="Times New Roman"/>
          <w:sz w:val="28"/>
          <w:szCs w:val="28"/>
        </w:rPr>
      </w:pPr>
    </w:p>
    <w:p w14:paraId="3FF18A5C" w14:textId="77777777" w:rsidR="003C79D9" w:rsidRPr="00EF4C7E" w:rsidRDefault="00533794">
      <w:pPr>
        <w:pStyle w:val="ConsPlusNormal"/>
        <w:spacing w:line="360" w:lineRule="auto"/>
        <w:jc w:val="center"/>
        <w:rPr>
          <w:rFonts w:ascii="Times New Roman" w:hAnsi="Times New Roman" w:cs="Times New Roman"/>
          <w:sz w:val="28"/>
          <w:szCs w:val="28"/>
        </w:rPr>
      </w:pPr>
      <w:r w:rsidRPr="00EF4C7E">
        <w:rPr>
          <w:rFonts w:ascii="Times New Roman" w:hAnsi="Times New Roman" w:cs="Times New Roman"/>
          <w:sz w:val="28"/>
          <w:szCs w:val="28"/>
        </w:rPr>
        <w:t>4.</w:t>
      </w:r>
      <w:r w:rsidRPr="00EF4C7E">
        <w:rPr>
          <w:rFonts w:ascii="Times New Roman" w:hAnsi="Times New Roman" w:cs="Times New Roman"/>
          <w:sz w:val="28"/>
          <w:szCs w:val="28"/>
        </w:rPr>
        <w:tab/>
        <w:t xml:space="preserve">Порядок и условия осуществления стимулирующих выплат, </w:t>
      </w:r>
    </w:p>
    <w:p w14:paraId="3055B18E" w14:textId="77777777" w:rsidR="003C79D9" w:rsidRPr="00EF4C7E" w:rsidRDefault="00533794">
      <w:pPr>
        <w:pStyle w:val="ConsPlusNormal"/>
        <w:spacing w:line="360" w:lineRule="auto"/>
        <w:ind w:firstLine="709"/>
        <w:jc w:val="center"/>
        <w:rPr>
          <w:rFonts w:ascii="Times New Roman" w:hAnsi="Times New Roman" w:cs="Times New Roman"/>
          <w:sz w:val="28"/>
          <w:szCs w:val="28"/>
        </w:rPr>
      </w:pPr>
      <w:r w:rsidRPr="00EF4C7E">
        <w:rPr>
          <w:rFonts w:ascii="Times New Roman" w:hAnsi="Times New Roman" w:cs="Times New Roman"/>
          <w:sz w:val="28"/>
          <w:szCs w:val="28"/>
        </w:rPr>
        <w:t>критерии их установления</w:t>
      </w:r>
    </w:p>
    <w:p w14:paraId="62896F06" w14:textId="77777777" w:rsidR="003C79D9" w:rsidRPr="00EF4C7E" w:rsidRDefault="00533794" w:rsidP="005E42A7">
      <w:pPr>
        <w:spacing w:after="0" w:line="360" w:lineRule="auto"/>
        <w:ind w:firstLine="709"/>
        <w:jc w:val="both"/>
        <w:rPr>
          <w:rFonts w:ascii="Times New Roman" w:hAnsi="Times New Roman"/>
          <w:bCs/>
          <w:sz w:val="28"/>
          <w:szCs w:val="28"/>
        </w:rPr>
      </w:pPr>
      <w:r w:rsidRPr="00EF4C7E">
        <w:rPr>
          <w:rFonts w:ascii="Times New Roman" w:hAnsi="Times New Roman"/>
          <w:sz w:val="28"/>
          <w:szCs w:val="28"/>
          <w:lang w:eastAsia="ru-RU"/>
        </w:rPr>
        <w:t>4.1.</w:t>
      </w:r>
      <w:r w:rsidRPr="00EF4C7E">
        <w:rPr>
          <w:rFonts w:ascii="Times New Roman" w:hAnsi="Times New Roman"/>
          <w:sz w:val="28"/>
          <w:szCs w:val="28"/>
          <w:lang w:eastAsia="ru-RU"/>
        </w:rPr>
        <w:tab/>
      </w:r>
      <w:r w:rsidRPr="00EF4C7E">
        <w:rPr>
          <w:rFonts w:ascii="Times New Roman" w:hAnsi="Times New Roman"/>
          <w:sz w:val="28"/>
          <w:szCs w:val="28"/>
        </w:rPr>
        <w:t xml:space="preserve">Стимулирующие выплаты устанавливаются в пределах фонда оплаты труда, формируемого в соответствии с разделом 7 настоящего Положения, </w:t>
      </w:r>
      <w:r w:rsidR="00B2619D" w:rsidRPr="00EF4C7E">
        <w:rPr>
          <w:rFonts w:ascii="Times New Roman" w:hAnsi="Times New Roman"/>
          <w:sz w:val="28"/>
          <w:szCs w:val="28"/>
        </w:rPr>
        <w:t>в пределах доведенных бюджетных ассигнований</w:t>
      </w:r>
      <w:r w:rsidRPr="00EF4C7E">
        <w:rPr>
          <w:rFonts w:ascii="Times New Roman" w:hAnsi="Times New Roman"/>
          <w:sz w:val="28"/>
          <w:szCs w:val="28"/>
        </w:rPr>
        <w:t>.</w:t>
      </w:r>
    </w:p>
    <w:p w14:paraId="4D751C3C" w14:textId="77777777" w:rsidR="003C79D9" w:rsidRPr="00EF4C7E" w:rsidRDefault="00533794" w:rsidP="005E42A7">
      <w:pPr>
        <w:spacing w:after="0" w:line="360" w:lineRule="auto"/>
        <w:ind w:firstLine="709"/>
        <w:jc w:val="both"/>
        <w:rPr>
          <w:rFonts w:ascii="Times New Roman" w:hAnsi="Times New Roman"/>
          <w:bCs/>
          <w:sz w:val="28"/>
          <w:szCs w:val="28"/>
        </w:rPr>
      </w:pPr>
      <w:r w:rsidRPr="00EF4C7E">
        <w:rPr>
          <w:rFonts w:ascii="Times New Roman" w:hAnsi="Times New Roman"/>
          <w:bCs/>
          <w:sz w:val="28"/>
          <w:szCs w:val="28"/>
        </w:rPr>
        <w:t>4.2.</w:t>
      </w:r>
      <w:r w:rsidRPr="00EF4C7E">
        <w:rPr>
          <w:rFonts w:ascii="Times New Roman" w:hAnsi="Times New Roman"/>
          <w:bCs/>
          <w:sz w:val="28"/>
          <w:szCs w:val="28"/>
        </w:rPr>
        <w:tab/>
      </w:r>
      <w:r w:rsidRPr="00EF4C7E">
        <w:rPr>
          <w:rFonts w:ascii="Times New Roman" w:hAnsi="Times New Roman"/>
          <w:sz w:val="28"/>
          <w:szCs w:val="28"/>
        </w:rPr>
        <w:t>К стимулирующим выплатам относятся:</w:t>
      </w:r>
    </w:p>
    <w:p w14:paraId="20C90895" w14:textId="77777777" w:rsidR="003C79D9" w:rsidRPr="00EF4C7E" w:rsidRDefault="00533794" w:rsidP="005E42A7">
      <w:pPr>
        <w:pStyle w:val="af4"/>
        <w:numPr>
          <w:ilvl w:val="0"/>
          <w:numId w:val="11"/>
        </w:numPr>
        <w:tabs>
          <w:tab w:val="left" w:pos="1134"/>
        </w:tabs>
        <w:spacing w:after="0" w:line="360" w:lineRule="auto"/>
        <w:ind w:left="0" w:firstLine="709"/>
        <w:jc w:val="both"/>
        <w:rPr>
          <w:rFonts w:ascii="Times New Roman" w:hAnsi="Times New Roman"/>
          <w:sz w:val="28"/>
          <w:szCs w:val="28"/>
        </w:rPr>
      </w:pPr>
      <w:r w:rsidRPr="00EF4C7E">
        <w:rPr>
          <w:rFonts w:ascii="Times New Roman" w:hAnsi="Times New Roman"/>
          <w:sz w:val="28"/>
          <w:szCs w:val="28"/>
        </w:rPr>
        <w:t xml:space="preserve">выплаты за интенсивность </w:t>
      </w:r>
      <w:r w:rsidRPr="00EF4C7E">
        <w:rPr>
          <w:rFonts w:ascii="Times New Roman" w:hAnsi="Times New Roman"/>
          <w:sz w:val="28"/>
          <w:szCs w:val="28"/>
          <w:lang w:eastAsia="ru-RU"/>
        </w:rPr>
        <w:t>и высокие результаты работы</w:t>
      </w:r>
      <w:r w:rsidRPr="00EF4C7E">
        <w:rPr>
          <w:rFonts w:ascii="Times New Roman" w:hAnsi="Times New Roman"/>
          <w:sz w:val="28"/>
          <w:szCs w:val="28"/>
        </w:rPr>
        <w:t>;</w:t>
      </w:r>
    </w:p>
    <w:p w14:paraId="5B5B0D5A" w14:textId="77777777" w:rsidR="003C79D9" w:rsidRPr="00EF4C7E" w:rsidRDefault="00533794" w:rsidP="005E42A7">
      <w:pPr>
        <w:pStyle w:val="af4"/>
        <w:numPr>
          <w:ilvl w:val="0"/>
          <w:numId w:val="11"/>
        </w:numPr>
        <w:tabs>
          <w:tab w:val="left" w:pos="1134"/>
        </w:tabs>
        <w:spacing w:after="0" w:line="360" w:lineRule="auto"/>
        <w:ind w:left="0" w:firstLine="709"/>
        <w:jc w:val="both"/>
        <w:rPr>
          <w:rFonts w:ascii="Times New Roman" w:hAnsi="Times New Roman"/>
          <w:sz w:val="28"/>
          <w:szCs w:val="28"/>
        </w:rPr>
      </w:pPr>
      <w:r w:rsidRPr="00EF4C7E">
        <w:rPr>
          <w:rFonts w:ascii="Times New Roman" w:hAnsi="Times New Roman"/>
          <w:sz w:val="28"/>
          <w:szCs w:val="28"/>
        </w:rPr>
        <w:t>выплаты за качество выполняемых работ;</w:t>
      </w:r>
    </w:p>
    <w:p w14:paraId="4F1C0BA3" w14:textId="77777777" w:rsidR="003C79D9" w:rsidRPr="00EF4C7E" w:rsidRDefault="00533794" w:rsidP="005E42A7">
      <w:pPr>
        <w:pStyle w:val="af4"/>
        <w:numPr>
          <w:ilvl w:val="0"/>
          <w:numId w:val="11"/>
        </w:numPr>
        <w:tabs>
          <w:tab w:val="left" w:pos="1134"/>
        </w:tabs>
        <w:spacing w:after="0" w:line="360" w:lineRule="auto"/>
        <w:ind w:left="0" w:firstLine="709"/>
        <w:jc w:val="both"/>
        <w:rPr>
          <w:rFonts w:ascii="Times New Roman" w:hAnsi="Times New Roman"/>
          <w:sz w:val="28"/>
          <w:szCs w:val="28"/>
        </w:rPr>
      </w:pPr>
      <w:r w:rsidRPr="00EF4C7E">
        <w:rPr>
          <w:rFonts w:ascii="Times New Roman" w:hAnsi="Times New Roman"/>
          <w:sz w:val="28"/>
          <w:szCs w:val="28"/>
        </w:rPr>
        <w:t>премиальные выплаты по итогам работы (за месяц, год).</w:t>
      </w:r>
    </w:p>
    <w:p w14:paraId="6D6F72A8" w14:textId="2ACA9073" w:rsidR="004A3E08" w:rsidRPr="00EF4C7E" w:rsidRDefault="004A3E08" w:rsidP="004A3E08">
      <w:pPr>
        <w:tabs>
          <w:tab w:val="left" w:pos="1134"/>
        </w:tabs>
        <w:spacing w:after="0" w:line="360" w:lineRule="auto"/>
        <w:ind w:firstLine="709"/>
        <w:jc w:val="both"/>
        <w:rPr>
          <w:rFonts w:ascii="Times New Roman" w:hAnsi="Times New Roman"/>
          <w:sz w:val="28"/>
          <w:szCs w:val="28"/>
        </w:rPr>
      </w:pPr>
      <w:r w:rsidRPr="00EF4C7E">
        <w:rPr>
          <w:rFonts w:ascii="Times New Roman" w:hAnsi="Times New Roman"/>
          <w:sz w:val="28"/>
          <w:szCs w:val="28"/>
        </w:rPr>
        <w:t>Стимулирующие выплаты устанавливаются на срок не более 1 года и утверждаются локальным нормативным актом учреждения.</w:t>
      </w:r>
    </w:p>
    <w:p w14:paraId="01F7532C" w14:textId="77777777" w:rsidR="003C79D9" w:rsidRPr="00EF4C7E" w:rsidRDefault="00533794" w:rsidP="005E42A7">
      <w:pPr>
        <w:shd w:val="clear" w:color="auto" w:fill="FFFFFF"/>
        <w:spacing w:after="0" w:line="360" w:lineRule="auto"/>
        <w:ind w:firstLine="709"/>
        <w:jc w:val="both"/>
        <w:rPr>
          <w:rFonts w:ascii="Times New Roman" w:eastAsia="Times New Roman" w:hAnsi="Times New Roman"/>
          <w:spacing w:val="1"/>
          <w:sz w:val="28"/>
          <w:szCs w:val="28"/>
        </w:rPr>
      </w:pPr>
      <w:r w:rsidRPr="00EF4C7E">
        <w:rPr>
          <w:rFonts w:ascii="Times New Roman" w:eastAsia="Times New Roman" w:hAnsi="Times New Roman"/>
          <w:spacing w:val="1"/>
          <w:sz w:val="28"/>
          <w:szCs w:val="28"/>
        </w:rPr>
        <w:t>4.3.</w:t>
      </w:r>
      <w:r w:rsidRPr="00EF4C7E">
        <w:rPr>
          <w:rFonts w:ascii="Times New Roman" w:eastAsia="Times New Roman" w:hAnsi="Times New Roman"/>
          <w:spacing w:val="1"/>
          <w:sz w:val="28"/>
          <w:szCs w:val="28"/>
        </w:rPr>
        <w:tab/>
        <w:t>Выплата за интенсивность и высокие результаты труда характеризуется степенью напряженности в процессе труда и устанавливается за:</w:t>
      </w:r>
    </w:p>
    <w:p w14:paraId="083E6221" w14:textId="77777777" w:rsidR="003C79D9" w:rsidRPr="00EF4C7E" w:rsidRDefault="00533794" w:rsidP="005E42A7">
      <w:pPr>
        <w:pStyle w:val="af4"/>
        <w:numPr>
          <w:ilvl w:val="0"/>
          <w:numId w:val="12"/>
        </w:numPr>
        <w:shd w:val="clear" w:color="auto" w:fill="FFFFFF"/>
        <w:tabs>
          <w:tab w:val="left" w:pos="993"/>
        </w:tabs>
        <w:spacing w:after="0" w:line="360" w:lineRule="auto"/>
        <w:ind w:left="0" w:firstLine="709"/>
        <w:jc w:val="both"/>
        <w:rPr>
          <w:rFonts w:ascii="Times New Roman" w:eastAsia="Times New Roman" w:hAnsi="Times New Roman"/>
          <w:spacing w:val="1"/>
          <w:sz w:val="28"/>
          <w:szCs w:val="28"/>
        </w:rPr>
      </w:pPr>
      <w:r w:rsidRPr="00EF4C7E">
        <w:rPr>
          <w:rFonts w:ascii="Times New Roman" w:eastAsia="Times New Roman" w:hAnsi="Times New Roman"/>
          <w:spacing w:val="1"/>
          <w:sz w:val="28"/>
          <w:szCs w:val="28"/>
        </w:rPr>
        <w:t>высокую результативность работы;</w:t>
      </w:r>
    </w:p>
    <w:p w14:paraId="5C4746BC" w14:textId="77777777" w:rsidR="003C79D9" w:rsidRPr="00EF4C7E" w:rsidRDefault="00533794" w:rsidP="005E42A7">
      <w:pPr>
        <w:pStyle w:val="af4"/>
        <w:numPr>
          <w:ilvl w:val="0"/>
          <w:numId w:val="12"/>
        </w:numPr>
        <w:shd w:val="clear" w:color="auto" w:fill="FFFFFF"/>
        <w:tabs>
          <w:tab w:val="left" w:pos="993"/>
        </w:tabs>
        <w:spacing w:after="0" w:line="360" w:lineRule="auto"/>
        <w:ind w:left="0" w:firstLine="709"/>
        <w:jc w:val="both"/>
        <w:rPr>
          <w:rFonts w:ascii="Times New Roman" w:eastAsia="Times New Roman" w:hAnsi="Times New Roman"/>
          <w:spacing w:val="1"/>
          <w:sz w:val="28"/>
          <w:szCs w:val="28"/>
        </w:rPr>
      </w:pPr>
      <w:r w:rsidRPr="00EF4C7E">
        <w:rPr>
          <w:rFonts w:ascii="Times New Roman" w:eastAsia="Times New Roman" w:hAnsi="Times New Roman"/>
          <w:spacing w:val="1"/>
          <w:sz w:val="28"/>
          <w:szCs w:val="28"/>
        </w:rPr>
        <w:t>реализацию экспериментальных и инновационных проектов в сфере физической культуры и спорта;</w:t>
      </w:r>
    </w:p>
    <w:p w14:paraId="3571745A" w14:textId="77777777" w:rsidR="003C79D9" w:rsidRPr="00EF4C7E" w:rsidRDefault="00533794" w:rsidP="005E42A7">
      <w:pPr>
        <w:pStyle w:val="af4"/>
        <w:numPr>
          <w:ilvl w:val="0"/>
          <w:numId w:val="12"/>
        </w:numPr>
        <w:shd w:val="clear" w:color="auto" w:fill="FFFFFF"/>
        <w:tabs>
          <w:tab w:val="left" w:pos="993"/>
        </w:tabs>
        <w:spacing w:after="0" w:line="360" w:lineRule="auto"/>
        <w:ind w:left="0" w:firstLine="709"/>
        <w:jc w:val="both"/>
        <w:rPr>
          <w:rFonts w:ascii="Times New Roman" w:eastAsia="Times New Roman" w:hAnsi="Times New Roman"/>
          <w:spacing w:val="1"/>
          <w:sz w:val="28"/>
          <w:szCs w:val="28"/>
        </w:rPr>
      </w:pPr>
      <w:r w:rsidRPr="00EF4C7E">
        <w:rPr>
          <w:rFonts w:ascii="Times New Roman" w:eastAsia="Times New Roman" w:hAnsi="Times New Roman"/>
          <w:spacing w:val="1"/>
          <w:sz w:val="28"/>
          <w:szCs w:val="28"/>
        </w:rPr>
        <w:t>участие в реализации Всероссийского физкультурно-спортивного комплекса «Готов к труду и обороне» (ГТО) в рабочее время при условии освобождения от основной работы на период проведения ГТО;</w:t>
      </w:r>
    </w:p>
    <w:p w14:paraId="5C8977FC" w14:textId="77777777" w:rsidR="003C79D9" w:rsidRPr="00EF4C7E" w:rsidRDefault="00533794" w:rsidP="005E42A7">
      <w:pPr>
        <w:pStyle w:val="af4"/>
        <w:numPr>
          <w:ilvl w:val="0"/>
          <w:numId w:val="12"/>
        </w:numPr>
        <w:shd w:val="clear" w:color="auto" w:fill="FFFFFF"/>
        <w:tabs>
          <w:tab w:val="left" w:pos="993"/>
        </w:tabs>
        <w:spacing w:after="0" w:line="360" w:lineRule="auto"/>
        <w:ind w:left="0" w:firstLine="709"/>
        <w:jc w:val="both"/>
        <w:rPr>
          <w:rFonts w:ascii="Times New Roman" w:eastAsia="Times New Roman" w:hAnsi="Times New Roman"/>
          <w:spacing w:val="1"/>
          <w:sz w:val="28"/>
          <w:szCs w:val="28"/>
        </w:rPr>
      </w:pPr>
      <w:r w:rsidRPr="00EF4C7E">
        <w:rPr>
          <w:rFonts w:ascii="Times New Roman" w:eastAsia="Times New Roman" w:hAnsi="Times New Roman"/>
          <w:spacing w:val="1"/>
          <w:sz w:val="28"/>
          <w:szCs w:val="28"/>
        </w:rPr>
        <w:t>участие в выполнении важных работ, мероприятий.</w:t>
      </w:r>
    </w:p>
    <w:p w14:paraId="20CCEFD7" w14:textId="77777777" w:rsidR="003C79D9" w:rsidRPr="00EF4C7E" w:rsidRDefault="00533794" w:rsidP="005E42A7">
      <w:pPr>
        <w:shd w:val="clear" w:color="auto" w:fill="FFFFFF"/>
        <w:spacing w:after="0" w:line="360" w:lineRule="auto"/>
        <w:ind w:firstLine="709"/>
        <w:jc w:val="both"/>
        <w:rPr>
          <w:rFonts w:ascii="Times New Roman" w:eastAsia="Times New Roman" w:hAnsi="Times New Roman"/>
          <w:spacing w:val="1"/>
          <w:sz w:val="28"/>
          <w:szCs w:val="28"/>
        </w:rPr>
      </w:pPr>
      <w:r w:rsidRPr="00EF4C7E">
        <w:rPr>
          <w:rFonts w:ascii="Times New Roman" w:eastAsia="Times New Roman" w:hAnsi="Times New Roman"/>
          <w:spacing w:val="1"/>
          <w:sz w:val="28"/>
          <w:szCs w:val="28"/>
        </w:rPr>
        <w:lastRenderedPageBreak/>
        <w:t>При установлении размера выплаты за интенсивность и высокие результаты работы следует учитывать:</w:t>
      </w:r>
    </w:p>
    <w:p w14:paraId="7119D728" w14:textId="77777777" w:rsidR="003C79D9" w:rsidRPr="00EF4C7E" w:rsidRDefault="00533794" w:rsidP="005E42A7">
      <w:pPr>
        <w:pStyle w:val="af4"/>
        <w:numPr>
          <w:ilvl w:val="0"/>
          <w:numId w:val="13"/>
        </w:numPr>
        <w:shd w:val="clear" w:color="auto" w:fill="FFFFFF"/>
        <w:tabs>
          <w:tab w:val="left" w:pos="993"/>
        </w:tabs>
        <w:spacing w:after="0" w:line="360" w:lineRule="auto"/>
        <w:ind w:left="0" w:firstLine="709"/>
        <w:jc w:val="both"/>
        <w:rPr>
          <w:rFonts w:ascii="Times New Roman" w:eastAsia="Times New Roman" w:hAnsi="Times New Roman"/>
          <w:spacing w:val="1"/>
          <w:sz w:val="28"/>
          <w:szCs w:val="28"/>
        </w:rPr>
      </w:pPr>
      <w:r w:rsidRPr="00EF4C7E">
        <w:rPr>
          <w:rFonts w:ascii="Times New Roman" w:eastAsia="Times New Roman" w:hAnsi="Times New Roman"/>
          <w:spacing w:val="1"/>
          <w:sz w:val="28"/>
          <w:szCs w:val="28"/>
        </w:rPr>
        <w:t>систематическое досрочное выполнение работы с проявлением инициативы, творчества, с применением в работе современных форм и методов организации труда;</w:t>
      </w:r>
    </w:p>
    <w:p w14:paraId="07600163" w14:textId="77777777" w:rsidR="003C79D9" w:rsidRPr="00EF4C7E" w:rsidRDefault="00533794" w:rsidP="005E42A7">
      <w:pPr>
        <w:pStyle w:val="af4"/>
        <w:numPr>
          <w:ilvl w:val="0"/>
          <w:numId w:val="13"/>
        </w:numPr>
        <w:shd w:val="clear" w:color="auto" w:fill="FFFFFF"/>
        <w:tabs>
          <w:tab w:val="left" w:pos="993"/>
        </w:tabs>
        <w:spacing w:after="0" w:line="360" w:lineRule="auto"/>
        <w:ind w:left="0" w:firstLine="709"/>
        <w:jc w:val="both"/>
        <w:rPr>
          <w:rFonts w:ascii="Times New Roman" w:eastAsia="Times New Roman" w:hAnsi="Times New Roman"/>
          <w:spacing w:val="1"/>
          <w:sz w:val="28"/>
          <w:szCs w:val="28"/>
        </w:rPr>
      </w:pPr>
      <w:r w:rsidRPr="00EF4C7E">
        <w:rPr>
          <w:rFonts w:ascii="Times New Roman" w:eastAsia="Times New Roman" w:hAnsi="Times New Roman"/>
          <w:spacing w:val="1"/>
          <w:sz w:val="28"/>
          <w:szCs w:val="28"/>
        </w:rPr>
        <w:t>выполнение работником учреждения важных работ, мероприятий, не определенных трудовым договором, обозначенных в приказах работодателя или распоряжениях учредителя.</w:t>
      </w:r>
    </w:p>
    <w:p w14:paraId="0921DD27" w14:textId="77777777" w:rsidR="003C79D9" w:rsidRPr="00EF4C7E" w:rsidRDefault="00533794" w:rsidP="005E42A7">
      <w:pPr>
        <w:shd w:val="clear" w:color="auto" w:fill="FFFFFF"/>
        <w:spacing w:after="0" w:line="360" w:lineRule="auto"/>
        <w:ind w:firstLine="709"/>
        <w:jc w:val="both"/>
        <w:rPr>
          <w:rFonts w:ascii="Times New Roman" w:eastAsia="Times New Roman" w:hAnsi="Times New Roman"/>
          <w:spacing w:val="1"/>
          <w:sz w:val="28"/>
          <w:szCs w:val="28"/>
        </w:rPr>
      </w:pPr>
      <w:r w:rsidRPr="00EF4C7E">
        <w:rPr>
          <w:rFonts w:ascii="Times New Roman" w:eastAsia="Times New Roman" w:hAnsi="Times New Roman"/>
          <w:spacing w:val="1"/>
          <w:sz w:val="28"/>
          <w:szCs w:val="28"/>
        </w:rPr>
        <w:t xml:space="preserve">Конкретный размер выплаты за интенсивность и высокие результаты определяется локальным нормативным актом учреждения, в процентах от оклада (должностного оклада) или в абсолютном размере, но не более </w:t>
      </w:r>
      <w:r w:rsidR="00C20C00" w:rsidRPr="00EF4C7E">
        <w:rPr>
          <w:rFonts w:ascii="Times New Roman" w:eastAsia="Times New Roman" w:hAnsi="Times New Roman"/>
          <w:spacing w:val="1"/>
          <w:sz w:val="28"/>
          <w:szCs w:val="28"/>
        </w:rPr>
        <w:t>7</w:t>
      </w:r>
      <w:r w:rsidR="000A2F8C" w:rsidRPr="00EF4C7E">
        <w:rPr>
          <w:rFonts w:ascii="Times New Roman" w:eastAsia="Times New Roman" w:hAnsi="Times New Roman"/>
          <w:spacing w:val="1"/>
          <w:sz w:val="28"/>
          <w:szCs w:val="28"/>
        </w:rPr>
        <w:t>0</w:t>
      </w:r>
      <w:r w:rsidRPr="00EF4C7E">
        <w:rPr>
          <w:rFonts w:ascii="Times New Roman" w:eastAsia="Times New Roman" w:hAnsi="Times New Roman"/>
          <w:spacing w:val="1"/>
          <w:sz w:val="28"/>
          <w:szCs w:val="28"/>
        </w:rPr>
        <w:t>% оклада (должностного оклада).</w:t>
      </w:r>
    </w:p>
    <w:p w14:paraId="732DDEC2" w14:textId="77777777" w:rsidR="003C79D9" w:rsidRPr="00EF4C7E" w:rsidRDefault="00533794" w:rsidP="005E42A7">
      <w:pPr>
        <w:shd w:val="clear" w:color="auto" w:fill="FFFFFF"/>
        <w:spacing w:after="0" w:line="360" w:lineRule="auto"/>
        <w:ind w:firstLine="709"/>
        <w:jc w:val="both"/>
        <w:rPr>
          <w:rFonts w:ascii="Times New Roman" w:eastAsia="Times New Roman" w:hAnsi="Times New Roman"/>
          <w:spacing w:val="1"/>
          <w:sz w:val="28"/>
          <w:szCs w:val="28"/>
        </w:rPr>
      </w:pPr>
      <w:bookmarkStart w:id="3" w:name="_Hlk215166600"/>
      <w:r w:rsidRPr="00EF4C7E">
        <w:rPr>
          <w:rFonts w:ascii="Times New Roman" w:eastAsia="Times New Roman" w:hAnsi="Times New Roman"/>
          <w:spacing w:val="1"/>
          <w:sz w:val="28"/>
          <w:szCs w:val="28"/>
        </w:rPr>
        <w:t>Выплата за интенсивность и высокие результаты работы устанавливается работникам учреждения, за исключением должност</w:t>
      </w:r>
      <w:r w:rsidR="00ED3E5D" w:rsidRPr="00EF4C7E">
        <w:rPr>
          <w:rFonts w:ascii="Times New Roman" w:eastAsia="Times New Roman" w:hAnsi="Times New Roman"/>
          <w:spacing w:val="1"/>
          <w:sz w:val="28"/>
          <w:szCs w:val="28"/>
        </w:rPr>
        <w:t>ей</w:t>
      </w:r>
      <w:r w:rsidRPr="00EF4C7E">
        <w:rPr>
          <w:rFonts w:ascii="Times New Roman" w:eastAsia="Times New Roman" w:hAnsi="Times New Roman"/>
          <w:spacing w:val="1"/>
          <w:sz w:val="28"/>
          <w:szCs w:val="28"/>
        </w:rPr>
        <w:t>, указанн</w:t>
      </w:r>
      <w:r w:rsidR="00ED3E5D" w:rsidRPr="00EF4C7E">
        <w:rPr>
          <w:rFonts w:ascii="Times New Roman" w:eastAsia="Times New Roman" w:hAnsi="Times New Roman"/>
          <w:spacing w:val="1"/>
          <w:sz w:val="28"/>
          <w:szCs w:val="28"/>
        </w:rPr>
        <w:t>ых</w:t>
      </w:r>
      <w:r w:rsidRPr="00EF4C7E">
        <w:rPr>
          <w:rFonts w:ascii="Times New Roman" w:eastAsia="Times New Roman" w:hAnsi="Times New Roman"/>
          <w:spacing w:val="1"/>
          <w:sz w:val="28"/>
          <w:szCs w:val="28"/>
        </w:rPr>
        <w:t xml:space="preserve"> в </w:t>
      </w:r>
      <w:r w:rsidR="00ED3E5D" w:rsidRPr="00EF4C7E">
        <w:rPr>
          <w:rFonts w:ascii="Times New Roman" w:eastAsia="Times New Roman" w:hAnsi="Times New Roman"/>
          <w:spacing w:val="1"/>
          <w:sz w:val="28"/>
          <w:szCs w:val="28"/>
        </w:rPr>
        <w:t>Приложении 1</w:t>
      </w:r>
      <w:r w:rsidRPr="00EF4C7E">
        <w:rPr>
          <w:rFonts w:ascii="Times New Roman" w:eastAsia="Times New Roman" w:hAnsi="Times New Roman"/>
          <w:spacing w:val="1"/>
          <w:sz w:val="28"/>
          <w:szCs w:val="28"/>
        </w:rPr>
        <w:t>, на срок не более года.</w:t>
      </w:r>
    </w:p>
    <w:bookmarkEnd w:id="3"/>
    <w:p w14:paraId="41C79E28" w14:textId="18368259" w:rsidR="003C79D9" w:rsidRPr="00EF4C7E" w:rsidRDefault="00533794" w:rsidP="005E42A7">
      <w:pPr>
        <w:shd w:val="clear" w:color="auto" w:fill="FFFFFF"/>
        <w:spacing w:after="0" w:line="360" w:lineRule="auto"/>
        <w:ind w:firstLine="709"/>
        <w:jc w:val="both"/>
        <w:rPr>
          <w:rFonts w:ascii="Times New Roman" w:eastAsia="Times New Roman" w:hAnsi="Times New Roman"/>
          <w:spacing w:val="1"/>
          <w:sz w:val="28"/>
          <w:szCs w:val="28"/>
        </w:rPr>
      </w:pPr>
      <w:r w:rsidRPr="00EF4C7E">
        <w:rPr>
          <w:rFonts w:ascii="Times New Roman" w:eastAsia="Times New Roman" w:hAnsi="Times New Roman"/>
          <w:spacing w:val="1"/>
          <w:sz w:val="28"/>
          <w:szCs w:val="28"/>
        </w:rPr>
        <w:t>4.4.</w:t>
      </w:r>
      <w:r w:rsidRPr="00EF4C7E">
        <w:rPr>
          <w:rFonts w:ascii="Times New Roman" w:eastAsia="Times New Roman" w:hAnsi="Times New Roman"/>
          <w:spacing w:val="1"/>
          <w:sz w:val="28"/>
          <w:szCs w:val="28"/>
        </w:rPr>
        <w:tab/>
        <w:t>Работникам учреждения устанавливается выплата</w:t>
      </w:r>
      <w:r w:rsidR="00ED3E5D" w:rsidRPr="00EF4C7E">
        <w:rPr>
          <w:rFonts w:ascii="Times New Roman" w:eastAsia="Times New Roman" w:hAnsi="Times New Roman"/>
          <w:spacing w:val="1"/>
          <w:sz w:val="28"/>
          <w:szCs w:val="28"/>
        </w:rPr>
        <w:t xml:space="preserve"> за качество выполняемых работ</w:t>
      </w:r>
      <w:r w:rsidR="00297F9A" w:rsidRPr="00EF4C7E">
        <w:rPr>
          <w:rFonts w:ascii="Times New Roman" w:eastAsia="Times New Roman" w:hAnsi="Times New Roman"/>
          <w:spacing w:val="1"/>
          <w:sz w:val="28"/>
          <w:szCs w:val="28"/>
        </w:rPr>
        <w:t>, за исключением должностей, указанных в Приложении 1</w:t>
      </w:r>
      <w:r w:rsidR="00ED3E5D" w:rsidRPr="00EF4C7E">
        <w:rPr>
          <w:rFonts w:ascii="Times New Roman" w:eastAsia="Times New Roman" w:hAnsi="Times New Roman"/>
          <w:spacing w:val="1"/>
          <w:sz w:val="28"/>
          <w:szCs w:val="28"/>
        </w:rPr>
        <w:t xml:space="preserve">. </w:t>
      </w:r>
      <w:r w:rsidR="008B4CD6" w:rsidRPr="00EF4C7E">
        <w:rPr>
          <w:rFonts w:ascii="Times New Roman" w:eastAsia="Times New Roman" w:hAnsi="Times New Roman"/>
          <w:spacing w:val="1"/>
          <w:sz w:val="28"/>
          <w:szCs w:val="28"/>
        </w:rPr>
        <w:t>В</w:t>
      </w:r>
      <w:r w:rsidRPr="00EF4C7E">
        <w:rPr>
          <w:rFonts w:ascii="Times New Roman" w:eastAsia="Times New Roman" w:hAnsi="Times New Roman"/>
          <w:spacing w:val="1"/>
          <w:sz w:val="28"/>
          <w:szCs w:val="28"/>
        </w:rPr>
        <w:t>ыплата за качество выполняемых работ устанавливается в соответствии с показателями и критериями оценки эффективности деятельности работников, утвержденными локальным нормативным актом учреждения.</w:t>
      </w:r>
    </w:p>
    <w:p w14:paraId="220B2ABE" w14:textId="560F20FE" w:rsidR="003C79D9" w:rsidRPr="00EF4C7E" w:rsidRDefault="00533794" w:rsidP="005E42A7">
      <w:pPr>
        <w:shd w:val="clear" w:color="auto" w:fill="FFFFFF"/>
        <w:spacing w:after="0" w:line="360" w:lineRule="auto"/>
        <w:ind w:firstLine="709"/>
        <w:jc w:val="both"/>
        <w:rPr>
          <w:rFonts w:ascii="Times New Roman" w:eastAsia="Times New Roman" w:hAnsi="Times New Roman"/>
          <w:spacing w:val="1"/>
          <w:sz w:val="28"/>
          <w:szCs w:val="28"/>
        </w:rPr>
      </w:pPr>
      <w:r w:rsidRPr="00EF4C7E">
        <w:rPr>
          <w:rFonts w:ascii="Times New Roman" w:eastAsia="Times New Roman" w:hAnsi="Times New Roman"/>
          <w:spacing w:val="1"/>
          <w:sz w:val="28"/>
          <w:szCs w:val="28"/>
        </w:rPr>
        <w:t xml:space="preserve">Конкретный размер выплаты за качество выполняемых работ определяется локальным нормативным актом учреждения, в процентах от оклада (должностного оклада) или в абсолютном размере, </w:t>
      </w:r>
      <w:r w:rsidR="00672327" w:rsidRPr="00EF4C7E">
        <w:rPr>
          <w:rFonts w:ascii="Times New Roman" w:eastAsia="Times New Roman" w:hAnsi="Times New Roman"/>
          <w:spacing w:val="1"/>
          <w:sz w:val="28"/>
          <w:szCs w:val="28"/>
        </w:rPr>
        <w:t xml:space="preserve">но не более </w:t>
      </w:r>
      <w:r w:rsidR="00C20C00" w:rsidRPr="00EF4C7E">
        <w:rPr>
          <w:rFonts w:ascii="Times New Roman" w:eastAsia="Times New Roman" w:hAnsi="Times New Roman"/>
          <w:spacing w:val="1"/>
          <w:sz w:val="28"/>
          <w:szCs w:val="28"/>
        </w:rPr>
        <w:t>7</w:t>
      </w:r>
      <w:r w:rsidR="000A2F8C" w:rsidRPr="00EF4C7E">
        <w:rPr>
          <w:rFonts w:ascii="Times New Roman" w:eastAsia="Times New Roman" w:hAnsi="Times New Roman"/>
          <w:spacing w:val="1"/>
          <w:sz w:val="28"/>
          <w:szCs w:val="28"/>
        </w:rPr>
        <w:t>0</w:t>
      </w:r>
      <w:r w:rsidRPr="00EF4C7E">
        <w:rPr>
          <w:rFonts w:ascii="Times New Roman" w:eastAsia="Times New Roman" w:hAnsi="Times New Roman"/>
          <w:spacing w:val="1"/>
          <w:sz w:val="28"/>
          <w:szCs w:val="28"/>
        </w:rPr>
        <w:t>% оклада (должностного оклада).</w:t>
      </w:r>
    </w:p>
    <w:p w14:paraId="1D719714" w14:textId="0EEB5F9C" w:rsidR="008B4CD6" w:rsidRPr="00EF4C7E" w:rsidRDefault="008B4CD6" w:rsidP="005E42A7">
      <w:pPr>
        <w:shd w:val="clear" w:color="auto" w:fill="FFFFFF"/>
        <w:spacing w:after="0" w:line="360" w:lineRule="auto"/>
        <w:ind w:firstLine="709"/>
        <w:jc w:val="both"/>
        <w:rPr>
          <w:rFonts w:ascii="Times New Roman" w:eastAsia="Times New Roman" w:hAnsi="Times New Roman"/>
          <w:spacing w:val="1"/>
          <w:sz w:val="28"/>
          <w:szCs w:val="28"/>
        </w:rPr>
      </w:pPr>
      <w:r w:rsidRPr="00EF4C7E">
        <w:rPr>
          <w:rFonts w:ascii="Times New Roman" w:eastAsia="Times New Roman" w:hAnsi="Times New Roman"/>
          <w:spacing w:val="1"/>
          <w:sz w:val="28"/>
          <w:szCs w:val="28"/>
        </w:rPr>
        <w:t>Выплата за качество выполняемых работ устанавливается работникам учреждения, на срок не более года.</w:t>
      </w:r>
    </w:p>
    <w:p w14:paraId="21737612" w14:textId="77777777" w:rsidR="003C79D9" w:rsidRPr="00EF4C7E" w:rsidRDefault="00533794" w:rsidP="005E42A7">
      <w:pPr>
        <w:shd w:val="clear" w:color="auto" w:fill="FFFFFF"/>
        <w:spacing w:after="0" w:line="360" w:lineRule="auto"/>
        <w:ind w:firstLine="709"/>
        <w:jc w:val="both"/>
        <w:rPr>
          <w:rFonts w:ascii="Times New Roman" w:hAnsi="Times New Roman"/>
          <w:sz w:val="28"/>
          <w:szCs w:val="28"/>
        </w:rPr>
      </w:pPr>
      <w:r w:rsidRPr="00EF4C7E">
        <w:rPr>
          <w:rFonts w:ascii="Times New Roman" w:hAnsi="Times New Roman"/>
          <w:sz w:val="28"/>
          <w:szCs w:val="28"/>
        </w:rPr>
        <w:t xml:space="preserve">4.5. Меры ответственности за нарушение антидопинговых правил, нарушение сроков прохождения углубленного медицинского обследования спортсменам, тренерам (включая старших), тренерам-преподавателям (включая </w:t>
      </w:r>
      <w:r w:rsidRPr="00EF4C7E">
        <w:rPr>
          <w:rFonts w:ascii="Times New Roman" w:hAnsi="Times New Roman"/>
          <w:sz w:val="28"/>
          <w:szCs w:val="28"/>
        </w:rPr>
        <w:lastRenderedPageBreak/>
        <w:t>старших), тренерам спортивной сборной команды (включая старших) устанавливаются локальным нормативным актом учреждения.</w:t>
      </w:r>
    </w:p>
    <w:p w14:paraId="6585491C" w14:textId="77777777" w:rsidR="003C79D9" w:rsidRPr="00EF4C7E" w:rsidRDefault="00533794" w:rsidP="005E42A7">
      <w:pPr>
        <w:spacing w:after="0"/>
        <w:ind w:firstLine="709"/>
        <w:jc w:val="both"/>
        <w:rPr>
          <w:rFonts w:ascii="Times New Roman" w:hAnsi="Times New Roman"/>
          <w:sz w:val="28"/>
          <w:szCs w:val="28"/>
        </w:rPr>
      </w:pPr>
      <w:r w:rsidRPr="00EF4C7E">
        <w:rPr>
          <w:rFonts w:ascii="Times New Roman" w:hAnsi="Times New Roman"/>
          <w:sz w:val="28"/>
          <w:szCs w:val="28"/>
        </w:rPr>
        <w:t>4.6. Перечень и размеры стимулирующих выплат установлены в соответствии с таблицей 5 настоящего Положения.</w:t>
      </w:r>
    </w:p>
    <w:p w14:paraId="45529655" w14:textId="0A0F59FF" w:rsidR="003C79D9" w:rsidRPr="00EF4C7E" w:rsidRDefault="003C79D9" w:rsidP="005E42A7">
      <w:pPr>
        <w:spacing w:after="0"/>
        <w:ind w:firstLine="709"/>
        <w:jc w:val="both"/>
        <w:rPr>
          <w:rFonts w:ascii="Times New Roman" w:hAnsi="Times New Roman"/>
          <w:sz w:val="28"/>
          <w:szCs w:val="28"/>
        </w:rPr>
      </w:pPr>
    </w:p>
    <w:p w14:paraId="09FC3620" w14:textId="77777777" w:rsidR="007D3843" w:rsidRPr="00EF4C7E" w:rsidRDefault="007D3843">
      <w:pPr>
        <w:spacing w:after="0"/>
        <w:jc w:val="both"/>
        <w:rPr>
          <w:rFonts w:ascii="Times New Roman" w:hAnsi="Times New Roman"/>
          <w:sz w:val="28"/>
          <w:szCs w:val="28"/>
        </w:rPr>
      </w:pPr>
    </w:p>
    <w:p w14:paraId="0C5E0895" w14:textId="77777777" w:rsidR="003C79D9" w:rsidRPr="00EF4C7E" w:rsidRDefault="00533794">
      <w:pPr>
        <w:pStyle w:val="ConsPlusNormal"/>
        <w:jc w:val="right"/>
        <w:rPr>
          <w:rFonts w:ascii="Times New Roman" w:hAnsi="Times New Roman" w:cs="Times New Roman"/>
          <w:sz w:val="28"/>
          <w:szCs w:val="28"/>
        </w:rPr>
      </w:pPr>
      <w:r w:rsidRPr="00EF4C7E">
        <w:rPr>
          <w:rFonts w:ascii="Times New Roman" w:hAnsi="Times New Roman" w:cs="Times New Roman"/>
          <w:sz w:val="28"/>
          <w:szCs w:val="28"/>
        </w:rPr>
        <w:t>Таблица 5</w:t>
      </w:r>
    </w:p>
    <w:p w14:paraId="0E7BFD78" w14:textId="77777777" w:rsidR="003C79D9" w:rsidRPr="00EF4C7E" w:rsidRDefault="00533794">
      <w:pPr>
        <w:spacing w:after="0"/>
        <w:jc w:val="center"/>
        <w:rPr>
          <w:rFonts w:ascii="Times New Roman" w:hAnsi="Times New Roman"/>
          <w:sz w:val="28"/>
          <w:szCs w:val="28"/>
        </w:rPr>
      </w:pPr>
      <w:r w:rsidRPr="00EF4C7E">
        <w:rPr>
          <w:rFonts w:ascii="Times New Roman" w:hAnsi="Times New Roman"/>
          <w:sz w:val="28"/>
          <w:szCs w:val="28"/>
        </w:rPr>
        <w:t>Перечень стимулирующих выплат</w:t>
      </w:r>
    </w:p>
    <w:p w14:paraId="45B7A70E" w14:textId="77777777" w:rsidR="003C79D9" w:rsidRPr="00EF4C7E" w:rsidRDefault="003C79D9">
      <w:pPr>
        <w:spacing w:after="0"/>
        <w:jc w:val="center"/>
        <w:rPr>
          <w:rFonts w:ascii="Times New Roman" w:hAnsi="Times New Roman"/>
          <w:sz w:val="28"/>
          <w:szCs w:val="28"/>
        </w:rPr>
      </w:pPr>
    </w:p>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992"/>
        <w:gridCol w:w="2126"/>
        <w:gridCol w:w="2778"/>
        <w:gridCol w:w="2114"/>
      </w:tblGrid>
      <w:tr w:rsidR="003C79D9" w:rsidRPr="00EF4C7E" w14:paraId="27DFA0E6" w14:textId="77777777">
        <w:tc>
          <w:tcPr>
            <w:tcW w:w="624" w:type="dxa"/>
          </w:tcPr>
          <w:p w14:paraId="3190A259" w14:textId="77777777" w:rsidR="003C79D9" w:rsidRPr="00EF4C7E" w:rsidRDefault="00533794">
            <w:pPr>
              <w:pStyle w:val="ConsPlusNormal"/>
              <w:jc w:val="center"/>
              <w:rPr>
                <w:rFonts w:ascii="Times New Roman" w:hAnsi="Times New Roman" w:cs="Times New Roman"/>
                <w:sz w:val="24"/>
                <w:szCs w:val="24"/>
              </w:rPr>
            </w:pPr>
            <w:r w:rsidRPr="00EF4C7E">
              <w:rPr>
                <w:rFonts w:ascii="Times New Roman" w:hAnsi="Times New Roman" w:cs="Times New Roman"/>
                <w:sz w:val="24"/>
                <w:szCs w:val="24"/>
              </w:rPr>
              <w:t>№ п/п</w:t>
            </w:r>
          </w:p>
        </w:tc>
        <w:tc>
          <w:tcPr>
            <w:tcW w:w="1992" w:type="dxa"/>
          </w:tcPr>
          <w:p w14:paraId="14B0F724" w14:textId="77777777" w:rsidR="003C79D9" w:rsidRPr="00EF4C7E" w:rsidRDefault="00533794">
            <w:pPr>
              <w:pStyle w:val="ConsPlusNormal"/>
              <w:jc w:val="center"/>
              <w:rPr>
                <w:rFonts w:ascii="Times New Roman" w:hAnsi="Times New Roman" w:cs="Times New Roman"/>
                <w:sz w:val="24"/>
                <w:szCs w:val="24"/>
              </w:rPr>
            </w:pPr>
            <w:r w:rsidRPr="00EF4C7E">
              <w:rPr>
                <w:rFonts w:ascii="Times New Roman" w:hAnsi="Times New Roman" w:cs="Times New Roman"/>
                <w:sz w:val="24"/>
                <w:szCs w:val="24"/>
              </w:rPr>
              <w:t>Наименование выплаты</w:t>
            </w:r>
          </w:p>
        </w:tc>
        <w:tc>
          <w:tcPr>
            <w:tcW w:w="2126" w:type="dxa"/>
          </w:tcPr>
          <w:p w14:paraId="6405EC81" w14:textId="77777777" w:rsidR="003C79D9" w:rsidRPr="00EF4C7E" w:rsidRDefault="00533794">
            <w:pPr>
              <w:pStyle w:val="ConsPlusNormal"/>
              <w:jc w:val="center"/>
              <w:rPr>
                <w:rFonts w:ascii="Times New Roman" w:hAnsi="Times New Roman" w:cs="Times New Roman"/>
                <w:sz w:val="24"/>
                <w:szCs w:val="24"/>
              </w:rPr>
            </w:pPr>
            <w:r w:rsidRPr="00EF4C7E">
              <w:rPr>
                <w:rFonts w:ascii="Times New Roman" w:hAnsi="Times New Roman" w:cs="Times New Roman"/>
                <w:sz w:val="24"/>
                <w:szCs w:val="24"/>
              </w:rPr>
              <w:t>Диапазон выплаты</w:t>
            </w:r>
          </w:p>
        </w:tc>
        <w:tc>
          <w:tcPr>
            <w:tcW w:w="2778" w:type="dxa"/>
          </w:tcPr>
          <w:p w14:paraId="524EF531" w14:textId="77777777" w:rsidR="003C79D9" w:rsidRPr="00EF4C7E" w:rsidRDefault="00533794">
            <w:pPr>
              <w:pStyle w:val="ConsPlusNormal"/>
              <w:jc w:val="center"/>
              <w:rPr>
                <w:rFonts w:ascii="Times New Roman" w:hAnsi="Times New Roman" w:cs="Times New Roman"/>
                <w:sz w:val="24"/>
                <w:szCs w:val="24"/>
              </w:rPr>
            </w:pPr>
            <w:r w:rsidRPr="00EF4C7E">
              <w:rPr>
                <w:rFonts w:ascii="Times New Roman" w:hAnsi="Times New Roman" w:cs="Times New Roman"/>
                <w:sz w:val="24"/>
                <w:szCs w:val="24"/>
              </w:rPr>
              <w:t>Условия осуществления выплаты</w:t>
            </w:r>
          </w:p>
        </w:tc>
        <w:tc>
          <w:tcPr>
            <w:tcW w:w="2114" w:type="dxa"/>
          </w:tcPr>
          <w:p w14:paraId="3A213AF5" w14:textId="77777777" w:rsidR="003C79D9" w:rsidRPr="00EF4C7E" w:rsidRDefault="00533794">
            <w:pPr>
              <w:pStyle w:val="ConsPlusNormal"/>
              <w:jc w:val="center"/>
              <w:rPr>
                <w:rFonts w:ascii="Times New Roman" w:hAnsi="Times New Roman" w:cs="Times New Roman"/>
                <w:sz w:val="24"/>
                <w:szCs w:val="24"/>
              </w:rPr>
            </w:pPr>
            <w:r w:rsidRPr="00EF4C7E">
              <w:rPr>
                <w:rFonts w:ascii="Times New Roman" w:hAnsi="Times New Roman" w:cs="Times New Roman"/>
                <w:sz w:val="24"/>
                <w:szCs w:val="24"/>
              </w:rPr>
              <w:t>Периодичность осуществления выплаты</w:t>
            </w:r>
          </w:p>
        </w:tc>
      </w:tr>
      <w:tr w:rsidR="003C79D9" w:rsidRPr="00EF4C7E" w14:paraId="7F15EB52" w14:textId="77777777">
        <w:tc>
          <w:tcPr>
            <w:tcW w:w="624" w:type="dxa"/>
          </w:tcPr>
          <w:p w14:paraId="492C4D81" w14:textId="77777777" w:rsidR="003C79D9" w:rsidRPr="00EF4C7E" w:rsidRDefault="00533794">
            <w:pPr>
              <w:pStyle w:val="ConsPlusNormal"/>
              <w:rPr>
                <w:rFonts w:ascii="Times New Roman" w:hAnsi="Times New Roman" w:cs="Times New Roman"/>
                <w:sz w:val="24"/>
                <w:szCs w:val="24"/>
              </w:rPr>
            </w:pPr>
            <w:r w:rsidRPr="00EF4C7E">
              <w:rPr>
                <w:rFonts w:ascii="Times New Roman" w:hAnsi="Times New Roman" w:cs="Times New Roman"/>
                <w:sz w:val="24"/>
                <w:szCs w:val="24"/>
              </w:rPr>
              <w:t>1.</w:t>
            </w:r>
          </w:p>
        </w:tc>
        <w:tc>
          <w:tcPr>
            <w:tcW w:w="1992" w:type="dxa"/>
          </w:tcPr>
          <w:p w14:paraId="43A61F4F" w14:textId="77777777" w:rsidR="003C79D9" w:rsidRPr="00EF4C7E" w:rsidRDefault="00533794">
            <w:pPr>
              <w:pStyle w:val="ConsPlusNormal"/>
              <w:rPr>
                <w:rFonts w:ascii="Times New Roman" w:hAnsi="Times New Roman" w:cs="Times New Roman"/>
                <w:sz w:val="24"/>
                <w:szCs w:val="24"/>
              </w:rPr>
            </w:pPr>
            <w:r w:rsidRPr="00EF4C7E">
              <w:rPr>
                <w:rFonts w:ascii="Times New Roman" w:hAnsi="Times New Roman" w:cs="Times New Roman"/>
                <w:sz w:val="24"/>
                <w:szCs w:val="24"/>
              </w:rPr>
              <w:t>Выплата за интенсивность и высокие результаты работы</w:t>
            </w:r>
          </w:p>
        </w:tc>
        <w:tc>
          <w:tcPr>
            <w:tcW w:w="2126" w:type="dxa"/>
          </w:tcPr>
          <w:p w14:paraId="570C048C" w14:textId="77777777" w:rsidR="003C79D9" w:rsidRPr="00EF4C7E" w:rsidRDefault="006503DD" w:rsidP="00B2619D">
            <w:pPr>
              <w:pStyle w:val="ConsPlusNormal"/>
              <w:rPr>
                <w:rFonts w:ascii="Times New Roman" w:hAnsi="Times New Roman" w:cs="Times New Roman"/>
                <w:sz w:val="24"/>
                <w:szCs w:val="24"/>
              </w:rPr>
            </w:pPr>
            <w:r w:rsidRPr="00EF4C7E">
              <w:rPr>
                <w:rFonts w:ascii="Times New Roman" w:hAnsi="Times New Roman" w:cs="Times New Roman"/>
                <w:sz w:val="24"/>
                <w:szCs w:val="24"/>
              </w:rPr>
              <w:t>До</w:t>
            </w:r>
            <w:r w:rsidR="00533794" w:rsidRPr="00EF4C7E">
              <w:rPr>
                <w:rFonts w:ascii="Times New Roman" w:hAnsi="Times New Roman" w:cs="Times New Roman"/>
                <w:sz w:val="24"/>
                <w:szCs w:val="24"/>
              </w:rPr>
              <w:t xml:space="preserve"> </w:t>
            </w:r>
            <w:r w:rsidR="00B2619D" w:rsidRPr="00EF4C7E">
              <w:rPr>
                <w:rFonts w:ascii="Times New Roman" w:hAnsi="Times New Roman" w:cs="Times New Roman"/>
                <w:sz w:val="24"/>
                <w:szCs w:val="24"/>
              </w:rPr>
              <w:t>7</w:t>
            </w:r>
            <w:r w:rsidR="000A2F8C" w:rsidRPr="00EF4C7E">
              <w:rPr>
                <w:rFonts w:ascii="Times New Roman" w:hAnsi="Times New Roman" w:cs="Times New Roman"/>
                <w:sz w:val="24"/>
                <w:szCs w:val="24"/>
              </w:rPr>
              <w:t>0</w:t>
            </w:r>
            <w:r w:rsidR="00533794" w:rsidRPr="00EF4C7E">
              <w:rPr>
                <w:rFonts w:ascii="Times New Roman" w:hAnsi="Times New Roman" w:cs="Times New Roman"/>
                <w:sz w:val="24"/>
                <w:szCs w:val="24"/>
              </w:rPr>
              <w:t>% от оклада (должностного оклада)</w:t>
            </w:r>
          </w:p>
        </w:tc>
        <w:tc>
          <w:tcPr>
            <w:tcW w:w="2778" w:type="dxa"/>
          </w:tcPr>
          <w:p w14:paraId="03174974" w14:textId="77777777" w:rsidR="003C79D9" w:rsidRPr="00EF4C7E" w:rsidRDefault="00533794">
            <w:pPr>
              <w:pStyle w:val="ConsPlusNormal"/>
              <w:rPr>
                <w:rFonts w:ascii="Times New Roman" w:hAnsi="Times New Roman" w:cs="Times New Roman"/>
                <w:sz w:val="24"/>
                <w:szCs w:val="24"/>
              </w:rPr>
            </w:pPr>
            <w:r w:rsidRPr="00EF4C7E">
              <w:rPr>
                <w:rFonts w:ascii="Times New Roman" w:hAnsi="Times New Roman" w:cs="Times New Roman"/>
                <w:sz w:val="24"/>
                <w:szCs w:val="24"/>
              </w:rPr>
              <w:t>Систематическое досрочное выполнение работы с проявлением инициативы, творчества, с применением в работе современных форм и методов организации труда</w:t>
            </w:r>
          </w:p>
        </w:tc>
        <w:tc>
          <w:tcPr>
            <w:tcW w:w="2114" w:type="dxa"/>
          </w:tcPr>
          <w:p w14:paraId="2F698B68" w14:textId="77777777" w:rsidR="003C79D9" w:rsidRPr="00EF4C7E" w:rsidRDefault="00533794">
            <w:pPr>
              <w:pStyle w:val="ConsPlusNormal"/>
              <w:rPr>
                <w:rFonts w:ascii="Times New Roman" w:hAnsi="Times New Roman" w:cs="Times New Roman"/>
                <w:sz w:val="24"/>
                <w:szCs w:val="24"/>
              </w:rPr>
            </w:pPr>
            <w:r w:rsidRPr="00EF4C7E">
              <w:rPr>
                <w:rFonts w:ascii="Times New Roman" w:hAnsi="Times New Roman" w:cs="Times New Roman"/>
                <w:sz w:val="24"/>
                <w:szCs w:val="24"/>
              </w:rPr>
              <w:t>Ежемесячно, на срок не более года</w:t>
            </w:r>
          </w:p>
        </w:tc>
      </w:tr>
      <w:tr w:rsidR="003C79D9" w:rsidRPr="00EF4C7E" w14:paraId="2F75F2BD" w14:textId="77777777">
        <w:tc>
          <w:tcPr>
            <w:tcW w:w="624" w:type="dxa"/>
          </w:tcPr>
          <w:p w14:paraId="06F1B821" w14:textId="77777777" w:rsidR="003C79D9" w:rsidRPr="00EF4C7E" w:rsidRDefault="00533794">
            <w:pPr>
              <w:pStyle w:val="ConsPlusNormal"/>
              <w:rPr>
                <w:rFonts w:ascii="Times New Roman" w:hAnsi="Times New Roman" w:cs="Times New Roman"/>
                <w:sz w:val="24"/>
                <w:szCs w:val="24"/>
              </w:rPr>
            </w:pPr>
            <w:r w:rsidRPr="00EF4C7E">
              <w:rPr>
                <w:rFonts w:ascii="Times New Roman" w:hAnsi="Times New Roman" w:cs="Times New Roman"/>
                <w:sz w:val="24"/>
                <w:szCs w:val="24"/>
              </w:rPr>
              <w:t>2.</w:t>
            </w:r>
          </w:p>
        </w:tc>
        <w:tc>
          <w:tcPr>
            <w:tcW w:w="1992" w:type="dxa"/>
          </w:tcPr>
          <w:p w14:paraId="02318FE7" w14:textId="77777777" w:rsidR="003C79D9" w:rsidRPr="00EF4C7E" w:rsidRDefault="00533794">
            <w:pPr>
              <w:pStyle w:val="ConsPlusNormal"/>
              <w:rPr>
                <w:rFonts w:ascii="Times New Roman" w:hAnsi="Times New Roman" w:cs="Times New Roman"/>
                <w:sz w:val="24"/>
                <w:szCs w:val="24"/>
              </w:rPr>
            </w:pPr>
            <w:r w:rsidRPr="00EF4C7E">
              <w:rPr>
                <w:rFonts w:ascii="Times New Roman" w:hAnsi="Times New Roman" w:cs="Times New Roman"/>
                <w:sz w:val="24"/>
                <w:szCs w:val="24"/>
              </w:rPr>
              <w:t>Выплата за качество выполняемых работ</w:t>
            </w:r>
          </w:p>
        </w:tc>
        <w:tc>
          <w:tcPr>
            <w:tcW w:w="2126" w:type="dxa"/>
          </w:tcPr>
          <w:p w14:paraId="426A3017" w14:textId="77777777" w:rsidR="003C79D9" w:rsidRPr="00EF4C7E" w:rsidRDefault="006503DD" w:rsidP="00B2619D">
            <w:pPr>
              <w:pStyle w:val="ConsPlusNormal"/>
              <w:rPr>
                <w:rFonts w:ascii="Times New Roman" w:hAnsi="Times New Roman" w:cs="Times New Roman"/>
                <w:sz w:val="24"/>
                <w:szCs w:val="24"/>
              </w:rPr>
            </w:pPr>
            <w:r w:rsidRPr="00EF4C7E">
              <w:rPr>
                <w:rFonts w:ascii="Times New Roman" w:hAnsi="Times New Roman" w:cs="Times New Roman"/>
                <w:sz w:val="24"/>
                <w:szCs w:val="24"/>
              </w:rPr>
              <w:t xml:space="preserve">До </w:t>
            </w:r>
            <w:r w:rsidR="00B2619D" w:rsidRPr="00EF4C7E">
              <w:rPr>
                <w:rFonts w:ascii="Times New Roman" w:hAnsi="Times New Roman" w:cs="Times New Roman"/>
                <w:sz w:val="24"/>
                <w:szCs w:val="24"/>
              </w:rPr>
              <w:t>7</w:t>
            </w:r>
            <w:r w:rsidR="000A2F8C" w:rsidRPr="00EF4C7E">
              <w:rPr>
                <w:rFonts w:ascii="Times New Roman" w:hAnsi="Times New Roman" w:cs="Times New Roman"/>
                <w:sz w:val="24"/>
                <w:szCs w:val="24"/>
              </w:rPr>
              <w:t>0</w:t>
            </w:r>
            <w:r w:rsidR="00533794" w:rsidRPr="00EF4C7E">
              <w:rPr>
                <w:rFonts w:ascii="Times New Roman" w:hAnsi="Times New Roman" w:cs="Times New Roman"/>
                <w:sz w:val="24"/>
                <w:szCs w:val="24"/>
              </w:rPr>
              <w:t>% от оклада (должностного оклада)</w:t>
            </w:r>
          </w:p>
        </w:tc>
        <w:tc>
          <w:tcPr>
            <w:tcW w:w="2778" w:type="dxa"/>
          </w:tcPr>
          <w:p w14:paraId="7EC3AB69" w14:textId="77777777" w:rsidR="003C79D9" w:rsidRPr="00EF4C7E" w:rsidRDefault="00533794">
            <w:pPr>
              <w:pStyle w:val="ConsPlusNormal"/>
              <w:rPr>
                <w:rFonts w:ascii="Times New Roman" w:hAnsi="Times New Roman" w:cs="Times New Roman"/>
                <w:sz w:val="24"/>
                <w:szCs w:val="24"/>
              </w:rPr>
            </w:pPr>
            <w:r w:rsidRPr="00EF4C7E">
              <w:rPr>
                <w:rFonts w:ascii="Times New Roman" w:hAnsi="Times New Roman" w:cs="Times New Roman"/>
                <w:sz w:val="24"/>
                <w:szCs w:val="24"/>
              </w:rPr>
              <w:t>За успешное и добросовестное исполнение должностных обязанностей в соответствующем периоде;</w:t>
            </w:r>
          </w:p>
          <w:p w14:paraId="3393CFCF" w14:textId="77777777" w:rsidR="003C79D9" w:rsidRPr="00EF4C7E" w:rsidRDefault="00533794">
            <w:pPr>
              <w:pStyle w:val="ConsPlusNormal"/>
              <w:rPr>
                <w:rFonts w:ascii="Times New Roman" w:hAnsi="Times New Roman" w:cs="Times New Roman"/>
                <w:sz w:val="24"/>
                <w:szCs w:val="24"/>
              </w:rPr>
            </w:pPr>
            <w:r w:rsidRPr="00EF4C7E">
              <w:rPr>
                <w:rFonts w:ascii="Times New Roman" w:hAnsi="Times New Roman" w:cs="Times New Roman"/>
                <w:sz w:val="24"/>
                <w:szCs w:val="24"/>
              </w:rPr>
              <w:t>высокое качество выполняемой работы;</w:t>
            </w:r>
          </w:p>
          <w:p w14:paraId="48980AFF" w14:textId="74050717" w:rsidR="003C79D9" w:rsidRPr="00EF4C7E" w:rsidRDefault="00215DA7">
            <w:pPr>
              <w:pStyle w:val="ConsPlusNormal"/>
              <w:rPr>
                <w:rFonts w:ascii="Times New Roman" w:hAnsi="Times New Roman" w:cs="Times New Roman"/>
                <w:sz w:val="24"/>
                <w:szCs w:val="24"/>
              </w:rPr>
            </w:pPr>
            <w:r w:rsidRPr="00EF4C7E">
              <w:rPr>
                <w:rFonts w:ascii="Times New Roman" w:hAnsi="Times New Roman" w:cs="Times New Roman"/>
                <w:sz w:val="24"/>
                <w:szCs w:val="24"/>
              </w:rPr>
              <w:t xml:space="preserve">персональный вклад работника в общие результаты деятельности </w:t>
            </w:r>
            <w:r w:rsidR="00153F30" w:rsidRPr="00EF4C7E">
              <w:rPr>
                <w:rFonts w:ascii="Times New Roman" w:hAnsi="Times New Roman" w:cs="Times New Roman"/>
                <w:sz w:val="24"/>
                <w:szCs w:val="24"/>
              </w:rPr>
              <w:t xml:space="preserve">учреждения </w:t>
            </w:r>
            <w:r w:rsidRPr="00EF4C7E">
              <w:rPr>
                <w:rFonts w:ascii="Times New Roman" w:hAnsi="Times New Roman" w:cs="Times New Roman"/>
                <w:sz w:val="24"/>
                <w:szCs w:val="24"/>
              </w:rPr>
              <w:t xml:space="preserve">с учетом стажа работы по </w:t>
            </w:r>
            <w:r w:rsidR="002C29DB" w:rsidRPr="00EF4C7E">
              <w:rPr>
                <w:rFonts w:ascii="Times New Roman" w:hAnsi="Times New Roman" w:cs="Times New Roman"/>
                <w:sz w:val="24"/>
                <w:szCs w:val="24"/>
              </w:rPr>
              <w:t xml:space="preserve">равнозначным </w:t>
            </w:r>
            <w:r w:rsidRPr="00EF4C7E">
              <w:rPr>
                <w:rFonts w:ascii="Times New Roman" w:hAnsi="Times New Roman" w:cs="Times New Roman"/>
                <w:sz w:val="24"/>
                <w:szCs w:val="24"/>
              </w:rPr>
              <w:t>должностям;</w:t>
            </w:r>
          </w:p>
          <w:p w14:paraId="0BEAA777" w14:textId="77777777" w:rsidR="003C79D9" w:rsidRPr="00EF4C7E" w:rsidRDefault="00533794">
            <w:pPr>
              <w:pStyle w:val="ConsPlusNormal"/>
              <w:rPr>
                <w:rFonts w:ascii="Times New Roman" w:hAnsi="Times New Roman" w:cs="Times New Roman"/>
                <w:sz w:val="24"/>
                <w:szCs w:val="24"/>
              </w:rPr>
            </w:pPr>
            <w:r w:rsidRPr="00EF4C7E">
              <w:rPr>
                <w:rFonts w:ascii="Times New Roman" w:hAnsi="Times New Roman" w:cs="Times New Roman"/>
                <w:sz w:val="24"/>
                <w:szCs w:val="24"/>
              </w:rPr>
              <w:t xml:space="preserve">выполнение порученной работы, связанной с обеспечением рабочего процесса или уставной деятельностью учреждения в соответствии с критериями оценки эффективности </w:t>
            </w:r>
            <w:r w:rsidRPr="00EF4C7E">
              <w:rPr>
                <w:rFonts w:ascii="Times New Roman" w:hAnsi="Times New Roman" w:cs="Times New Roman"/>
                <w:sz w:val="24"/>
                <w:szCs w:val="24"/>
              </w:rPr>
              <w:lastRenderedPageBreak/>
              <w:t>деятельности работник</w:t>
            </w:r>
            <w:r w:rsidR="00B2619D" w:rsidRPr="00EF4C7E">
              <w:rPr>
                <w:rFonts w:ascii="Times New Roman" w:hAnsi="Times New Roman" w:cs="Times New Roman"/>
                <w:sz w:val="24"/>
                <w:szCs w:val="24"/>
              </w:rPr>
              <w:t>а</w:t>
            </w:r>
          </w:p>
        </w:tc>
        <w:tc>
          <w:tcPr>
            <w:tcW w:w="2114" w:type="dxa"/>
          </w:tcPr>
          <w:p w14:paraId="44273701" w14:textId="77777777" w:rsidR="003C79D9" w:rsidRPr="00EF4C7E" w:rsidRDefault="00533794">
            <w:pPr>
              <w:pStyle w:val="ConsPlusNormal"/>
              <w:rPr>
                <w:rFonts w:ascii="Times New Roman" w:hAnsi="Times New Roman" w:cs="Times New Roman"/>
                <w:sz w:val="24"/>
                <w:szCs w:val="24"/>
              </w:rPr>
            </w:pPr>
            <w:r w:rsidRPr="00EF4C7E">
              <w:rPr>
                <w:rFonts w:ascii="Times New Roman" w:hAnsi="Times New Roman" w:cs="Times New Roman"/>
                <w:sz w:val="24"/>
                <w:szCs w:val="24"/>
              </w:rPr>
              <w:lastRenderedPageBreak/>
              <w:t>Ежемесячно</w:t>
            </w:r>
          </w:p>
        </w:tc>
      </w:tr>
      <w:tr w:rsidR="003C79D9" w:rsidRPr="00EF4C7E" w14:paraId="64CA3A9A" w14:textId="77777777">
        <w:tc>
          <w:tcPr>
            <w:tcW w:w="624" w:type="dxa"/>
            <w:vMerge w:val="restart"/>
          </w:tcPr>
          <w:p w14:paraId="5AEDFA2D" w14:textId="77777777" w:rsidR="003C79D9" w:rsidRPr="00EF4C7E" w:rsidRDefault="00533794">
            <w:pPr>
              <w:pStyle w:val="ConsPlusNormal"/>
              <w:rPr>
                <w:rFonts w:ascii="Times New Roman" w:hAnsi="Times New Roman" w:cs="Times New Roman"/>
                <w:sz w:val="24"/>
                <w:szCs w:val="24"/>
              </w:rPr>
            </w:pPr>
            <w:r w:rsidRPr="00EF4C7E">
              <w:rPr>
                <w:rFonts w:ascii="Times New Roman" w:hAnsi="Times New Roman" w:cs="Times New Roman"/>
                <w:sz w:val="24"/>
                <w:szCs w:val="24"/>
              </w:rPr>
              <w:lastRenderedPageBreak/>
              <w:t>3.</w:t>
            </w:r>
          </w:p>
          <w:p w14:paraId="76A36F0E" w14:textId="77777777" w:rsidR="003C79D9" w:rsidRPr="00EF4C7E" w:rsidRDefault="003C79D9">
            <w:pPr>
              <w:pStyle w:val="ConsPlusNormal"/>
              <w:rPr>
                <w:rFonts w:ascii="Times New Roman" w:hAnsi="Times New Roman" w:cs="Times New Roman"/>
                <w:sz w:val="24"/>
                <w:szCs w:val="24"/>
              </w:rPr>
            </w:pPr>
          </w:p>
        </w:tc>
        <w:tc>
          <w:tcPr>
            <w:tcW w:w="1992" w:type="dxa"/>
            <w:vMerge w:val="restart"/>
          </w:tcPr>
          <w:p w14:paraId="76E85CB3" w14:textId="77777777" w:rsidR="003C79D9" w:rsidRPr="00EF4C7E" w:rsidRDefault="00533794">
            <w:pPr>
              <w:pStyle w:val="ConsPlusNormal"/>
              <w:rPr>
                <w:rFonts w:ascii="Times New Roman" w:hAnsi="Times New Roman" w:cs="Times New Roman"/>
                <w:sz w:val="24"/>
                <w:szCs w:val="24"/>
              </w:rPr>
            </w:pPr>
            <w:r w:rsidRPr="00EF4C7E">
              <w:rPr>
                <w:rFonts w:ascii="Times New Roman" w:hAnsi="Times New Roman" w:cs="Times New Roman"/>
                <w:sz w:val="24"/>
                <w:szCs w:val="24"/>
              </w:rPr>
              <w:t>Премиальная выплата по итогам работы за месяц</w:t>
            </w:r>
          </w:p>
        </w:tc>
        <w:tc>
          <w:tcPr>
            <w:tcW w:w="2126" w:type="dxa"/>
          </w:tcPr>
          <w:p w14:paraId="4B393F87" w14:textId="77777777" w:rsidR="003C79D9" w:rsidRPr="00EF4C7E" w:rsidRDefault="00533794">
            <w:pPr>
              <w:pStyle w:val="ConsPlusNormal"/>
              <w:rPr>
                <w:rFonts w:ascii="Times New Roman" w:hAnsi="Times New Roman" w:cs="Times New Roman"/>
                <w:sz w:val="24"/>
                <w:szCs w:val="24"/>
              </w:rPr>
            </w:pPr>
            <w:r w:rsidRPr="00EF4C7E">
              <w:rPr>
                <w:rFonts w:ascii="Times New Roman" w:hAnsi="Times New Roman" w:cs="Times New Roman"/>
                <w:sz w:val="24"/>
                <w:szCs w:val="24"/>
              </w:rPr>
              <w:t>До 50% от оклада (должностного оклада)</w:t>
            </w:r>
          </w:p>
        </w:tc>
        <w:tc>
          <w:tcPr>
            <w:tcW w:w="2778" w:type="dxa"/>
            <w:vMerge w:val="restart"/>
          </w:tcPr>
          <w:p w14:paraId="6E470BA9" w14:textId="77777777" w:rsidR="003C79D9" w:rsidRPr="00EF4C7E" w:rsidRDefault="00533794">
            <w:pPr>
              <w:pStyle w:val="ConsPlusNormal"/>
              <w:rPr>
                <w:rFonts w:ascii="Times New Roman" w:hAnsi="Times New Roman" w:cs="Times New Roman"/>
                <w:sz w:val="24"/>
                <w:szCs w:val="24"/>
              </w:rPr>
            </w:pPr>
            <w:r w:rsidRPr="00EF4C7E">
              <w:rPr>
                <w:rFonts w:ascii="Times New Roman" w:hAnsi="Times New Roman" w:cs="Times New Roman"/>
                <w:sz w:val="24"/>
                <w:szCs w:val="24"/>
              </w:rPr>
              <w:t>Надлежащее исполнение возложенных на работника функций и полномочий в отчетном периоде; проявление инициативы в выполнении должностных обязанностей и внесение предложений для более качественного и полного решения вопросов, предусмотренных должностными обязанностями; соблюдение служебной дисциплины, умение организовать работу, бесконфликтность, создание здоровой, деловой обстановки в коллективе</w:t>
            </w:r>
          </w:p>
        </w:tc>
        <w:tc>
          <w:tcPr>
            <w:tcW w:w="2114" w:type="dxa"/>
          </w:tcPr>
          <w:p w14:paraId="369748A2" w14:textId="77777777" w:rsidR="003C79D9" w:rsidRPr="00EF4C7E" w:rsidRDefault="00533794">
            <w:pPr>
              <w:pStyle w:val="ConsPlusNormal"/>
              <w:rPr>
                <w:rFonts w:ascii="Times New Roman" w:hAnsi="Times New Roman" w:cs="Times New Roman"/>
                <w:sz w:val="24"/>
                <w:szCs w:val="24"/>
              </w:rPr>
            </w:pPr>
            <w:r w:rsidRPr="00EF4C7E">
              <w:rPr>
                <w:rFonts w:ascii="Times New Roman" w:hAnsi="Times New Roman" w:cs="Times New Roman"/>
                <w:sz w:val="24"/>
                <w:szCs w:val="24"/>
              </w:rPr>
              <w:t>Ежемесячно в сроки, установленные для выплаты заработной платы</w:t>
            </w:r>
          </w:p>
        </w:tc>
      </w:tr>
      <w:tr w:rsidR="003C79D9" w:rsidRPr="00EF4C7E" w14:paraId="4B5BD4A4" w14:textId="77777777">
        <w:tc>
          <w:tcPr>
            <w:tcW w:w="624" w:type="dxa"/>
            <w:vMerge/>
          </w:tcPr>
          <w:p w14:paraId="3D371849" w14:textId="77777777" w:rsidR="003C79D9" w:rsidRPr="00EF4C7E" w:rsidRDefault="003C79D9">
            <w:pPr>
              <w:pStyle w:val="ConsPlusNormal"/>
              <w:rPr>
                <w:rFonts w:ascii="Times New Roman" w:hAnsi="Times New Roman" w:cs="Times New Roman"/>
              </w:rPr>
            </w:pPr>
          </w:p>
        </w:tc>
        <w:tc>
          <w:tcPr>
            <w:tcW w:w="1992" w:type="dxa"/>
            <w:vMerge/>
          </w:tcPr>
          <w:p w14:paraId="05AB8968" w14:textId="77777777" w:rsidR="003C79D9" w:rsidRPr="00EF4C7E" w:rsidRDefault="003C79D9">
            <w:pPr>
              <w:pStyle w:val="ConsPlusNormal"/>
              <w:rPr>
                <w:rFonts w:ascii="Times New Roman" w:hAnsi="Times New Roman" w:cs="Times New Roman"/>
              </w:rPr>
            </w:pPr>
          </w:p>
        </w:tc>
        <w:tc>
          <w:tcPr>
            <w:tcW w:w="2126" w:type="dxa"/>
          </w:tcPr>
          <w:p w14:paraId="20C308F0" w14:textId="77777777" w:rsidR="003C79D9" w:rsidRPr="00EF4C7E" w:rsidRDefault="00533794">
            <w:pPr>
              <w:pStyle w:val="ConsPlusNormal"/>
              <w:rPr>
                <w:rFonts w:ascii="Times New Roman" w:hAnsi="Times New Roman" w:cs="Times New Roman"/>
                <w:sz w:val="24"/>
                <w:szCs w:val="24"/>
              </w:rPr>
            </w:pPr>
            <w:r w:rsidRPr="00EF4C7E">
              <w:rPr>
                <w:rFonts w:ascii="Times New Roman" w:hAnsi="Times New Roman" w:cs="Times New Roman"/>
                <w:sz w:val="24"/>
                <w:szCs w:val="24"/>
              </w:rPr>
              <w:t>В абсолютном размере</w:t>
            </w:r>
          </w:p>
        </w:tc>
        <w:tc>
          <w:tcPr>
            <w:tcW w:w="2778" w:type="dxa"/>
            <w:vMerge/>
          </w:tcPr>
          <w:p w14:paraId="753AB4D4" w14:textId="77777777" w:rsidR="003C79D9" w:rsidRPr="00EF4C7E" w:rsidRDefault="003C79D9">
            <w:pPr>
              <w:pStyle w:val="ConsPlusNormal"/>
              <w:rPr>
                <w:rFonts w:ascii="Times New Roman" w:hAnsi="Times New Roman" w:cs="Times New Roman"/>
              </w:rPr>
            </w:pPr>
          </w:p>
        </w:tc>
        <w:tc>
          <w:tcPr>
            <w:tcW w:w="2114" w:type="dxa"/>
          </w:tcPr>
          <w:p w14:paraId="68381A74" w14:textId="77777777" w:rsidR="003C79D9" w:rsidRPr="00EF4C7E" w:rsidRDefault="00533794">
            <w:pPr>
              <w:pStyle w:val="ConsPlusNormal"/>
              <w:rPr>
                <w:rFonts w:ascii="Times New Roman" w:hAnsi="Times New Roman" w:cs="Times New Roman"/>
                <w:sz w:val="24"/>
                <w:szCs w:val="24"/>
              </w:rPr>
            </w:pPr>
            <w:r w:rsidRPr="00EF4C7E">
              <w:rPr>
                <w:rFonts w:ascii="Times New Roman" w:hAnsi="Times New Roman" w:cs="Times New Roman"/>
                <w:sz w:val="24"/>
                <w:szCs w:val="24"/>
              </w:rPr>
              <w:t>Ежемесячно, за счет приносящей доход деятельности</w:t>
            </w:r>
          </w:p>
        </w:tc>
      </w:tr>
      <w:tr w:rsidR="003C79D9" w:rsidRPr="00EF4C7E" w14:paraId="025D4576" w14:textId="77777777">
        <w:tc>
          <w:tcPr>
            <w:tcW w:w="624" w:type="dxa"/>
            <w:vMerge/>
          </w:tcPr>
          <w:p w14:paraId="1CF98520" w14:textId="77777777" w:rsidR="003C79D9" w:rsidRPr="00EF4C7E" w:rsidRDefault="003C79D9">
            <w:pPr>
              <w:pStyle w:val="ConsPlusNormal"/>
              <w:rPr>
                <w:rFonts w:ascii="Times New Roman" w:hAnsi="Times New Roman" w:cs="Times New Roman"/>
              </w:rPr>
            </w:pPr>
          </w:p>
        </w:tc>
        <w:tc>
          <w:tcPr>
            <w:tcW w:w="1992" w:type="dxa"/>
          </w:tcPr>
          <w:p w14:paraId="2B74E588" w14:textId="77777777" w:rsidR="003C79D9" w:rsidRPr="00EF4C7E" w:rsidRDefault="00533794">
            <w:pPr>
              <w:pStyle w:val="ConsPlusNormal"/>
              <w:rPr>
                <w:rFonts w:ascii="Times New Roman" w:hAnsi="Times New Roman" w:cs="Times New Roman"/>
                <w:sz w:val="24"/>
                <w:szCs w:val="24"/>
              </w:rPr>
            </w:pPr>
            <w:r w:rsidRPr="00EF4C7E">
              <w:rPr>
                <w:rFonts w:ascii="Times New Roman" w:hAnsi="Times New Roman" w:cs="Times New Roman"/>
                <w:sz w:val="24"/>
                <w:szCs w:val="24"/>
              </w:rPr>
              <w:t>Премиальная выплата по итогам работы за год</w:t>
            </w:r>
          </w:p>
        </w:tc>
        <w:tc>
          <w:tcPr>
            <w:tcW w:w="2126" w:type="dxa"/>
          </w:tcPr>
          <w:p w14:paraId="3E966221" w14:textId="77777777" w:rsidR="003C79D9" w:rsidRPr="00EF4C7E" w:rsidRDefault="00533794">
            <w:pPr>
              <w:pStyle w:val="ConsPlusNormal"/>
              <w:rPr>
                <w:rFonts w:ascii="Times New Roman" w:hAnsi="Times New Roman" w:cs="Times New Roman"/>
                <w:sz w:val="24"/>
                <w:szCs w:val="24"/>
              </w:rPr>
            </w:pPr>
            <w:r w:rsidRPr="00EF4C7E">
              <w:rPr>
                <w:rFonts w:ascii="Times New Roman" w:hAnsi="Times New Roman" w:cs="Times New Roman"/>
                <w:sz w:val="24"/>
                <w:szCs w:val="24"/>
              </w:rPr>
              <w:t>Устанавливается приказом учреждения, до двух окладов (должностных окладов) с начислением районного коэффициента и процентной надбавки к заработной плате за стаж работы в районах Крайнего Севера и приравненных к ним местностях</w:t>
            </w:r>
          </w:p>
        </w:tc>
        <w:tc>
          <w:tcPr>
            <w:tcW w:w="2778" w:type="dxa"/>
            <w:vMerge/>
          </w:tcPr>
          <w:p w14:paraId="2A3F7005" w14:textId="77777777" w:rsidR="003C79D9" w:rsidRPr="00EF4C7E" w:rsidRDefault="003C79D9">
            <w:pPr>
              <w:pStyle w:val="ConsPlusNormal"/>
              <w:rPr>
                <w:rFonts w:ascii="Times New Roman" w:hAnsi="Times New Roman" w:cs="Times New Roman"/>
              </w:rPr>
            </w:pPr>
          </w:p>
        </w:tc>
        <w:tc>
          <w:tcPr>
            <w:tcW w:w="2114" w:type="dxa"/>
          </w:tcPr>
          <w:p w14:paraId="5EB93619" w14:textId="77777777" w:rsidR="003C79D9" w:rsidRPr="00EF4C7E" w:rsidRDefault="00533794">
            <w:pPr>
              <w:pStyle w:val="ConsPlusNormal"/>
              <w:rPr>
                <w:rFonts w:ascii="Times New Roman" w:hAnsi="Times New Roman" w:cs="Times New Roman"/>
                <w:sz w:val="24"/>
                <w:szCs w:val="24"/>
              </w:rPr>
            </w:pPr>
            <w:r w:rsidRPr="00EF4C7E">
              <w:rPr>
                <w:rFonts w:ascii="Times New Roman" w:hAnsi="Times New Roman" w:cs="Times New Roman"/>
                <w:sz w:val="24"/>
                <w:szCs w:val="24"/>
              </w:rPr>
              <w:t>1 раз в год</w:t>
            </w:r>
          </w:p>
        </w:tc>
      </w:tr>
    </w:tbl>
    <w:p w14:paraId="4F3E7451" w14:textId="77777777" w:rsidR="003C79D9" w:rsidRPr="00EF4C7E" w:rsidRDefault="003C79D9">
      <w:pPr>
        <w:spacing w:after="0"/>
        <w:jc w:val="center"/>
        <w:rPr>
          <w:rFonts w:ascii="Times New Roman" w:hAnsi="Times New Roman"/>
          <w:sz w:val="28"/>
          <w:szCs w:val="28"/>
        </w:rPr>
      </w:pPr>
    </w:p>
    <w:p w14:paraId="2A0126F7" w14:textId="07A04E0C" w:rsidR="003C79D9" w:rsidRPr="00EF4C7E" w:rsidRDefault="00533794" w:rsidP="005E42A7">
      <w:pPr>
        <w:spacing w:after="0" w:line="360" w:lineRule="auto"/>
        <w:ind w:firstLine="709"/>
        <w:jc w:val="both"/>
        <w:rPr>
          <w:rFonts w:ascii="Times New Roman" w:hAnsi="Times New Roman"/>
          <w:sz w:val="28"/>
          <w:szCs w:val="28"/>
          <w:highlight w:val="yellow"/>
        </w:rPr>
      </w:pPr>
      <w:r w:rsidRPr="00EF4C7E">
        <w:rPr>
          <w:rFonts w:ascii="Times New Roman" w:hAnsi="Times New Roman"/>
          <w:sz w:val="28"/>
          <w:szCs w:val="28"/>
        </w:rPr>
        <w:t xml:space="preserve">4.7. Премиальная выплата по итогам работы за месяц устанавливается работникам учреждения на основании показателей, учитывающих результаты труда работников, которые утверждаются локальным нормативным актом учреждения </w:t>
      </w:r>
      <w:r w:rsidR="00297F9A" w:rsidRPr="00EF4C7E">
        <w:rPr>
          <w:rFonts w:ascii="Times New Roman" w:hAnsi="Times New Roman"/>
          <w:sz w:val="28"/>
          <w:szCs w:val="28"/>
        </w:rPr>
        <w:t>за исключением должностей, указанных в Приложении 1</w:t>
      </w:r>
      <w:r w:rsidRPr="00EF4C7E">
        <w:rPr>
          <w:rFonts w:ascii="Times New Roman" w:hAnsi="Times New Roman"/>
          <w:sz w:val="28"/>
          <w:szCs w:val="28"/>
        </w:rPr>
        <w:t xml:space="preserve">. </w:t>
      </w:r>
    </w:p>
    <w:p w14:paraId="09408C8E" w14:textId="77777777" w:rsidR="003C79D9" w:rsidRPr="00EF4C7E" w:rsidRDefault="00533794" w:rsidP="005E42A7">
      <w:pPr>
        <w:spacing w:after="0" w:line="360" w:lineRule="auto"/>
        <w:ind w:firstLine="709"/>
        <w:contextualSpacing/>
        <w:jc w:val="both"/>
        <w:rPr>
          <w:rFonts w:ascii="Times New Roman" w:hAnsi="Times New Roman"/>
          <w:sz w:val="28"/>
          <w:szCs w:val="28"/>
        </w:rPr>
      </w:pPr>
      <w:r w:rsidRPr="00EF4C7E">
        <w:rPr>
          <w:rFonts w:ascii="Times New Roman" w:hAnsi="Times New Roman"/>
          <w:sz w:val="28"/>
          <w:szCs w:val="28"/>
        </w:rPr>
        <w:t>Премиальная выплата по итогам работы за месяц устанавливается с учетом личного вклада работника в осуществление основных задач и функций, определенных уставом учреждения, а также выполнения обязанностей, предусмотренных трудовым договором.</w:t>
      </w:r>
    </w:p>
    <w:p w14:paraId="0C5CC741" w14:textId="25F32F6E" w:rsidR="003C79D9" w:rsidRPr="00EF4C7E" w:rsidRDefault="00533794" w:rsidP="005E42A7">
      <w:pPr>
        <w:spacing w:after="0" w:line="360" w:lineRule="auto"/>
        <w:ind w:firstLine="709"/>
        <w:contextualSpacing/>
        <w:jc w:val="both"/>
        <w:rPr>
          <w:rFonts w:ascii="Times New Roman" w:hAnsi="Times New Roman"/>
          <w:sz w:val="28"/>
          <w:szCs w:val="28"/>
        </w:rPr>
      </w:pPr>
      <w:r w:rsidRPr="00EF4C7E">
        <w:rPr>
          <w:rFonts w:ascii="Times New Roman" w:hAnsi="Times New Roman"/>
          <w:sz w:val="28"/>
          <w:szCs w:val="28"/>
        </w:rPr>
        <w:t xml:space="preserve">Выплата премии по итогам работы за месяц работникам осуществляется на основании </w:t>
      </w:r>
      <w:r w:rsidR="002C29DB" w:rsidRPr="00EF4C7E">
        <w:rPr>
          <w:rFonts w:ascii="Times New Roman" w:hAnsi="Times New Roman"/>
          <w:sz w:val="28"/>
          <w:szCs w:val="28"/>
        </w:rPr>
        <w:t xml:space="preserve">локального нормативного акта </w:t>
      </w:r>
      <w:r w:rsidRPr="00EF4C7E">
        <w:rPr>
          <w:rFonts w:ascii="Times New Roman" w:hAnsi="Times New Roman"/>
          <w:sz w:val="28"/>
          <w:szCs w:val="28"/>
        </w:rPr>
        <w:t>учреждения.</w:t>
      </w:r>
      <w:r w:rsidR="00B9096E" w:rsidRPr="00EF4C7E">
        <w:rPr>
          <w:rFonts w:ascii="Times New Roman" w:hAnsi="Times New Roman"/>
          <w:sz w:val="28"/>
          <w:szCs w:val="28"/>
        </w:rPr>
        <w:t xml:space="preserve"> </w:t>
      </w:r>
    </w:p>
    <w:p w14:paraId="0DD8896F" w14:textId="77777777" w:rsidR="003C79D9" w:rsidRPr="00EF4C7E" w:rsidRDefault="00533794" w:rsidP="005E42A7">
      <w:pPr>
        <w:spacing w:after="0" w:line="360" w:lineRule="auto"/>
        <w:ind w:firstLine="709"/>
        <w:contextualSpacing/>
        <w:jc w:val="both"/>
        <w:rPr>
          <w:rFonts w:ascii="Times New Roman" w:hAnsi="Times New Roman"/>
          <w:sz w:val="28"/>
          <w:szCs w:val="28"/>
        </w:rPr>
      </w:pPr>
      <w:r w:rsidRPr="00EF4C7E">
        <w:rPr>
          <w:rFonts w:ascii="Times New Roman" w:hAnsi="Times New Roman"/>
          <w:sz w:val="28"/>
          <w:szCs w:val="28"/>
        </w:rPr>
        <w:lastRenderedPageBreak/>
        <w:t>4.8.</w:t>
      </w:r>
      <w:r w:rsidRPr="00EF4C7E">
        <w:rPr>
          <w:rFonts w:ascii="Times New Roman" w:hAnsi="Times New Roman"/>
          <w:sz w:val="28"/>
          <w:szCs w:val="28"/>
        </w:rPr>
        <w:tab/>
        <w:t>Премиальные выплаты по итогам работы за календарный год осуществляется при наличии обоснованной экономии средств, в конце финансового года, или не позднее квартала, следующего за отчетным периодом.</w:t>
      </w:r>
    </w:p>
    <w:p w14:paraId="471D121C" w14:textId="77777777" w:rsidR="003C79D9" w:rsidRPr="00EF4C7E" w:rsidRDefault="00533794" w:rsidP="005E42A7">
      <w:pPr>
        <w:spacing w:after="0" w:line="360" w:lineRule="auto"/>
        <w:ind w:firstLine="709"/>
        <w:contextualSpacing/>
        <w:jc w:val="both"/>
        <w:rPr>
          <w:rFonts w:ascii="Times New Roman" w:hAnsi="Times New Roman"/>
          <w:sz w:val="28"/>
          <w:szCs w:val="28"/>
        </w:rPr>
      </w:pPr>
      <w:r w:rsidRPr="00EF4C7E">
        <w:rPr>
          <w:rFonts w:ascii="Times New Roman" w:hAnsi="Times New Roman"/>
          <w:sz w:val="28"/>
          <w:szCs w:val="28"/>
        </w:rPr>
        <w:t>Премия выплачивается на основании приказа учреждения с учетом фактически отработанного времени по основной занимаемой должности, основному месту работы в календарном году. В отработанное время в календарном году для расчета премии включается время работы по табелю рабочего времени.</w:t>
      </w:r>
    </w:p>
    <w:p w14:paraId="414C8B26" w14:textId="77777777" w:rsidR="003C79D9" w:rsidRPr="00EF4C7E" w:rsidRDefault="00533794" w:rsidP="005E42A7">
      <w:pPr>
        <w:spacing w:after="0" w:line="360" w:lineRule="auto"/>
        <w:ind w:firstLine="709"/>
        <w:jc w:val="both"/>
        <w:rPr>
          <w:rFonts w:ascii="Times New Roman" w:hAnsi="Times New Roman"/>
          <w:sz w:val="28"/>
          <w:szCs w:val="28"/>
        </w:rPr>
      </w:pPr>
      <w:r w:rsidRPr="00EF4C7E">
        <w:rPr>
          <w:rFonts w:ascii="Times New Roman" w:hAnsi="Times New Roman"/>
          <w:sz w:val="28"/>
          <w:szCs w:val="28"/>
        </w:rPr>
        <w:t>Премия выплачивается так же работникам, проработавшим в учреждении неполный календарный год, по следующим причинам:</w:t>
      </w:r>
    </w:p>
    <w:p w14:paraId="3082F584" w14:textId="77777777" w:rsidR="003C79D9" w:rsidRPr="00EF4C7E" w:rsidRDefault="00533794" w:rsidP="005E42A7">
      <w:pPr>
        <w:pStyle w:val="af4"/>
        <w:numPr>
          <w:ilvl w:val="0"/>
          <w:numId w:val="14"/>
        </w:numPr>
        <w:tabs>
          <w:tab w:val="left" w:pos="993"/>
        </w:tabs>
        <w:spacing w:after="0" w:line="360" w:lineRule="auto"/>
        <w:ind w:left="0" w:firstLine="709"/>
        <w:jc w:val="both"/>
        <w:rPr>
          <w:rFonts w:ascii="Times New Roman" w:hAnsi="Times New Roman"/>
          <w:sz w:val="28"/>
          <w:szCs w:val="28"/>
        </w:rPr>
      </w:pPr>
      <w:r w:rsidRPr="00EF4C7E">
        <w:rPr>
          <w:rFonts w:ascii="Times New Roman" w:hAnsi="Times New Roman"/>
          <w:sz w:val="28"/>
          <w:szCs w:val="28"/>
        </w:rPr>
        <w:t>в случае принятия на работу в текущем календарном году;</w:t>
      </w:r>
    </w:p>
    <w:p w14:paraId="2B119216" w14:textId="77777777" w:rsidR="003C79D9" w:rsidRPr="00EF4C7E" w:rsidRDefault="00533794" w:rsidP="005E42A7">
      <w:pPr>
        <w:pStyle w:val="af4"/>
        <w:numPr>
          <w:ilvl w:val="0"/>
          <w:numId w:val="14"/>
        </w:numPr>
        <w:tabs>
          <w:tab w:val="left" w:pos="993"/>
        </w:tabs>
        <w:spacing w:after="0" w:line="360" w:lineRule="auto"/>
        <w:ind w:left="0" w:firstLine="709"/>
        <w:jc w:val="both"/>
        <w:rPr>
          <w:rFonts w:ascii="Times New Roman" w:hAnsi="Times New Roman"/>
          <w:sz w:val="28"/>
          <w:szCs w:val="28"/>
        </w:rPr>
      </w:pPr>
      <w:r w:rsidRPr="00EF4C7E">
        <w:rPr>
          <w:rFonts w:ascii="Times New Roman" w:hAnsi="Times New Roman"/>
          <w:sz w:val="28"/>
          <w:szCs w:val="28"/>
        </w:rPr>
        <w:t>в связи с призывом на воинскую службу;</w:t>
      </w:r>
    </w:p>
    <w:p w14:paraId="5C1E1442" w14:textId="77777777" w:rsidR="003C79D9" w:rsidRPr="00EF4C7E" w:rsidRDefault="00533794" w:rsidP="005E42A7">
      <w:pPr>
        <w:pStyle w:val="af4"/>
        <w:numPr>
          <w:ilvl w:val="0"/>
          <w:numId w:val="14"/>
        </w:numPr>
        <w:tabs>
          <w:tab w:val="left" w:pos="993"/>
        </w:tabs>
        <w:spacing w:after="0" w:line="360" w:lineRule="auto"/>
        <w:ind w:left="0" w:firstLine="709"/>
        <w:jc w:val="both"/>
        <w:rPr>
          <w:rFonts w:ascii="Times New Roman" w:hAnsi="Times New Roman"/>
          <w:sz w:val="28"/>
          <w:szCs w:val="28"/>
        </w:rPr>
      </w:pPr>
      <w:r w:rsidRPr="00EF4C7E">
        <w:rPr>
          <w:rFonts w:ascii="Times New Roman" w:hAnsi="Times New Roman"/>
          <w:sz w:val="28"/>
          <w:szCs w:val="28"/>
        </w:rPr>
        <w:t>в связи с выходом на пенсию;</w:t>
      </w:r>
    </w:p>
    <w:p w14:paraId="08FBFFA5" w14:textId="77777777" w:rsidR="003C79D9" w:rsidRPr="00EF4C7E" w:rsidRDefault="00533794" w:rsidP="005E42A7">
      <w:pPr>
        <w:pStyle w:val="af4"/>
        <w:numPr>
          <w:ilvl w:val="0"/>
          <w:numId w:val="14"/>
        </w:numPr>
        <w:tabs>
          <w:tab w:val="left" w:pos="993"/>
        </w:tabs>
        <w:spacing w:after="0" w:line="360" w:lineRule="auto"/>
        <w:ind w:left="0" w:firstLine="709"/>
        <w:jc w:val="both"/>
        <w:rPr>
          <w:rFonts w:ascii="Times New Roman" w:hAnsi="Times New Roman"/>
          <w:sz w:val="28"/>
          <w:szCs w:val="28"/>
        </w:rPr>
      </w:pPr>
      <w:r w:rsidRPr="00EF4C7E">
        <w:rPr>
          <w:rFonts w:ascii="Times New Roman" w:hAnsi="Times New Roman"/>
          <w:sz w:val="28"/>
          <w:szCs w:val="28"/>
        </w:rPr>
        <w:t xml:space="preserve">в иных случаях увольнения по уважительным причинам (ликвидация, сокращение численности или штата работников, в случае признания работника полностью не способным к трудовой деятельности в соответствии с медицинскими заключениями, в случае смерти работника). </w:t>
      </w:r>
    </w:p>
    <w:p w14:paraId="468B2459" w14:textId="77777777" w:rsidR="003C79D9" w:rsidRPr="00EF4C7E" w:rsidRDefault="00533794" w:rsidP="005E42A7">
      <w:pPr>
        <w:spacing w:after="0" w:line="360" w:lineRule="auto"/>
        <w:ind w:firstLine="709"/>
        <w:jc w:val="both"/>
        <w:rPr>
          <w:rFonts w:ascii="Times New Roman" w:hAnsi="Times New Roman"/>
          <w:sz w:val="28"/>
          <w:szCs w:val="28"/>
        </w:rPr>
      </w:pPr>
      <w:r w:rsidRPr="00EF4C7E">
        <w:rPr>
          <w:rFonts w:ascii="Times New Roman" w:hAnsi="Times New Roman"/>
          <w:sz w:val="28"/>
          <w:szCs w:val="28"/>
        </w:rPr>
        <w:t>Премия не выплачивается работникам, уволенным по иным, кроме вышеуказанных причин, и лицам, уволенным за виновные действия.</w:t>
      </w:r>
    </w:p>
    <w:p w14:paraId="62FE4824" w14:textId="77777777" w:rsidR="003C79D9" w:rsidRPr="00EF4C7E" w:rsidRDefault="00533794" w:rsidP="005E42A7">
      <w:pPr>
        <w:spacing w:after="0" w:line="360" w:lineRule="auto"/>
        <w:ind w:firstLine="709"/>
        <w:jc w:val="both"/>
        <w:rPr>
          <w:rFonts w:ascii="Times New Roman" w:hAnsi="Times New Roman"/>
          <w:sz w:val="28"/>
          <w:szCs w:val="28"/>
        </w:rPr>
      </w:pPr>
      <w:r w:rsidRPr="00EF4C7E">
        <w:rPr>
          <w:rFonts w:ascii="Times New Roman" w:hAnsi="Times New Roman"/>
          <w:sz w:val="28"/>
          <w:szCs w:val="28"/>
        </w:rPr>
        <w:t>При установлении премиальных выплат по итогам работы за календарный год, следует учитывать:</w:t>
      </w:r>
    </w:p>
    <w:p w14:paraId="502276CD" w14:textId="77777777" w:rsidR="003C79D9" w:rsidRPr="00EF4C7E" w:rsidRDefault="00533794" w:rsidP="005E42A7">
      <w:pPr>
        <w:pStyle w:val="af4"/>
        <w:numPr>
          <w:ilvl w:val="0"/>
          <w:numId w:val="15"/>
        </w:numPr>
        <w:tabs>
          <w:tab w:val="left" w:pos="993"/>
        </w:tabs>
        <w:spacing w:after="0" w:line="360" w:lineRule="auto"/>
        <w:ind w:left="0" w:firstLine="709"/>
        <w:jc w:val="both"/>
        <w:rPr>
          <w:rFonts w:ascii="Times New Roman" w:hAnsi="Times New Roman"/>
          <w:sz w:val="28"/>
          <w:szCs w:val="28"/>
        </w:rPr>
      </w:pPr>
      <w:r w:rsidRPr="00EF4C7E">
        <w:rPr>
          <w:rFonts w:ascii="Times New Roman" w:hAnsi="Times New Roman"/>
          <w:sz w:val="28"/>
          <w:szCs w:val="28"/>
        </w:rPr>
        <w:t>участие в течение установленного периода в выполнении важных работ;</w:t>
      </w:r>
    </w:p>
    <w:p w14:paraId="55347BA0" w14:textId="77777777" w:rsidR="003C79D9" w:rsidRPr="00EF4C7E" w:rsidRDefault="00533794" w:rsidP="005E42A7">
      <w:pPr>
        <w:pStyle w:val="af4"/>
        <w:numPr>
          <w:ilvl w:val="0"/>
          <w:numId w:val="15"/>
        </w:numPr>
        <w:tabs>
          <w:tab w:val="left" w:pos="993"/>
        </w:tabs>
        <w:spacing w:after="0" w:line="360" w:lineRule="auto"/>
        <w:ind w:left="0" w:firstLine="709"/>
        <w:jc w:val="both"/>
        <w:rPr>
          <w:rFonts w:ascii="Times New Roman" w:hAnsi="Times New Roman"/>
          <w:sz w:val="28"/>
          <w:szCs w:val="28"/>
        </w:rPr>
      </w:pPr>
      <w:r w:rsidRPr="00EF4C7E">
        <w:rPr>
          <w:rFonts w:ascii="Times New Roman" w:hAnsi="Times New Roman"/>
          <w:sz w:val="28"/>
          <w:szCs w:val="28"/>
        </w:rPr>
        <w:t>качественное и своевременное оказание муниципальных услуг (работ), выполнение муниципального задания;</w:t>
      </w:r>
    </w:p>
    <w:p w14:paraId="59778B34" w14:textId="77777777" w:rsidR="003C79D9" w:rsidRPr="00EF4C7E" w:rsidRDefault="00533794" w:rsidP="005E42A7">
      <w:pPr>
        <w:pStyle w:val="af4"/>
        <w:numPr>
          <w:ilvl w:val="0"/>
          <w:numId w:val="15"/>
        </w:numPr>
        <w:tabs>
          <w:tab w:val="left" w:pos="993"/>
        </w:tabs>
        <w:spacing w:after="0" w:line="360" w:lineRule="auto"/>
        <w:ind w:left="0" w:firstLine="709"/>
        <w:jc w:val="both"/>
        <w:rPr>
          <w:rFonts w:ascii="Times New Roman" w:hAnsi="Times New Roman"/>
          <w:sz w:val="28"/>
          <w:szCs w:val="28"/>
        </w:rPr>
      </w:pPr>
      <w:r w:rsidRPr="00EF4C7E">
        <w:rPr>
          <w:rFonts w:ascii="Times New Roman" w:hAnsi="Times New Roman"/>
          <w:sz w:val="28"/>
          <w:szCs w:val="28"/>
        </w:rPr>
        <w:t>качественную подготовку и своевременную сдачу отчетности.</w:t>
      </w:r>
    </w:p>
    <w:p w14:paraId="5A24412D" w14:textId="77777777" w:rsidR="003C79D9" w:rsidRPr="00EF4C7E" w:rsidRDefault="00533794" w:rsidP="005E42A7">
      <w:pPr>
        <w:spacing w:after="0" w:line="360" w:lineRule="auto"/>
        <w:ind w:firstLine="709"/>
        <w:jc w:val="both"/>
        <w:rPr>
          <w:rFonts w:ascii="Times New Roman" w:hAnsi="Times New Roman"/>
          <w:sz w:val="28"/>
          <w:szCs w:val="28"/>
        </w:rPr>
      </w:pPr>
      <w:r w:rsidRPr="00EF4C7E">
        <w:rPr>
          <w:rFonts w:ascii="Times New Roman" w:hAnsi="Times New Roman"/>
          <w:sz w:val="28"/>
          <w:szCs w:val="28"/>
        </w:rPr>
        <w:t>Учреждение в локальном нормативном акте устанавливает перечень показателей, за которые производится снижение размера выплаты по итогам работы за месяц, год в соответствии с примерными показателями, приведенными в таблице 6 настоящего Положения.</w:t>
      </w:r>
    </w:p>
    <w:p w14:paraId="2BDED324" w14:textId="77777777" w:rsidR="004A3E08" w:rsidRPr="00EF4C7E" w:rsidRDefault="004A3E08" w:rsidP="005E42A7">
      <w:pPr>
        <w:spacing w:after="0" w:line="360" w:lineRule="auto"/>
        <w:ind w:firstLine="709"/>
        <w:jc w:val="both"/>
        <w:rPr>
          <w:rFonts w:ascii="Times New Roman" w:hAnsi="Times New Roman"/>
          <w:sz w:val="28"/>
          <w:szCs w:val="28"/>
        </w:rPr>
      </w:pPr>
    </w:p>
    <w:p w14:paraId="3BE53BC8" w14:textId="77777777" w:rsidR="003C79D9" w:rsidRPr="00EF4C7E" w:rsidRDefault="00533794">
      <w:pPr>
        <w:spacing w:after="0" w:line="360" w:lineRule="auto"/>
        <w:jc w:val="right"/>
        <w:rPr>
          <w:rFonts w:ascii="Times New Roman" w:hAnsi="Times New Roman"/>
          <w:sz w:val="28"/>
          <w:szCs w:val="28"/>
        </w:rPr>
      </w:pPr>
      <w:r w:rsidRPr="00EF4C7E">
        <w:rPr>
          <w:rFonts w:ascii="Times New Roman" w:hAnsi="Times New Roman"/>
          <w:sz w:val="28"/>
          <w:szCs w:val="28"/>
        </w:rPr>
        <w:t>Таблица 6</w:t>
      </w:r>
    </w:p>
    <w:p w14:paraId="643338BA" w14:textId="77777777" w:rsidR="003C79D9" w:rsidRPr="00EF4C7E" w:rsidRDefault="00533794">
      <w:pPr>
        <w:spacing w:after="0" w:line="360" w:lineRule="auto"/>
        <w:jc w:val="center"/>
        <w:rPr>
          <w:rFonts w:ascii="Times New Roman" w:hAnsi="Times New Roman"/>
          <w:sz w:val="28"/>
          <w:szCs w:val="28"/>
        </w:rPr>
      </w:pPr>
      <w:r w:rsidRPr="00EF4C7E">
        <w:rPr>
          <w:rFonts w:ascii="Times New Roman" w:hAnsi="Times New Roman"/>
          <w:sz w:val="28"/>
          <w:szCs w:val="28"/>
        </w:rPr>
        <w:t>Примерный перечень показателей, за которые производится снижение размера выплаты по итогам работы за календарный год</w:t>
      </w:r>
    </w:p>
    <w:p w14:paraId="1C1425F1" w14:textId="77777777" w:rsidR="003C79D9" w:rsidRPr="00EF4C7E" w:rsidRDefault="003C79D9">
      <w:pPr>
        <w:spacing w:after="0" w:line="360" w:lineRule="auto"/>
        <w:jc w:val="center"/>
        <w:rPr>
          <w:rFonts w:ascii="Times New Roman" w:hAnsi="Times New Roman"/>
          <w:sz w:val="28"/>
          <w:szCs w:val="28"/>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540"/>
        <w:gridCol w:w="6831"/>
        <w:gridCol w:w="2268"/>
      </w:tblGrid>
      <w:tr w:rsidR="003C79D9" w:rsidRPr="00EF4C7E" w14:paraId="717E4786" w14:textId="77777777">
        <w:trPr>
          <w:trHeight w:val="496"/>
        </w:trPr>
        <w:tc>
          <w:tcPr>
            <w:tcW w:w="540" w:type="dxa"/>
            <w:tcBorders>
              <w:top w:val="single" w:sz="4" w:space="0" w:color="auto"/>
              <w:left w:val="single" w:sz="4" w:space="0" w:color="auto"/>
              <w:bottom w:val="single" w:sz="4" w:space="0" w:color="auto"/>
              <w:right w:val="single" w:sz="4" w:space="0" w:color="auto"/>
            </w:tcBorders>
            <w:vAlign w:val="center"/>
          </w:tcPr>
          <w:p w14:paraId="4C005761" w14:textId="77777777" w:rsidR="003C79D9" w:rsidRPr="00EF4C7E" w:rsidRDefault="00533794">
            <w:pPr>
              <w:spacing w:after="0"/>
              <w:jc w:val="center"/>
              <w:rPr>
                <w:rFonts w:ascii="Times New Roman" w:hAnsi="Times New Roman"/>
                <w:sz w:val="24"/>
                <w:szCs w:val="24"/>
              </w:rPr>
            </w:pPr>
            <w:r w:rsidRPr="00EF4C7E">
              <w:rPr>
                <w:rFonts w:ascii="Times New Roman" w:hAnsi="Times New Roman"/>
                <w:sz w:val="24"/>
                <w:szCs w:val="24"/>
              </w:rPr>
              <w:t>№ п/п</w:t>
            </w:r>
          </w:p>
        </w:tc>
        <w:tc>
          <w:tcPr>
            <w:tcW w:w="6831" w:type="dxa"/>
            <w:tcBorders>
              <w:top w:val="single" w:sz="4" w:space="0" w:color="auto"/>
              <w:left w:val="single" w:sz="4" w:space="0" w:color="auto"/>
              <w:bottom w:val="single" w:sz="4" w:space="0" w:color="auto"/>
              <w:right w:val="single" w:sz="4" w:space="0" w:color="auto"/>
            </w:tcBorders>
            <w:vAlign w:val="center"/>
          </w:tcPr>
          <w:p w14:paraId="4425135B" w14:textId="77777777" w:rsidR="003C79D9" w:rsidRPr="00EF4C7E" w:rsidRDefault="00533794">
            <w:pPr>
              <w:spacing w:after="0"/>
              <w:jc w:val="center"/>
              <w:rPr>
                <w:rFonts w:ascii="Times New Roman" w:hAnsi="Times New Roman"/>
                <w:sz w:val="24"/>
                <w:szCs w:val="24"/>
              </w:rPr>
            </w:pPr>
            <w:r w:rsidRPr="00EF4C7E">
              <w:rPr>
                <w:rFonts w:ascii="Times New Roman" w:hAnsi="Times New Roman"/>
                <w:sz w:val="24"/>
                <w:szCs w:val="24"/>
              </w:rPr>
              <w:t>Показатели</w:t>
            </w:r>
          </w:p>
        </w:tc>
        <w:tc>
          <w:tcPr>
            <w:tcW w:w="2268" w:type="dxa"/>
            <w:tcBorders>
              <w:top w:val="single" w:sz="4" w:space="0" w:color="auto"/>
              <w:left w:val="single" w:sz="4" w:space="0" w:color="auto"/>
              <w:bottom w:val="single" w:sz="4" w:space="0" w:color="auto"/>
              <w:right w:val="single" w:sz="4" w:space="0" w:color="auto"/>
            </w:tcBorders>
            <w:vAlign w:val="center"/>
          </w:tcPr>
          <w:p w14:paraId="5D647235" w14:textId="77777777" w:rsidR="003C79D9" w:rsidRPr="00EF4C7E" w:rsidRDefault="00533794">
            <w:pPr>
              <w:spacing w:after="0"/>
              <w:jc w:val="center"/>
              <w:rPr>
                <w:rFonts w:ascii="Times New Roman" w:hAnsi="Times New Roman"/>
                <w:sz w:val="24"/>
                <w:szCs w:val="24"/>
              </w:rPr>
            </w:pPr>
            <w:r w:rsidRPr="00EF4C7E">
              <w:rPr>
                <w:rFonts w:ascii="Times New Roman" w:hAnsi="Times New Roman"/>
                <w:sz w:val="24"/>
                <w:szCs w:val="24"/>
              </w:rPr>
              <w:t>Процент снижения от общего (допустимого) объема выплаты работнику</w:t>
            </w:r>
          </w:p>
        </w:tc>
      </w:tr>
      <w:tr w:rsidR="003C79D9" w:rsidRPr="00EF4C7E" w14:paraId="5D494410" w14:textId="77777777">
        <w:tc>
          <w:tcPr>
            <w:tcW w:w="540" w:type="dxa"/>
            <w:tcBorders>
              <w:top w:val="single" w:sz="4" w:space="0" w:color="auto"/>
              <w:left w:val="single" w:sz="4" w:space="0" w:color="auto"/>
              <w:bottom w:val="single" w:sz="4" w:space="0" w:color="auto"/>
              <w:right w:val="single" w:sz="4" w:space="0" w:color="auto"/>
            </w:tcBorders>
          </w:tcPr>
          <w:p w14:paraId="148ACB94" w14:textId="77777777" w:rsidR="003C79D9" w:rsidRPr="00EF4C7E" w:rsidRDefault="00533794">
            <w:pPr>
              <w:spacing w:after="0"/>
              <w:jc w:val="center"/>
              <w:rPr>
                <w:rFonts w:ascii="Times New Roman" w:hAnsi="Times New Roman"/>
                <w:sz w:val="24"/>
                <w:szCs w:val="24"/>
              </w:rPr>
            </w:pPr>
            <w:r w:rsidRPr="00EF4C7E">
              <w:rPr>
                <w:rFonts w:ascii="Times New Roman" w:hAnsi="Times New Roman"/>
                <w:sz w:val="24"/>
                <w:szCs w:val="24"/>
              </w:rPr>
              <w:t>1</w:t>
            </w:r>
          </w:p>
        </w:tc>
        <w:tc>
          <w:tcPr>
            <w:tcW w:w="6831" w:type="dxa"/>
            <w:tcBorders>
              <w:top w:val="single" w:sz="4" w:space="0" w:color="auto"/>
              <w:left w:val="single" w:sz="4" w:space="0" w:color="auto"/>
              <w:bottom w:val="single" w:sz="4" w:space="0" w:color="auto"/>
              <w:right w:val="single" w:sz="4" w:space="0" w:color="auto"/>
            </w:tcBorders>
          </w:tcPr>
          <w:p w14:paraId="2BB0B5D3" w14:textId="77777777" w:rsidR="003C79D9" w:rsidRPr="00EF4C7E" w:rsidRDefault="00533794">
            <w:pPr>
              <w:spacing w:after="0"/>
              <w:jc w:val="center"/>
              <w:rPr>
                <w:rFonts w:ascii="Times New Roman" w:hAnsi="Times New Roman"/>
                <w:sz w:val="24"/>
                <w:szCs w:val="24"/>
              </w:rPr>
            </w:pPr>
            <w:r w:rsidRPr="00EF4C7E">
              <w:rPr>
                <w:rFonts w:ascii="Times New Roman" w:hAnsi="Times New Roman"/>
                <w:sz w:val="24"/>
                <w:szCs w:val="24"/>
              </w:rPr>
              <w:t>2</w:t>
            </w:r>
          </w:p>
        </w:tc>
        <w:tc>
          <w:tcPr>
            <w:tcW w:w="2268" w:type="dxa"/>
            <w:tcBorders>
              <w:top w:val="single" w:sz="4" w:space="0" w:color="auto"/>
              <w:left w:val="single" w:sz="4" w:space="0" w:color="auto"/>
              <w:bottom w:val="single" w:sz="4" w:space="0" w:color="auto"/>
              <w:right w:val="single" w:sz="4" w:space="0" w:color="auto"/>
            </w:tcBorders>
            <w:vAlign w:val="center"/>
          </w:tcPr>
          <w:p w14:paraId="353C16F3" w14:textId="77777777" w:rsidR="003C79D9" w:rsidRPr="00EF4C7E" w:rsidRDefault="00533794">
            <w:pPr>
              <w:spacing w:after="0"/>
              <w:jc w:val="center"/>
              <w:rPr>
                <w:rFonts w:ascii="Times New Roman" w:hAnsi="Times New Roman"/>
                <w:sz w:val="24"/>
                <w:szCs w:val="24"/>
              </w:rPr>
            </w:pPr>
            <w:r w:rsidRPr="00EF4C7E">
              <w:rPr>
                <w:rFonts w:ascii="Times New Roman" w:hAnsi="Times New Roman"/>
                <w:sz w:val="24"/>
                <w:szCs w:val="24"/>
              </w:rPr>
              <w:t>3</w:t>
            </w:r>
          </w:p>
        </w:tc>
      </w:tr>
      <w:tr w:rsidR="003C79D9" w:rsidRPr="00EF4C7E" w14:paraId="11D33AC9" w14:textId="77777777">
        <w:tc>
          <w:tcPr>
            <w:tcW w:w="540" w:type="dxa"/>
            <w:tcBorders>
              <w:top w:val="single" w:sz="4" w:space="0" w:color="auto"/>
              <w:left w:val="single" w:sz="4" w:space="0" w:color="auto"/>
              <w:bottom w:val="single" w:sz="4" w:space="0" w:color="auto"/>
              <w:right w:val="single" w:sz="4" w:space="0" w:color="auto"/>
            </w:tcBorders>
          </w:tcPr>
          <w:p w14:paraId="5EC50735" w14:textId="77777777" w:rsidR="003C79D9" w:rsidRPr="00EF4C7E" w:rsidRDefault="00533794">
            <w:pPr>
              <w:spacing w:after="0"/>
              <w:jc w:val="center"/>
              <w:rPr>
                <w:rFonts w:ascii="Times New Roman" w:hAnsi="Times New Roman"/>
                <w:sz w:val="24"/>
                <w:szCs w:val="24"/>
              </w:rPr>
            </w:pPr>
            <w:r w:rsidRPr="00EF4C7E">
              <w:rPr>
                <w:rFonts w:ascii="Times New Roman" w:hAnsi="Times New Roman"/>
                <w:sz w:val="24"/>
                <w:szCs w:val="24"/>
              </w:rPr>
              <w:t>1.</w:t>
            </w:r>
          </w:p>
        </w:tc>
        <w:tc>
          <w:tcPr>
            <w:tcW w:w="6831" w:type="dxa"/>
            <w:tcBorders>
              <w:top w:val="single" w:sz="4" w:space="0" w:color="auto"/>
              <w:left w:val="single" w:sz="4" w:space="0" w:color="auto"/>
              <w:bottom w:val="single" w:sz="4" w:space="0" w:color="auto"/>
              <w:right w:val="single" w:sz="4" w:space="0" w:color="auto"/>
            </w:tcBorders>
          </w:tcPr>
          <w:p w14:paraId="47B25D96" w14:textId="77777777" w:rsidR="003C79D9" w:rsidRPr="00EF4C7E" w:rsidRDefault="00533794">
            <w:pPr>
              <w:spacing w:after="0"/>
              <w:jc w:val="both"/>
              <w:rPr>
                <w:rFonts w:ascii="Times New Roman" w:hAnsi="Times New Roman"/>
                <w:sz w:val="24"/>
                <w:szCs w:val="24"/>
              </w:rPr>
            </w:pPr>
            <w:r w:rsidRPr="00EF4C7E">
              <w:rPr>
                <w:rFonts w:ascii="Times New Roman" w:hAnsi="Times New Roman"/>
                <w:sz w:val="24"/>
                <w:szCs w:val="24"/>
              </w:rPr>
              <w:t>Неисполнение или ненадлежащее исполнение должностных обязанностей, неквалифицированная подготовка документов</w:t>
            </w:r>
          </w:p>
        </w:tc>
        <w:tc>
          <w:tcPr>
            <w:tcW w:w="2268" w:type="dxa"/>
            <w:tcBorders>
              <w:top w:val="single" w:sz="4" w:space="0" w:color="auto"/>
              <w:left w:val="single" w:sz="4" w:space="0" w:color="auto"/>
              <w:bottom w:val="single" w:sz="4" w:space="0" w:color="auto"/>
              <w:right w:val="single" w:sz="4" w:space="0" w:color="auto"/>
            </w:tcBorders>
            <w:vAlign w:val="center"/>
          </w:tcPr>
          <w:p w14:paraId="20BD1B76" w14:textId="77777777" w:rsidR="003C79D9" w:rsidRPr="00EF4C7E" w:rsidRDefault="00533794">
            <w:pPr>
              <w:spacing w:after="0"/>
              <w:jc w:val="center"/>
              <w:rPr>
                <w:rFonts w:ascii="Times New Roman" w:hAnsi="Times New Roman"/>
                <w:sz w:val="24"/>
                <w:szCs w:val="24"/>
              </w:rPr>
            </w:pPr>
            <w:r w:rsidRPr="00EF4C7E">
              <w:rPr>
                <w:rFonts w:ascii="Times New Roman" w:hAnsi="Times New Roman"/>
                <w:sz w:val="24"/>
                <w:szCs w:val="24"/>
              </w:rPr>
              <w:t>до 50%</w:t>
            </w:r>
          </w:p>
        </w:tc>
      </w:tr>
      <w:tr w:rsidR="003C79D9" w:rsidRPr="00EF4C7E" w14:paraId="00C6DFE9" w14:textId="77777777">
        <w:tc>
          <w:tcPr>
            <w:tcW w:w="540" w:type="dxa"/>
            <w:tcBorders>
              <w:top w:val="single" w:sz="4" w:space="0" w:color="auto"/>
              <w:left w:val="single" w:sz="4" w:space="0" w:color="auto"/>
              <w:bottom w:val="single" w:sz="4" w:space="0" w:color="auto"/>
              <w:right w:val="single" w:sz="4" w:space="0" w:color="auto"/>
            </w:tcBorders>
          </w:tcPr>
          <w:p w14:paraId="6F82FE58" w14:textId="77777777" w:rsidR="003C79D9" w:rsidRPr="00EF4C7E" w:rsidRDefault="00533794">
            <w:pPr>
              <w:spacing w:after="0"/>
              <w:jc w:val="center"/>
              <w:rPr>
                <w:rFonts w:ascii="Times New Roman" w:hAnsi="Times New Roman"/>
                <w:sz w:val="24"/>
                <w:szCs w:val="24"/>
              </w:rPr>
            </w:pPr>
            <w:r w:rsidRPr="00EF4C7E">
              <w:rPr>
                <w:rFonts w:ascii="Times New Roman" w:hAnsi="Times New Roman"/>
                <w:sz w:val="24"/>
                <w:szCs w:val="24"/>
              </w:rPr>
              <w:t>2.</w:t>
            </w:r>
          </w:p>
        </w:tc>
        <w:tc>
          <w:tcPr>
            <w:tcW w:w="6831" w:type="dxa"/>
            <w:tcBorders>
              <w:top w:val="single" w:sz="4" w:space="0" w:color="auto"/>
              <w:left w:val="single" w:sz="4" w:space="0" w:color="auto"/>
              <w:bottom w:val="single" w:sz="4" w:space="0" w:color="auto"/>
              <w:right w:val="single" w:sz="4" w:space="0" w:color="auto"/>
            </w:tcBorders>
          </w:tcPr>
          <w:p w14:paraId="0F646132" w14:textId="77777777" w:rsidR="003C79D9" w:rsidRPr="00EF4C7E" w:rsidRDefault="00533794">
            <w:pPr>
              <w:spacing w:after="0"/>
              <w:jc w:val="both"/>
              <w:rPr>
                <w:rFonts w:ascii="Times New Roman" w:hAnsi="Times New Roman"/>
                <w:sz w:val="24"/>
                <w:szCs w:val="24"/>
              </w:rPr>
            </w:pPr>
            <w:r w:rsidRPr="00EF4C7E">
              <w:rPr>
                <w:rFonts w:ascii="Times New Roman" w:hAnsi="Times New Roman"/>
                <w:sz w:val="24"/>
                <w:szCs w:val="24"/>
              </w:rPr>
              <w:t>Некачественное, несвоевременное выполнение планов работы, постановлений, распоряжений, решений, приказов руководителя учреждения, поручений непосредственного руководителя</w:t>
            </w:r>
          </w:p>
        </w:tc>
        <w:tc>
          <w:tcPr>
            <w:tcW w:w="2268" w:type="dxa"/>
            <w:tcBorders>
              <w:top w:val="single" w:sz="4" w:space="0" w:color="auto"/>
              <w:left w:val="single" w:sz="4" w:space="0" w:color="auto"/>
              <w:bottom w:val="single" w:sz="4" w:space="0" w:color="auto"/>
              <w:right w:val="single" w:sz="4" w:space="0" w:color="auto"/>
            </w:tcBorders>
            <w:vAlign w:val="center"/>
          </w:tcPr>
          <w:p w14:paraId="18F16BF2" w14:textId="77777777" w:rsidR="003C79D9" w:rsidRPr="00EF4C7E" w:rsidRDefault="00533794">
            <w:pPr>
              <w:spacing w:after="0"/>
              <w:jc w:val="center"/>
              <w:rPr>
                <w:rFonts w:ascii="Times New Roman" w:hAnsi="Times New Roman"/>
                <w:sz w:val="24"/>
                <w:szCs w:val="24"/>
              </w:rPr>
            </w:pPr>
            <w:r w:rsidRPr="00EF4C7E">
              <w:rPr>
                <w:rFonts w:ascii="Times New Roman" w:hAnsi="Times New Roman"/>
                <w:sz w:val="24"/>
                <w:szCs w:val="24"/>
              </w:rPr>
              <w:t>до 50%</w:t>
            </w:r>
          </w:p>
        </w:tc>
      </w:tr>
      <w:tr w:rsidR="003C79D9" w:rsidRPr="00EF4C7E" w14:paraId="6CEE3669" w14:textId="77777777">
        <w:tc>
          <w:tcPr>
            <w:tcW w:w="540" w:type="dxa"/>
            <w:tcBorders>
              <w:top w:val="single" w:sz="4" w:space="0" w:color="auto"/>
              <w:left w:val="single" w:sz="4" w:space="0" w:color="auto"/>
              <w:bottom w:val="single" w:sz="4" w:space="0" w:color="auto"/>
              <w:right w:val="single" w:sz="4" w:space="0" w:color="auto"/>
            </w:tcBorders>
          </w:tcPr>
          <w:p w14:paraId="68889B93" w14:textId="77777777" w:rsidR="003C79D9" w:rsidRPr="00EF4C7E" w:rsidRDefault="00533794">
            <w:pPr>
              <w:spacing w:after="0"/>
              <w:jc w:val="center"/>
              <w:rPr>
                <w:rFonts w:ascii="Times New Roman" w:hAnsi="Times New Roman"/>
                <w:sz w:val="24"/>
                <w:szCs w:val="24"/>
              </w:rPr>
            </w:pPr>
            <w:r w:rsidRPr="00EF4C7E">
              <w:rPr>
                <w:rFonts w:ascii="Times New Roman" w:hAnsi="Times New Roman"/>
                <w:sz w:val="24"/>
                <w:szCs w:val="24"/>
              </w:rPr>
              <w:t>3.</w:t>
            </w:r>
          </w:p>
        </w:tc>
        <w:tc>
          <w:tcPr>
            <w:tcW w:w="6831" w:type="dxa"/>
            <w:tcBorders>
              <w:top w:val="single" w:sz="4" w:space="0" w:color="auto"/>
              <w:left w:val="single" w:sz="4" w:space="0" w:color="auto"/>
              <w:bottom w:val="single" w:sz="4" w:space="0" w:color="auto"/>
              <w:right w:val="single" w:sz="4" w:space="0" w:color="auto"/>
            </w:tcBorders>
          </w:tcPr>
          <w:p w14:paraId="5BC53D81" w14:textId="77777777" w:rsidR="003C79D9" w:rsidRPr="00EF4C7E" w:rsidRDefault="00533794">
            <w:pPr>
              <w:spacing w:after="0"/>
              <w:jc w:val="both"/>
              <w:rPr>
                <w:rFonts w:ascii="Times New Roman" w:hAnsi="Times New Roman"/>
                <w:sz w:val="24"/>
                <w:szCs w:val="24"/>
              </w:rPr>
            </w:pPr>
            <w:r w:rsidRPr="00EF4C7E">
              <w:rPr>
                <w:rFonts w:ascii="Times New Roman" w:hAnsi="Times New Roman"/>
                <w:sz w:val="24"/>
                <w:szCs w:val="24"/>
              </w:rPr>
              <w:t>Нарушение сроков представления установленной отчетности, представление недостоверной информации</w:t>
            </w:r>
          </w:p>
        </w:tc>
        <w:tc>
          <w:tcPr>
            <w:tcW w:w="2268" w:type="dxa"/>
            <w:tcBorders>
              <w:top w:val="single" w:sz="4" w:space="0" w:color="auto"/>
              <w:left w:val="single" w:sz="4" w:space="0" w:color="auto"/>
              <w:bottom w:val="single" w:sz="4" w:space="0" w:color="auto"/>
              <w:right w:val="single" w:sz="4" w:space="0" w:color="auto"/>
            </w:tcBorders>
            <w:vAlign w:val="center"/>
          </w:tcPr>
          <w:p w14:paraId="38D560C5" w14:textId="77777777" w:rsidR="003C79D9" w:rsidRPr="00EF4C7E" w:rsidRDefault="00533794">
            <w:pPr>
              <w:spacing w:after="0"/>
              <w:jc w:val="center"/>
              <w:rPr>
                <w:rFonts w:ascii="Times New Roman" w:hAnsi="Times New Roman"/>
                <w:sz w:val="24"/>
                <w:szCs w:val="24"/>
              </w:rPr>
            </w:pPr>
            <w:r w:rsidRPr="00EF4C7E">
              <w:rPr>
                <w:rFonts w:ascii="Times New Roman" w:hAnsi="Times New Roman"/>
                <w:sz w:val="24"/>
                <w:szCs w:val="24"/>
              </w:rPr>
              <w:t>до 50%</w:t>
            </w:r>
          </w:p>
        </w:tc>
      </w:tr>
      <w:tr w:rsidR="003C79D9" w:rsidRPr="00EF4C7E" w14:paraId="0C80CA1C" w14:textId="77777777">
        <w:tc>
          <w:tcPr>
            <w:tcW w:w="540" w:type="dxa"/>
            <w:tcBorders>
              <w:top w:val="single" w:sz="4" w:space="0" w:color="auto"/>
              <w:left w:val="single" w:sz="4" w:space="0" w:color="auto"/>
              <w:bottom w:val="single" w:sz="4" w:space="0" w:color="auto"/>
              <w:right w:val="single" w:sz="4" w:space="0" w:color="auto"/>
            </w:tcBorders>
          </w:tcPr>
          <w:p w14:paraId="09AA59FA" w14:textId="77777777" w:rsidR="003C79D9" w:rsidRPr="00EF4C7E" w:rsidRDefault="00533794">
            <w:pPr>
              <w:spacing w:after="0"/>
              <w:jc w:val="center"/>
              <w:rPr>
                <w:rFonts w:ascii="Times New Roman" w:hAnsi="Times New Roman"/>
                <w:sz w:val="24"/>
                <w:szCs w:val="24"/>
              </w:rPr>
            </w:pPr>
            <w:r w:rsidRPr="00EF4C7E">
              <w:rPr>
                <w:rFonts w:ascii="Times New Roman" w:hAnsi="Times New Roman"/>
                <w:sz w:val="24"/>
                <w:szCs w:val="24"/>
              </w:rPr>
              <w:t>4.</w:t>
            </w:r>
          </w:p>
        </w:tc>
        <w:tc>
          <w:tcPr>
            <w:tcW w:w="6831" w:type="dxa"/>
            <w:tcBorders>
              <w:top w:val="single" w:sz="4" w:space="0" w:color="auto"/>
              <w:left w:val="single" w:sz="4" w:space="0" w:color="auto"/>
              <w:bottom w:val="single" w:sz="4" w:space="0" w:color="auto"/>
              <w:right w:val="single" w:sz="4" w:space="0" w:color="auto"/>
            </w:tcBorders>
          </w:tcPr>
          <w:p w14:paraId="674A7ACC" w14:textId="77777777" w:rsidR="003C79D9" w:rsidRPr="00EF4C7E" w:rsidRDefault="00533794">
            <w:pPr>
              <w:spacing w:after="0"/>
              <w:jc w:val="both"/>
              <w:rPr>
                <w:rFonts w:ascii="Times New Roman" w:hAnsi="Times New Roman"/>
                <w:sz w:val="24"/>
                <w:szCs w:val="24"/>
              </w:rPr>
            </w:pPr>
            <w:r w:rsidRPr="00EF4C7E">
              <w:rPr>
                <w:rFonts w:ascii="Times New Roman" w:hAnsi="Times New Roman"/>
                <w:sz w:val="24"/>
                <w:szCs w:val="24"/>
              </w:rPr>
              <w:t>Несоблюдение норм трудовой дисциплины (правил внутреннего трудового распорядка учреждения, служебной этики)</w:t>
            </w:r>
          </w:p>
        </w:tc>
        <w:tc>
          <w:tcPr>
            <w:tcW w:w="2268" w:type="dxa"/>
            <w:tcBorders>
              <w:top w:val="single" w:sz="4" w:space="0" w:color="auto"/>
              <w:left w:val="single" w:sz="4" w:space="0" w:color="auto"/>
              <w:bottom w:val="single" w:sz="4" w:space="0" w:color="auto"/>
              <w:right w:val="single" w:sz="4" w:space="0" w:color="auto"/>
            </w:tcBorders>
            <w:vAlign w:val="center"/>
          </w:tcPr>
          <w:p w14:paraId="2F55E00B" w14:textId="77777777" w:rsidR="003C79D9" w:rsidRPr="00EF4C7E" w:rsidRDefault="00533794">
            <w:pPr>
              <w:spacing w:after="0"/>
              <w:jc w:val="center"/>
              <w:rPr>
                <w:rFonts w:ascii="Times New Roman" w:hAnsi="Times New Roman"/>
                <w:sz w:val="24"/>
                <w:szCs w:val="24"/>
              </w:rPr>
            </w:pPr>
            <w:r w:rsidRPr="00EF4C7E">
              <w:rPr>
                <w:rFonts w:ascii="Times New Roman" w:hAnsi="Times New Roman"/>
                <w:sz w:val="24"/>
                <w:szCs w:val="24"/>
              </w:rPr>
              <w:t>до 30%</w:t>
            </w:r>
          </w:p>
        </w:tc>
      </w:tr>
      <w:tr w:rsidR="003C79D9" w:rsidRPr="00EF4C7E" w14:paraId="23262D67" w14:textId="77777777">
        <w:tc>
          <w:tcPr>
            <w:tcW w:w="540" w:type="dxa"/>
            <w:tcBorders>
              <w:top w:val="single" w:sz="4" w:space="0" w:color="auto"/>
              <w:left w:val="single" w:sz="4" w:space="0" w:color="auto"/>
              <w:bottom w:val="single" w:sz="4" w:space="0" w:color="auto"/>
              <w:right w:val="single" w:sz="4" w:space="0" w:color="auto"/>
            </w:tcBorders>
          </w:tcPr>
          <w:p w14:paraId="43D64BEB" w14:textId="77777777" w:rsidR="003C79D9" w:rsidRPr="00EF4C7E" w:rsidRDefault="00533794">
            <w:pPr>
              <w:spacing w:after="0"/>
              <w:jc w:val="center"/>
              <w:rPr>
                <w:rFonts w:ascii="Times New Roman" w:hAnsi="Times New Roman"/>
                <w:sz w:val="24"/>
                <w:szCs w:val="24"/>
              </w:rPr>
            </w:pPr>
            <w:r w:rsidRPr="00EF4C7E">
              <w:rPr>
                <w:rFonts w:ascii="Times New Roman" w:hAnsi="Times New Roman"/>
                <w:sz w:val="24"/>
                <w:szCs w:val="24"/>
              </w:rPr>
              <w:t>5.</w:t>
            </w:r>
          </w:p>
        </w:tc>
        <w:tc>
          <w:tcPr>
            <w:tcW w:w="6831" w:type="dxa"/>
            <w:tcBorders>
              <w:top w:val="single" w:sz="4" w:space="0" w:color="auto"/>
              <w:left w:val="single" w:sz="4" w:space="0" w:color="auto"/>
              <w:bottom w:val="single" w:sz="4" w:space="0" w:color="auto"/>
              <w:right w:val="single" w:sz="4" w:space="0" w:color="auto"/>
            </w:tcBorders>
          </w:tcPr>
          <w:p w14:paraId="0F2B559C" w14:textId="77777777" w:rsidR="003C79D9" w:rsidRPr="00EF4C7E" w:rsidRDefault="00533794">
            <w:pPr>
              <w:spacing w:after="0"/>
              <w:jc w:val="both"/>
              <w:rPr>
                <w:rFonts w:ascii="Times New Roman" w:hAnsi="Times New Roman"/>
                <w:sz w:val="24"/>
                <w:szCs w:val="24"/>
              </w:rPr>
            </w:pPr>
            <w:r w:rsidRPr="00EF4C7E">
              <w:rPr>
                <w:rFonts w:ascii="Times New Roman" w:hAnsi="Times New Roman"/>
                <w:sz w:val="24"/>
                <w:szCs w:val="24"/>
              </w:rPr>
              <w:t>Причинение ущерба имуществу учреждения</w:t>
            </w:r>
          </w:p>
        </w:tc>
        <w:tc>
          <w:tcPr>
            <w:tcW w:w="2268" w:type="dxa"/>
            <w:tcBorders>
              <w:top w:val="single" w:sz="4" w:space="0" w:color="auto"/>
              <w:left w:val="single" w:sz="4" w:space="0" w:color="auto"/>
              <w:bottom w:val="single" w:sz="4" w:space="0" w:color="auto"/>
              <w:right w:val="single" w:sz="4" w:space="0" w:color="auto"/>
            </w:tcBorders>
            <w:vAlign w:val="center"/>
          </w:tcPr>
          <w:p w14:paraId="0C7FEFFB" w14:textId="77777777" w:rsidR="003C79D9" w:rsidRPr="00EF4C7E" w:rsidRDefault="00533794">
            <w:pPr>
              <w:spacing w:after="0"/>
              <w:jc w:val="center"/>
              <w:rPr>
                <w:rFonts w:ascii="Times New Roman" w:hAnsi="Times New Roman"/>
                <w:sz w:val="24"/>
                <w:szCs w:val="24"/>
              </w:rPr>
            </w:pPr>
            <w:r w:rsidRPr="00EF4C7E">
              <w:rPr>
                <w:rFonts w:ascii="Times New Roman" w:hAnsi="Times New Roman"/>
                <w:sz w:val="24"/>
                <w:szCs w:val="24"/>
              </w:rPr>
              <w:t>до 100%</w:t>
            </w:r>
          </w:p>
        </w:tc>
      </w:tr>
    </w:tbl>
    <w:p w14:paraId="0AA88B42" w14:textId="77777777" w:rsidR="003C79D9" w:rsidRPr="00EF4C7E" w:rsidRDefault="003C79D9">
      <w:pPr>
        <w:spacing w:after="0"/>
        <w:jc w:val="both"/>
        <w:rPr>
          <w:rFonts w:ascii="Times New Roman" w:hAnsi="Times New Roman"/>
          <w:sz w:val="24"/>
          <w:szCs w:val="24"/>
        </w:rPr>
      </w:pPr>
    </w:p>
    <w:p w14:paraId="7EF31759" w14:textId="77777777" w:rsidR="003C79D9" w:rsidRPr="00EF4C7E" w:rsidRDefault="00533794" w:rsidP="005E42A7">
      <w:pPr>
        <w:spacing w:after="0" w:line="360" w:lineRule="auto"/>
        <w:ind w:firstLine="709"/>
        <w:jc w:val="both"/>
        <w:rPr>
          <w:rFonts w:ascii="Times New Roman" w:hAnsi="Times New Roman"/>
          <w:sz w:val="28"/>
          <w:szCs w:val="28"/>
        </w:rPr>
      </w:pPr>
      <w:r w:rsidRPr="00EF4C7E">
        <w:rPr>
          <w:rFonts w:ascii="Times New Roman" w:hAnsi="Times New Roman"/>
          <w:sz w:val="28"/>
          <w:szCs w:val="28"/>
        </w:rPr>
        <w:t>4.9. Снижение размера премиальной выплаты по итогам работы за год, месяц, не должно противоречить пункту 4.11 настоящего Положения.</w:t>
      </w:r>
    </w:p>
    <w:p w14:paraId="4ED3B043" w14:textId="502FBC9F" w:rsidR="003C79D9" w:rsidRPr="00EF4C7E" w:rsidRDefault="00533794" w:rsidP="005E42A7">
      <w:pPr>
        <w:spacing w:after="0" w:line="360" w:lineRule="auto"/>
        <w:ind w:firstLine="709"/>
        <w:jc w:val="both"/>
        <w:rPr>
          <w:rFonts w:ascii="Times New Roman" w:hAnsi="Times New Roman"/>
          <w:sz w:val="28"/>
          <w:szCs w:val="28"/>
        </w:rPr>
      </w:pPr>
      <w:r w:rsidRPr="00EF4C7E">
        <w:rPr>
          <w:rFonts w:ascii="Times New Roman" w:hAnsi="Times New Roman"/>
          <w:sz w:val="28"/>
          <w:szCs w:val="28"/>
        </w:rPr>
        <w:t>4.10.</w:t>
      </w:r>
      <w:r w:rsidRPr="00EF4C7E">
        <w:rPr>
          <w:rFonts w:ascii="Times New Roman" w:hAnsi="Times New Roman"/>
          <w:sz w:val="28"/>
          <w:szCs w:val="28"/>
        </w:rPr>
        <w:tab/>
      </w:r>
      <w:r w:rsidR="007D3843" w:rsidRPr="00EF4C7E">
        <w:rPr>
          <w:rFonts w:ascii="Times New Roman" w:hAnsi="Times New Roman"/>
          <w:sz w:val="28"/>
          <w:szCs w:val="28"/>
        </w:rPr>
        <w:t xml:space="preserve"> </w:t>
      </w:r>
      <w:r w:rsidRPr="00EF4C7E">
        <w:rPr>
          <w:rFonts w:ascii="Times New Roman" w:hAnsi="Times New Roman"/>
          <w:bCs/>
          <w:sz w:val="28"/>
          <w:szCs w:val="28"/>
        </w:rPr>
        <w:t>Стимулирующие выплаты работникам учреждения устанавливаются руководителем в соответствии с настоящим Положением. Учреждение утверждает порядок, не противоречащий настоящему Положению, регулирующий установление размера стимулирующих выплат в соответствии с критериями оценки эффективности деятельности</w:t>
      </w:r>
      <w:r w:rsidRPr="00EF4C7E">
        <w:rPr>
          <w:rFonts w:ascii="Times New Roman" w:hAnsi="Times New Roman"/>
          <w:sz w:val="28"/>
          <w:szCs w:val="28"/>
        </w:rPr>
        <w:t xml:space="preserve"> каждого работника </w:t>
      </w:r>
    </w:p>
    <w:p w14:paraId="2A1DC8CB" w14:textId="77777777" w:rsidR="003C79D9" w:rsidRPr="00EF4C7E" w:rsidRDefault="00533794" w:rsidP="005E42A7">
      <w:pPr>
        <w:spacing w:after="0" w:line="360" w:lineRule="auto"/>
        <w:ind w:firstLine="709"/>
        <w:jc w:val="both"/>
        <w:rPr>
          <w:rFonts w:ascii="Times New Roman" w:hAnsi="Times New Roman"/>
          <w:sz w:val="28"/>
          <w:szCs w:val="28"/>
        </w:rPr>
      </w:pPr>
      <w:r w:rsidRPr="00EF4C7E">
        <w:rPr>
          <w:rFonts w:ascii="Times New Roman" w:hAnsi="Times New Roman"/>
          <w:sz w:val="28"/>
          <w:szCs w:val="28"/>
        </w:rPr>
        <w:t xml:space="preserve">4.11. Порядок применения к работнику дисциплинарного взыскания за неисполнение или ненадлежащее исполнение по его вине возложенных на него трудовых обязанностей устанавливается в соответствии со статьей 193 ТК РФ.  </w:t>
      </w:r>
      <w:r w:rsidRPr="00EF4C7E">
        <w:rPr>
          <w:rFonts w:ascii="Times New Roman" w:hAnsi="Times New Roman"/>
          <w:sz w:val="28"/>
          <w:szCs w:val="28"/>
        </w:rPr>
        <w:lastRenderedPageBreak/>
        <w:t>Дисциплинарное взыскание не может служить основанием для лишения этого работника на весь срок действия дисциплинарного взыскания входящих в состав его заработной платы стимулирующих выплат или для произвольного снижения их размера, а также не является препятствием для начисления работнику тех дополнительных выплат, право на которые обусловлено его непосредственным участием в осуществлении отдельных, финансируемых в особом порядке видов деятельности и достижением определенных результатов труда (экономических показателей).</w:t>
      </w:r>
    </w:p>
    <w:p w14:paraId="53ACCE0A" w14:textId="77777777" w:rsidR="003C79D9" w:rsidRPr="00EF4C7E" w:rsidRDefault="00533794" w:rsidP="005E42A7">
      <w:pPr>
        <w:spacing w:after="0" w:line="360" w:lineRule="auto"/>
        <w:ind w:firstLine="709"/>
        <w:jc w:val="both"/>
        <w:rPr>
          <w:rFonts w:ascii="Times New Roman" w:hAnsi="Times New Roman"/>
          <w:sz w:val="28"/>
          <w:szCs w:val="28"/>
        </w:rPr>
      </w:pPr>
      <w:r w:rsidRPr="00EF4C7E">
        <w:rPr>
          <w:rFonts w:ascii="Times New Roman" w:hAnsi="Times New Roman"/>
          <w:sz w:val="28"/>
          <w:szCs w:val="28"/>
        </w:rPr>
        <w:t>Факт применения к работнику дисциплинарного взыскания за совершение дисциплинарного проступка может учитываться при выплате лишь тех входящих в состав заработной платы премиальных выплат, которые начисляются за период, когда к работнику было применено дисциплинарное взыскание.</w:t>
      </w:r>
    </w:p>
    <w:p w14:paraId="27693B9D" w14:textId="77777777" w:rsidR="003C79D9" w:rsidRPr="00EF4C7E" w:rsidRDefault="00533794" w:rsidP="005E42A7">
      <w:pPr>
        <w:spacing w:after="0" w:line="360" w:lineRule="auto"/>
        <w:ind w:firstLine="709"/>
        <w:jc w:val="both"/>
        <w:rPr>
          <w:rFonts w:ascii="Times New Roman" w:hAnsi="Times New Roman"/>
          <w:sz w:val="28"/>
          <w:szCs w:val="28"/>
        </w:rPr>
      </w:pPr>
      <w:r w:rsidRPr="00EF4C7E">
        <w:rPr>
          <w:rFonts w:ascii="Times New Roman" w:hAnsi="Times New Roman"/>
          <w:sz w:val="28"/>
          <w:szCs w:val="28"/>
        </w:rPr>
        <w:t>Снижение размера премиальных выплат не должно приводить к уменьшению размера месячной заработной платы работника более чем на 20 процентов.</w:t>
      </w:r>
    </w:p>
    <w:p w14:paraId="0B20B1AE" w14:textId="77777777" w:rsidR="00013252" w:rsidRPr="00EF4C7E" w:rsidRDefault="00013252" w:rsidP="005E42A7">
      <w:pPr>
        <w:spacing w:after="0" w:line="360" w:lineRule="auto"/>
        <w:ind w:firstLine="709"/>
        <w:jc w:val="both"/>
        <w:rPr>
          <w:rFonts w:ascii="Times New Roman" w:hAnsi="Times New Roman"/>
          <w:sz w:val="28"/>
          <w:szCs w:val="28"/>
        </w:rPr>
      </w:pPr>
    </w:p>
    <w:p w14:paraId="004D2A2B" w14:textId="77777777" w:rsidR="003C79D9" w:rsidRPr="00EF4C7E" w:rsidRDefault="00533794" w:rsidP="005E42A7">
      <w:pPr>
        <w:pStyle w:val="ConsPlusNormal"/>
        <w:numPr>
          <w:ilvl w:val="0"/>
          <w:numId w:val="4"/>
        </w:numPr>
        <w:spacing w:line="360" w:lineRule="auto"/>
        <w:ind w:left="0" w:firstLine="709"/>
        <w:jc w:val="center"/>
        <w:rPr>
          <w:rFonts w:ascii="Times New Roman" w:hAnsi="Times New Roman" w:cs="Times New Roman"/>
          <w:sz w:val="28"/>
          <w:szCs w:val="28"/>
        </w:rPr>
      </w:pPr>
      <w:r w:rsidRPr="00EF4C7E">
        <w:rPr>
          <w:rFonts w:ascii="Times New Roman" w:hAnsi="Times New Roman" w:cs="Times New Roman"/>
          <w:sz w:val="28"/>
          <w:szCs w:val="28"/>
        </w:rPr>
        <w:t>Порядок и условия оплаты труда руководителя учреждения,</w:t>
      </w:r>
    </w:p>
    <w:p w14:paraId="2B5771D0" w14:textId="77777777" w:rsidR="003C79D9" w:rsidRPr="00EF4C7E" w:rsidRDefault="00533794" w:rsidP="005E42A7">
      <w:pPr>
        <w:pStyle w:val="ConsPlusNormal"/>
        <w:spacing w:line="360" w:lineRule="auto"/>
        <w:ind w:firstLine="709"/>
        <w:jc w:val="center"/>
        <w:rPr>
          <w:rFonts w:ascii="Times New Roman" w:hAnsi="Times New Roman" w:cs="Times New Roman"/>
          <w:sz w:val="28"/>
          <w:szCs w:val="28"/>
        </w:rPr>
      </w:pPr>
      <w:r w:rsidRPr="00EF4C7E">
        <w:rPr>
          <w:rFonts w:ascii="Times New Roman" w:hAnsi="Times New Roman" w:cs="Times New Roman"/>
          <w:sz w:val="28"/>
          <w:szCs w:val="28"/>
        </w:rPr>
        <w:t>заместителей руководителя</w:t>
      </w:r>
    </w:p>
    <w:p w14:paraId="54B60943" w14:textId="77777777" w:rsidR="003C79D9" w:rsidRPr="00EF4C7E" w:rsidRDefault="00533794" w:rsidP="005E42A7">
      <w:pPr>
        <w:widowControl w:val="0"/>
        <w:spacing w:after="0" w:line="360" w:lineRule="auto"/>
        <w:ind w:firstLine="709"/>
        <w:jc w:val="both"/>
        <w:rPr>
          <w:rFonts w:ascii="Times New Roman" w:hAnsi="Times New Roman"/>
          <w:bCs/>
          <w:sz w:val="28"/>
          <w:szCs w:val="28"/>
        </w:rPr>
      </w:pPr>
      <w:r w:rsidRPr="00EF4C7E">
        <w:rPr>
          <w:rFonts w:ascii="Times New Roman" w:hAnsi="Times New Roman"/>
          <w:bCs/>
          <w:sz w:val="28"/>
          <w:szCs w:val="28"/>
        </w:rPr>
        <w:t>5.1.</w:t>
      </w:r>
      <w:r w:rsidRPr="00EF4C7E">
        <w:rPr>
          <w:rFonts w:ascii="Times New Roman" w:hAnsi="Times New Roman"/>
          <w:bCs/>
          <w:sz w:val="28"/>
          <w:szCs w:val="28"/>
        </w:rPr>
        <w:tab/>
        <w:t>Заработная плата руководителя учреждения, заместителей руководителя состоит из оклада (должностного оклада), компенсационных, стимулирующих и иных выплат, установленных настоящим Положением.</w:t>
      </w:r>
    </w:p>
    <w:p w14:paraId="668E2940" w14:textId="77777777" w:rsidR="003C79D9" w:rsidRPr="00EF4C7E" w:rsidRDefault="00533794" w:rsidP="005E42A7">
      <w:pPr>
        <w:widowControl w:val="0"/>
        <w:spacing w:after="0" w:line="360" w:lineRule="auto"/>
        <w:ind w:firstLine="709"/>
        <w:jc w:val="both"/>
        <w:rPr>
          <w:rFonts w:ascii="Times New Roman" w:hAnsi="Times New Roman"/>
          <w:bCs/>
          <w:sz w:val="28"/>
          <w:szCs w:val="28"/>
        </w:rPr>
      </w:pPr>
      <w:r w:rsidRPr="00EF4C7E">
        <w:rPr>
          <w:rFonts w:ascii="Times New Roman" w:hAnsi="Times New Roman"/>
          <w:bCs/>
          <w:sz w:val="28"/>
          <w:szCs w:val="28"/>
        </w:rPr>
        <w:t>5.2.</w:t>
      </w:r>
      <w:r w:rsidRPr="00EF4C7E">
        <w:rPr>
          <w:rFonts w:ascii="Times New Roman" w:hAnsi="Times New Roman"/>
          <w:bCs/>
          <w:sz w:val="28"/>
          <w:szCs w:val="28"/>
        </w:rPr>
        <w:tab/>
        <w:t>Размер оклада (должностного оклада) руководителя учреждения устанавливается в трудовом договоре, в зависимости от сложности труда, в том числе с учетом масштаба управления и особенностей деятельности и значимости учреждения, с учетом группы по оплате труда руководителей.</w:t>
      </w:r>
    </w:p>
    <w:p w14:paraId="76D17B40" w14:textId="77777777" w:rsidR="003C79D9" w:rsidRPr="00EF4C7E" w:rsidRDefault="00533794" w:rsidP="005E42A7">
      <w:pPr>
        <w:widowControl w:val="0"/>
        <w:spacing w:after="0" w:line="360" w:lineRule="auto"/>
        <w:ind w:firstLine="709"/>
        <w:jc w:val="both"/>
        <w:rPr>
          <w:rFonts w:ascii="Times New Roman" w:hAnsi="Times New Roman"/>
          <w:bCs/>
          <w:sz w:val="28"/>
          <w:szCs w:val="28"/>
        </w:rPr>
      </w:pPr>
      <w:r w:rsidRPr="00EF4C7E">
        <w:rPr>
          <w:rFonts w:ascii="Times New Roman" w:hAnsi="Times New Roman"/>
          <w:bCs/>
          <w:sz w:val="28"/>
          <w:szCs w:val="28"/>
        </w:rPr>
        <w:t>Размеры должностных окладов руководителя учреждения и его заместителей, установлены в таблице 7 настоящего Положения.</w:t>
      </w:r>
    </w:p>
    <w:p w14:paraId="5D7241E1" w14:textId="77777777" w:rsidR="003C79D9" w:rsidRPr="00EF4C7E" w:rsidRDefault="003C79D9" w:rsidP="005E42A7">
      <w:pPr>
        <w:widowControl w:val="0"/>
        <w:spacing w:after="0" w:line="360" w:lineRule="auto"/>
        <w:ind w:firstLine="709"/>
        <w:jc w:val="both"/>
        <w:rPr>
          <w:rFonts w:ascii="Times New Roman" w:hAnsi="Times New Roman"/>
          <w:bCs/>
          <w:sz w:val="28"/>
          <w:szCs w:val="28"/>
        </w:rPr>
      </w:pPr>
    </w:p>
    <w:p w14:paraId="035649DB" w14:textId="77777777" w:rsidR="003C79D9" w:rsidRPr="00EF4C7E" w:rsidRDefault="00533794">
      <w:pPr>
        <w:widowControl w:val="0"/>
        <w:spacing w:after="0"/>
        <w:ind w:firstLine="540"/>
        <w:jc w:val="right"/>
        <w:rPr>
          <w:rFonts w:ascii="Times New Roman" w:eastAsia="Times New Roman" w:hAnsi="Times New Roman"/>
          <w:bCs/>
          <w:sz w:val="28"/>
          <w:szCs w:val="28"/>
        </w:rPr>
      </w:pPr>
      <w:r w:rsidRPr="00EF4C7E">
        <w:rPr>
          <w:rFonts w:ascii="Times New Roman" w:eastAsia="Times New Roman" w:hAnsi="Times New Roman"/>
          <w:bCs/>
          <w:sz w:val="28"/>
          <w:szCs w:val="28"/>
        </w:rPr>
        <w:lastRenderedPageBreak/>
        <w:t>Таблица 7</w:t>
      </w:r>
    </w:p>
    <w:p w14:paraId="205C065D" w14:textId="77777777" w:rsidR="003C79D9" w:rsidRPr="00EF4C7E" w:rsidRDefault="00533794">
      <w:pPr>
        <w:spacing w:after="0" w:line="360" w:lineRule="auto"/>
        <w:jc w:val="center"/>
        <w:rPr>
          <w:rFonts w:ascii="Times New Roman" w:eastAsia="Times New Roman" w:hAnsi="Times New Roman"/>
          <w:sz w:val="28"/>
          <w:szCs w:val="28"/>
        </w:rPr>
      </w:pPr>
      <w:r w:rsidRPr="00EF4C7E">
        <w:rPr>
          <w:rFonts w:ascii="Times New Roman" w:eastAsia="Times New Roman" w:hAnsi="Times New Roman"/>
          <w:sz w:val="28"/>
          <w:szCs w:val="28"/>
        </w:rPr>
        <w:t>Размеры должностных окладов руководителя учреждения,</w:t>
      </w:r>
    </w:p>
    <w:p w14:paraId="056CF348" w14:textId="77777777" w:rsidR="003C79D9" w:rsidRPr="00EF4C7E" w:rsidRDefault="00533794">
      <w:pPr>
        <w:spacing w:after="0" w:line="360" w:lineRule="auto"/>
        <w:jc w:val="center"/>
        <w:rPr>
          <w:rFonts w:ascii="Times New Roman" w:eastAsia="Times New Roman" w:hAnsi="Times New Roman"/>
          <w:sz w:val="28"/>
          <w:szCs w:val="28"/>
        </w:rPr>
      </w:pPr>
      <w:r w:rsidRPr="00EF4C7E">
        <w:rPr>
          <w:rFonts w:ascii="Times New Roman" w:eastAsia="Times New Roman" w:hAnsi="Times New Roman"/>
          <w:sz w:val="28"/>
          <w:szCs w:val="28"/>
        </w:rPr>
        <w:t>его заместителей</w:t>
      </w:r>
    </w:p>
    <w:p w14:paraId="3FBDCE4C" w14:textId="77777777" w:rsidR="003C79D9" w:rsidRPr="00EF4C7E" w:rsidRDefault="003C79D9">
      <w:pPr>
        <w:spacing w:after="0" w:line="360" w:lineRule="auto"/>
        <w:jc w:val="center"/>
        <w:rPr>
          <w:rFonts w:ascii="Times New Roman" w:eastAsia="Times New Roman" w:hAnsi="Times New Roman"/>
          <w:sz w:val="28"/>
          <w:szCs w:val="28"/>
          <w:highlight w:val="yellow"/>
        </w:rPr>
      </w:pPr>
    </w:p>
    <w:tbl>
      <w:tblPr>
        <w:tblW w:w="97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6690"/>
        <w:gridCol w:w="2411"/>
      </w:tblGrid>
      <w:tr w:rsidR="003C79D9" w:rsidRPr="00EF4C7E" w14:paraId="70B14B5F" w14:textId="77777777">
        <w:tc>
          <w:tcPr>
            <w:tcW w:w="680" w:type="dxa"/>
          </w:tcPr>
          <w:p w14:paraId="6FA01BD6" w14:textId="3CDC062B" w:rsidR="003C79D9" w:rsidRPr="00EF4C7E" w:rsidRDefault="00D65EC4">
            <w:pPr>
              <w:spacing w:after="0" w:line="360" w:lineRule="auto"/>
              <w:jc w:val="center"/>
              <w:rPr>
                <w:rFonts w:ascii="Times New Roman" w:hAnsi="Times New Roman"/>
                <w:sz w:val="24"/>
                <w:szCs w:val="24"/>
              </w:rPr>
            </w:pPr>
            <w:r w:rsidRPr="00EF4C7E">
              <w:rPr>
                <w:rFonts w:ascii="Times New Roman" w:hAnsi="Times New Roman"/>
                <w:sz w:val="24"/>
                <w:szCs w:val="24"/>
              </w:rPr>
              <w:t>№</w:t>
            </w:r>
            <w:r w:rsidR="00533794" w:rsidRPr="00EF4C7E">
              <w:rPr>
                <w:rFonts w:ascii="Times New Roman" w:hAnsi="Times New Roman"/>
                <w:sz w:val="24"/>
                <w:szCs w:val="24"/>
              </w:rPr>
              <w:t xml:space="preserve"> п/п</w:t>
            </w:r>
          </w:p>
        </w:tc>
        <w:tc>
          <w:tcPr>
            <w:tcW w:w="6690" w:type="dxa"/>
          </w:tcPr>
          <w:p w14:paraId="6C58E5F6" w14:textId="77777777" w:rsidR="003C79D9" w:rsidRPr="00EF4C7E" w:rsidRDefault="00533794">
            <w:pPr>
              <w:pStyle w:val="ConsPlusNormal"/>
              <w:jc w:val="center"/>
              <w:rPr>
                <w:rFonts w:ascii="Times New Roman" w:hAnsi="Times New Roman" w:cs="Times New Roman"/>
                <w:sz w:val="24"/>
                <w:szCs w:val="24"/>
              </w:rPr>
            </w:pPr>
            <w:r w:rsidRPr="00EF4C7E">
              <w:rPr>
                <w:rFonts w:ascii="Times New Roman" w:hAnsi="Times New Roman" w:cs="Times New Roman"/>
                <w:sz w:val="24"/>
                <w:szCs w:val="24"/>
              </w:rPr>
              <w:t>Наименование должностей</w:t>
            </w:r>
          </w:p>
        </w:tc>
        <w:tc>
          <w:tcPr>
            <w:tcW w:w="2411" w:type="dxa"/>
          </w:tcPr>
          <w:p w14:paraId="297B0D13" w14:textId="77777777" w:rsidR="003C79D9" w:rsidRPr="00EF4C7E" w:rsidRDefault="00533794">
            <w:pPr>
              <w:pStyle w:val="ConsPlusNormal"/>
              <w:jc w:val="center"/>
              <w:rPr>
                <w:rFonts w:ascii="Times New Roman" w:hAnsi="Times New Roman" w:cs="Times New Roman"/>
                <w:sz w:val="24"/>
                <w:szCs w:val="24"/>
              </w:rPr>
            </w:pPr>
            <w:r w:rsidRPr="00EF4C7E">
              <w:rPr>
                <w:rFonts w:ascii="Times New Roman" w:hAnsi="Times New Roman" w:cs="Times New Roman"/>
                <w:sz w:val="24"/>
                <w:szCs w:val="24"/>
              </w:rPr>
              <w:t>Оклад (должностной оклад), руб.</w:t>
            </w:r>
          </w:p>
        </w:tc>
      </w:tr>
      <w:tr w:rsidR="003C79D9" w:rsidRPr="00EF4C7E" w14:paraId="57681B30" w14:textId="77777777">
        <w:tc>
          <w:tcPr>
            <w:tcW w:w="680" w:type="dxa"/>
          </w:tcPr>
          <w:p w14:paraId="5CA56190" w14:textId="77777777" w:rsidR="003C79D9" w:rsidRPr="00EF4C7E" w:rsidRDefault="00533794">
            <w:pPr>
              <w:pStyle w:val="ConsPlusNormal"/>
              <w:jc w:val="center"/>
              <w:rPr>
                <w:rFonts w:ascii="Times New Roman" w:hAnsi="Times New Roman" w:cs="Times New Roman"/>
                <w:sz w:val="24"/>
                <w:szCs w:val="24"/>
              </w:rPr>
            </w:pPr>
            <w:r w:rsidRPr="00EF4C7E">
              <w:rPr>
                <w:rFonts w:ascii="Times New Roman" w:hAnsi="Times New Roman" w:cs="Times New Roman"/>
                <w:sz w:val="24"/>
                <w:szCs w:val="24"/>
              </w:rPr>
              <w:t>1</w:t>
            </w:r>
          </w:p>
        </w:tc>
        <w:tc>
          <w:tcPr>
            <w:tcW w:w="6690" w:type="dxa"/>
          </w:tcPr>
          <w:p w14:paraId="4F9CBA70" w14:textId="77777777" w:rsidR="003C79D9" w:rsidRPr="00EF4C7E" w:rsidRDefault="00533794">
            <w:pPr>
              <w:pStyle w:val="ConsPlusNormal"/>
              <w:jc w:val="center"/>
              <w:rPr>
                <w:rFonts w:ascii="Times New Roman" w:hAnsi="Times New Roman" w:cs="Times New Roman"/>
                <w:sz w:val="24"/>
                <w:szCs w:val="24"/>
              </w:rPr>
            </w:pPr>
            <w:r w:rsidRPr="00EF4C7E">
              <w:rPr>
                <w:rFonts w:ascii="Times New Roman" w:hAnsi="Times New Roman" w:cs="Times New Roman"/>
                <w:sz w:val="24"/>
                <w:szCs w:val="24"/>
              </w:rPr>
              <w:t>2</w:t>
            </w:r>
          </w:p>
        </w:tc>
        <w:tc>
          <w:tcPr>
            <w:tcW w:w="2411" w:type="dxa"/>
          </w:tcPr>
          <w:p w14:paraId="4AA92E75" w14:textId="77777777" w:rsidR="003C79D9" w:rsidRPr="00EF4C7E" w:rsidRDefault="00533794">
            <w:pPr>
              <w:pStyle w:val="ConsPlusNormal"/>
              <w:jc w:val="center"/>
              <w:rPr>
                <w:rFonts w:ascii="Times New Roman" w:hAnsi="Times New Roman" w:cs="Times New Roman"/>
                <w:sz w:val="24"/>
                <w:szCs w:val="24"/>
              </w:rPr>
            </w:pPr>
            <w:r w:rsidRPr="00EF4C7E">
              <w:rPr>
                <w:rFonts w:ascii="Times New Roman" w:hAnsi="Times New Roman" w:cs="Times New Roman"/>
                <w:sz w:val="24"/>
                <w:szCs w:val="24"/>
              </w:rPr>
              <w:t>3</w:t>
            </w:r>
          </w:p>
        </w:tc>
      </w:tr>
      <w:tr w:rsidR="003C79D9" w:rsidRPr="00EF4C7E" w14:paraId="0C165D07" w14:textId="77777777">
        <w:tc>
          <w:tcPr>
            <w:tcW w:w="680" w:type="dxa"/>
          </w:tcPr>
          <w:p w14:paraId="4FE7F4BA" w14:textId="77777777" w:rsidR="003C79D9" w:rsidRPr="00EF4C7E" w:rsidRDefault="00533794">
            <w:pPr>
              <w:pStyle w:val="ConsPlusNormal"/>
              <w:jc w:val="center"/>
              <w:rPr>
                <w:rFonts w:ascii="Times New Roman" w:hAnsi="Times New Roman" w:cs="Times New Roman"/>
                <w:sz w:val="24"/>
                <w:szCs w:val="24"/>
              </w:rPr>
            </w:pPr>
            <w:r w:rsidRPr="00EF4C7E">
              <w:rPr>
                <w:rFonts w:ascii="Times New Roman" w:hAnsi="Times New Roman" w:cs="Times New Roman"/>
                <w:sz w:val="24"/>
                <w:szCs w:val="24"/>
              </w:rPr>
              <w:t>1.</w:t>
            </w:r>
          </w:p>
        </w:tc>
        <w:tc>
          <w:tcPr>
            <w:tcW w:w="9101" w:type="dxa"/>
            <w:gridSpan w:val="2"/>
          </w:tcPr>
          <w:p w14:paraId="10A459D1" w14:textId="77777777" w:rsidR="003C79D9" w:rsidRPr="00EF4C7E" w:rsidRDefault="00533794">
            <w:pPr>
              <w:pStyle w:val="ConsPlusNormal"/>
              <w:rPr>
                <w:rFonts w:ascii="Times New Roman" w:hAnsi="Times New Roman" w:cs="Times New Roman"/>
                <w:sz w:val="24"/>
                <w:szCs w:val="24"/>
              </w:rPr>
            </w:pPr>
            <w:r w:rsidRPr="00EF4C7E">
              <w:rPr>
                <w:rFonts w:ascii="Times New Roman" w:hAnsi="Times New Roman" w:cs="Times New Roman"/>
                <w:sz w:val="24"/>
                <w:szCs w:val="24"/>
              </w:rPr>
              <w:t>директор:</w:t>
            </w:r>
          </w:p>
        </w:tc>
      </w:tr>
      <w:tr w:rsidR="003C79D9" w:rsidRPr="00EF4C7E" w14:paraId="0D50FFB5" w14:textId="77777777">
        <w:tc>
          <w:tcPr>
            <w:tcW w:w="680" w:type="dxa"/>
          </w:tcPr>
          <w:p w14:paraId="50FB8E90" w14:textId="77777777" w:rsidR="003C79D9" w:rsidRPr="00EF4C7E" w:rsidRDefault="00533794">
            <w:pPr>
              <w:pStyle w:val="ConsPlusNormal"/>
              <w:jc w:val="center"/>
              <w:rPr>
                <w:rFonts w:ascii="Times New Roman" w:hAnsi="Times New Roman" w:cs="Times New Roman"/>
                <w:sz w:val="24"/>
                <w:szCs w:val="24"/>
              </w:rPr>
            </w:pPr>
            <w:r w:rsidRPr="00EF4C7E">
              <w:rPr>
                <w:rFonts w:ascii="Times New Roman" w:hAnsi="Times New Roman" w:cs="Times New Roman"/>
                <w:sz w:val="24"/>
                <w:szCs w:val="24"/>
              </w:rPr>
              <w:t>1.1.</w:t>
            </w:r>
          </w:p>
        </w:tc>
        <w:tc>
          <w:tcPr>
            <w:tcW w:w="6690" w:type="dxa"/>
          </w:tcPr>
          <w:p w14:paraId="5D990CEB" w14:textId="77777777" w:rsidR="003C79D9" w:rsidRPr="00EF4C7E" w:rsidRDefault="00533794">
            <w:pPr>
              <w:pStyle w:val="ConsPlusNormal"/>
              <w:rPr>
                <w:rFonts w:ascii="Times New Roman" w:hAnsi="Times New Roman" w:cs="Times New Roman"/>
                <w:sz w:val="24"/>
                <w:szCs w:val="24"/>
              </w:rPr>
            </w:pPr>
            <w:r w:rsidRPr="00EF4C7E">
              <w:rPr>
                <w:rFonts w:ascii="Times New Roman" w:hAnsi="Times New Roman" w:cs="Times New Roman"/>
                <w:sz w:val="24"/>
                <w:szCs w:val="24"/>
              </w:rPr>
              <w:t>вне группы по оплате труда</w:t>
            </w:r>
          </w:p>
        </w:tc>
        <w:tc>
          <w:tcPr>
            <w:tcW w:w="2411" w:type="dxa"/>
          </w:tcPr>
          <w:p w14:paraId="53916EB5" w14:textId="77777777" w:rsidR="003C79D9" w:rsidRPr="00EF4C7E" w:rsidRDefault="00A411BA">
            <w:pPr>
              <w:pStyle w:val="ConsPlusNormal"/>
              <w:rPr>
                <w:rFonts w:ascii="Times New Roman" w:hAnsi="Times New Roman" w:cs="Times New Roman"/>
                <w:sz w:val="24"/>
                <w:szCs w:val="24"/>
              </w:rPr>
            </w:pPr>
            <w:r w:rsidRPr="00EF4C7E">
              <w:rPr>
                <w:rFonts w:ascii="Times New Roman" w:hAnsi="Times New Roman" w:cs="Times New Roman"/>
                <w:sz w:val="24"/>
                <w:szCs w:val="24"/>
              </w:rPr>
              <w:t>54 786</w:t>
            </w:r>
          </w:p>
        </w:tc>
      </w:tr>
      <w:tr w:rsidR="003C79D9" w:rsidRPr="00EF4C7E" w14:paraId="1FE2F221" w14:textId="77777777">
        <w:tc>
          <w:tcPr>
            <w:tcW w:w="680" w:type="dxa"/>
          </w:tcPr>
          <w:p w14:paraId="776E7015" w14:textId="77777777" w:rsidR="003C79D9" w:rsidRPr="00EF4C7E" w:rsidRDefault="00533794">
            <w:pPr>
              <w:pStyle w:val="ConsPlusNormal"/>
              <w:jc w:val="center"/>
              <w:rPr>
                <w:rFonts w:ascii="Times New Roman" w:hAnsi="Times New Roman" w:cs="Times New Roman"/>
                <w:sz w:val="24"/>
                <w:szCs w:val="24"/>
              </w:rPr>
            </w:pPr>
            <w:r w:rsidRPr="00EF4C7E">
              <w:rPr>
                <w:rFonts w:ascii="Times New Roman" w:hAnsi="Times New Roman" w:cs="Times New Roman"/>
                <w:sz w:val="24"/>
                <w:szCs w:val="24"/>
              </w:rPr>
              <w:t>1.2.</w:t>
            </w:r>
          </w:p>
        </w:tc>
        <w:tc>
          <w:tcPr>
            <w:tcW w:w="6690" w:type="dxa"/>
          </w:tcPr>
          <w:p w14:paraId="62CED1B5" w14:textId="77777777" w:rsidR="003C79D9" w:rsidRPr="00EF4C7E" w:rsidRDefault="00533794">
            <w:pPr>
              <w:pStyle w:val="ConsPlusNormal"/>
              <w:rPr>
                <w:rFonts w:ascii="Times New Roman" w:hAnsi="Times New Roman" w:cs="Times New Roman"/>
                <w:sz w:val="24"/>
                <w:szCs w:val="24"/>
              </w:rPr>
            </w:pPr>
            <w:r w:rsidRPr="00EF4C7E">
              <w:rPr>
                <w:rFonts w:ascii="Times New Roman" w:hAnsi="Times New Roman" w:cs="Times New Roman"/>
                <w:sz w:val="24"/>
                <w:szCs w:val="24"/>
              </w:rPr>
              <w:t>1 группа по оплате труда руководителей</w:t>
            </w:r>
          </w:p>
        </w:tc>
        <w:tc>
          <w:tcPr>
            <w:tcW w:w="2411" w:type="dxa"/>
          </w:tcPr>
          <w:p w14:paraId="3350052A" w14:textId="77777777" w:rsidR="00A411BA" w:rsidRPr="00EF4C7E" w:rsidRDefault="00A411BA">
            <w:pPr>
              <w:pStyle w:val="ConsPlusNormal"/>
              <w:rPr>
                <w:rFonts w:ascii="Times New Roman" w:hAnsi="Times New Roman" w:cs="Times New Roman"/>
                <w:sz w:val="24"/>
                <w:szCs w:val="24"/>
              </w:rPr>
            </w:pPr>
            <w:r w:rsidRPr="00EF4C7E">
              <w:rPr>
                <w:rFonts w:ascii="Times New Roman" w:hAnsi="Times New Roman" w:cs="Times New Roman"/>
                <w:sz w:val="24"/>
                <w:szCs w:val="24"/>
              </w:rPr>
              <w:t>52 178</w:t>
            </w:r>
          </w:p>
        </w:tc>
      </w:tr>
      <w:tr w:rsidR="003C79D9" w:rsidRPr="00EF4C7E" w14:paraId="41F6B18D" w14:textId="77777777">
        <w:tc>
          <w:tcPr>
            <w:tcW w:w="680" w:type="dxa"/>
          </w:tcPr>
          <w:p w14:paraId="606F959B" w14:textId="77777777" w:rsidR="003C79D9" w:rsidRPr="00EF4C7E" w:rsidRDefault="00533794">
            <w:pPr>
              <w:pStyle w:val="ConsPlusNormal"/>
              <w:jc w:val="center"/>
              <w:rPr>
                <w:rFonts w:ascii="Times New Roman" w:hAnsi="Times New Roman" w:cs="Times New Roman"/>
                <w:sz w:val="24"/>
                <w:szCs w:val="24"/>
              </w:rPr>
            </w:pPr>
            <w:r w:rsidRPr="00EF4C7E">
              <w:rPr>
                <w:rFonts w:ascii="Times New Roman" w:hAnsi="Times New Roman" w:cs="Times New Roman"/>
                <w:sz w:val="24"/>
                <w:szCs w:val="24"/>
              </w:rPr>
              <w:t>1.3.</w:t>
            </w:r>
          </w:p>
        </w:tc>
        <w:tc>
          <w:tcPr>
            <w:tcW w:w="6690" w:type="dxa"/>
          </w:tcPr>
          <w:p w14:paraId="33CB4F4C" w14:textId="77777777" w:rsidR="003C79D9" w:rsidRPr="00EF4C7E" w:rsidRDefault="00533794">
            <w:pPr>
              <w:pStyle w:val="ConsPlusNormal"/>
              <w:rPr>
                <w:rFonts w:ascii="Times New Roman" w:hAnsi="Times New Roman" w:cs="Times New Roman"/>
                <w:sz w:val="24"/>
                <w:szCs w:val="24"/>
              </w:rPr>
            </w:pPr>
            <w:r w:rsidRPr="00EF4C7E">
              <w:rPr>
                <w:rFonts w:ascii="Times New Roman" w:hAnsi="Times New Roman" w:cs="Times New Roman"/>
                <w:sz w:val="24"/>
                <w:szCs w:val="24"/>
              </w:rPr>
              <w:t>2 группа по оплате труда руководителей</w:t>
            </w:r>
          </w:p>
        </w:tc>
        <w:tc>
          <w:tcPr>
            <w:tcW w:w="2411" w:type="dxa"/>
          </w:tcPr>
          <w:p w14:paraId="19ADF758" w14:textId="77777777" w:rsidR="003C79D9" w:rsidRPr="00EF4C7E" w:rsidRDefault="00A411BA">
            <w:pPr>
              <w:pStyle w:val="ConsPlusNormal"/>
              <w:rPr>
                <w:rFonts w:ascii="Times New Roman" w:hAnsi="Times New Roman" w:cs="Times New Roman"/>
                <w:sz w:val="24"/>
                <w:szCs w:val="24"/>
              </w:rPr>
            </w:pPr>
            <w:r w:rsidRPr="00EF4C7E">
              <w:rPr>
                <w:rFonts w:ascii="Times New Roman" w:hAnsi="Times New Roman" w:cs="Times New Roman"/>
                <w:sz w:val="24"/>
                <w:szCs w:val="24"/>
              </w:rPr>
              <w:t>46 959</w:t>
            </w:r>
          </w:p>
        </w:tc>
      </w:tr>
      <w:tr w:rsidR="003C79D9" w:rsidRPr="00EF4C7E" w14:paraId="05E20EF1" w14:textId="77777777">
        <w:tc>
          <w:tcPr>
            <w:tcW w:w="680" w:type="dxa"/>
          </w:tcPr>
          <w:p w14:paraId="30064C1C" w14:textId="77777777" w:rsidR="003C79D9" w:rsidRPr="00EF4C7E" w:rsidRDefault="00533794">
            <w:pPr>
              <w:pStyle w:val="ConsPlusNormal"/>
              <w:jc w:val="center"/>
              <w:rPr>
                <w:rFonts w:ascii="Times New Roman" w:hAnsi="Times New Roman" w:cs="Times New Roman"/>
                <w:sz w:val="24"/>
                <w:szCs w:val="24"/>
              </w:rPr>
            </w:pPr>
            <w:r w:rsidRPr="00EF4C7E">
              <w:rPr>
                <w:rFonts w:ascii="Times New Roman" w:hAnsi="Times New Roman" w:cs="Times New Roman"/>
                <w:sz w:val="24"/>
                <w:szCs w:val="24"/>
              </w:rPr>
              <w:t>1.4.</w:t>
            </w:r>
          </w:p>
        </w:tc>
        <w:tc>
          <w:tcPr>
            <w:tcW w:w="6690" w:type="dxa"/>
          </w:tcPr>
          <w:p w14:paraId="7CA2987F" w14:textId="77777777" w:rsidR="003C79D9" w:rsidRPr="00EF4C7E" w:rsidRDefault="00533794">
            <w:pPr>
              <w:pStyle w:val="ConsPlusNormal"/>
              <w:rPr>
                <w:rFonts w:ascii="Times New Roman" w:hAnsi="Times New Roman" w:cs="Times New Roman"/>
                <w:sz w:val="24"/>
                <w:szCs w:val="24"/>
              </w:rPr>
            </w:pPr>
            <w:r w:rsidRPr="00EF4C7E">
              <w:rPr>
                <w:rFonts w:ascii="Times New Roman" w:hAnsi="Times New Roman" w:cs="Times New Roman"/>
                <w:sz w:val="24"/>
                <w:szCs w:val="24"/>
              </w:rPr>
              <w:t>3 группа по оплате труда руководителей</w:t>
            </w:r>
          </w:p>
        </w:tc>
        <w:tc>
          <w:tcPr>
            <w:tcW w:w="2411" w:type="dxa"/>
          </w:tcPr>
          <w:p w14:paraId="04C14789" w14:textId="77777777" w:rsidR="003C79D9" w:rsidRPr="00EF4C7E" w:rsidRDefault="00A411BA">
            <w:pPr>
              <w:pStyle w:val="ConsPlusNormal"/>
              <w:rPr>
                <w:rFonts w:ascii="Times New Roman" w:hAnsi="Times New Roman" w:cs="Times New Roman"/>
                <w:sz w:val="24"/>
                <w:szCs w:val="24"/>
              </w:rPr>
            </w:pPr>
            <w:r w:rsidRPr="00EF4C7E">
              <w:rPr>
                <w:rFonts w:ascii="Times New Roman" w:hAnsi="Times New Roman" w:cs="Times New Roman"/>
                <w:sz w:val="24"/>
                <w:szCs w:val="24"/>
              </w:rPr>
              <w:t>42 263</w:t>
            </w:r>
          </w:p>
        </w:tc>
      </w:tr>
      <w:tr w:rsidR="003C79D9" w:rsidRPr="00EF4C7E" w14:paraId="2EA057F0" w14:textId="77777777">
        <w:tc>
          <w:tcPr>
            <w:tcW w:w="680" w:type="dxa"/>
          </w:tcPr>
          <w:p w14:paraId="4C63E18E" w14:textId="77777777" w:rsidR="003C79D9" w:rsidRPr="00EF4C7E" w:rsidRDefault="00533794">
            <w:pPr>
              <w:pStyle w:val="ConsPlusNormal"/>
              <w:jc w:val="center"/>
              <w:rPr>
                <w:rFonts w:ascii="Times New Roman" w:hAnsi="Times New Roman" w:cs="Times New Roman"/>
                <w:sz w:val="24"/>
                <w:szCs w:val="24"/>
              </w:rPr>
            </w:pPr>
            <w:r w:rsidRPr="00EF4C7E">
              <w:rPr>
                <w:rFonts w:ascii="Times New Roman" w:hAnsi="Times New Roman" w:cs="Times New Roman"/>
                <w:sz w:val="24"/>
                <w:szCs w:val="24"/>
              </w:rPr>
              <w:t>1.5.</w:t>
            </w:r>
          </w:p>
        </w:tc>
        <w:tc>
          <w:tcPr>
            <w:tcW w:w="6690" w:type="dxa"/>
          </w:tcPr>
          <w:p w14:paraId="2ED0F2A8" w14:textId="77777777" w:rsidR="003C79D9" w:rsidRPr="00EF4C7E" w:rsidRDefault="00533794">
            <w:pPr>
              <w:pStyle w:val="ConsPlusNormal"/>
              <w:rPr>
                <w:rFonts w:ascii="Times New Roman" w:hAnsi="Times New Roman" w:cs="Times New Roman"/>
                <w:sz w:val="24"/>
                <w:szCs w:val="24"/>
              </w:rPr>
            </w:pPr>
            <w:r w:rsidRPr="00EF4C7E">
              <w:rPr>
                <w:rFonts w:ascii="Times New Roman" w:hAnsi="Times New Roman" w:cs="Times New Roman"/>
                <w:sz w:val="24"/>
                <w:szCs w:val="24"/>
              </w:rPr>
              <w:t>4 группа по оплате труда руководителей</w:t>
            </w:r>
          </w:p>
        </w:tc>
        <w:tc>
          <w:tcPr>
            <w:tcW w:w="2411" w:type="dxa"/>
          </w:tcPr>
          <w:p w14:paraId="20F9EA5B" w14:textId="77777777" w:rsidR="003C79D9" w:rsidRPr="00EF4C7E" w:rsidRDefault="00A411BA">
            <w:pPr>
              <w:pStyle w:val="ConsPlusNormal"/>
              <w:rPr>
                <w:rFonts w:ascii="Times New Roman" w:hAnsi="Times New Roman" w:cs="Times New Roman"/>
                <w:sz w:val="24"/>
                <w:szCs w:val="24"/>
              </w:rPr>
            </w:pPr>
            <w:r w:rsidRPr="00EF4C7E">
              <w:rPr>
                <w:rFonts w:ascii="Times New Roman" w:hAnsi="Times New Roman" w:cs="Times New Roman"/>
                <w:sz w:val="24"/>
                <w:szCs w:val="24"/>
              </w:rPr>
              <w:t>40 151</w:t>
            </w:r>
          </w:p>
        </w:tc>
      </w:tr>
      <w:tr w:rsidR="003C79D9" w:rsidRPr="00EF4C7E" w14:paraId="4F027CA7" w14:textId="77777777">
        <w:tc>
          <w:tcPr>
            <w:tcW w:w="680" w:type="dxa"/>
          </w:tcPr>
          <w:p w14:paraId="585A527A" w14:textId="77777777" w:rsidR="003C79D9" w:rsidRPr="00EF4C7E" w:rsidRDefault="00533794">
            <w:pPr>
              <w:pStyle w:val="ConsPlusNormal"/>
              <w:jc w:val="center"/>
              <w:rPr>
                <w:rFonts w:ascii="Times New Roman" w:hAnsi="Times New Roman" w:cs="Times New Roman"/>
                <w:sz w:val="24"/>
                <w:szCs w:val="24"/>
              </w:rPr>
            </w:pPr>
            <w:r w:rsidRPr="00EF4C7E">
              <w:rPr>
                <w:rFonts w:ascii="Times New Roman" w:hAnsi="Times New Roman" w:cs="Times New Roman"/>
                <w:sz w:val="24"/>
                <w:szCs w:val="24"/>
              </w:rPr>
              <w:t>2.</w:t>
            </w:r>
          </w:p>
        </w:tc>
        <w:tc>
          <w:tcPr>
            <w:tcW w:w="9101" w:type="dxa"/>
            <w:gridSpan w:val="2"/>
          </w:tcPr>
          <w:p w14:paraId="1C1AE651" w14:textId="77777777" w:rsidR="003C79D9" w:rsidRPr="00EF4C7E" w:rsidRDefault="00533794">
            <w:pPr>
              <w:pStyle w:val="ConsPlusNormal"/>
              <w:rPr>
                <w:rFonts w:ascii="Times New Roman" w:hAnsi="Times New Roman" w:cs="Times New Roman"/>
                <w:sz w:val="24"/>
                <w:szCs w:val="24"/>
              </w:rPr>
            </w:pPr>
            <w:r w:rsidRPr="00EF4C7E">
              <w:rPr>
                <w:rFonts w:ascii="Times New Roman" w:hAnsi="Times New Roman" w:cs="Times New Roman"/>
                <w:sz w:val="24"/>
                <w:szCs w:val="24"/>
              </w:rPr>
              <w:t>заместитель директора:</w:t>
            </w:r>
          </w:p>
        </w:tc>
      </w:tr>
      <w:tr w:rsidR="003C79D9" w:rsidRPr="00EF4C7E" w14:paraId="056C5057" w14:textId="77777777">
        <w:tc>
          <w:tcPr>
            <w:tcW w:w="680" w:type="dxa"/>
          </w:tcPr>
          <w:p w14:paraId="2D74FA98" w14:textId="77777777" w:rsidR="003C79D9" w:rsidRPr="00EF4C7E" w:rsidRDefault="00533794">
            <w:pPr>
              <w:pStyle w:val="ConsPlusNormal"/>
              <w:jc w:val="center"/>
              <w:rPr>
                <w:rFonts w:ascii="Times New Roman" w:hAnsi="Times New Roman" w:cs="Times New Roman"/>
                <w:sz w:val="24"/>
                <w:szCs w:val="24"/>
              </w:rPr>
            </w:pPr>
            <w:r w:rsidRPr="00EF4C7E">
              <w:rPr>
                <w:rFonts w:ascii="Times New Roman" w:hAnsi="Times New Roman" w:cs="Times New Roman"/>
                <w:sz w:val="24"/>
                <w:szCs w:val="24"/>
              </w:rPr>
              <w:t>2.1.</w:t>
            </w:r>
          </w:p>
        </w:tc>
        <w:tc>
          <w:tcPr>
            <w:tcW w:w="6690" w:type="dxa"/>
          </w:tcPr>
          <w:p w14:paraId="7BBE7095" w14:textId="77777777" w:rsidR="003C79D9" w:rsidRPr="00EF4C7E" w:rsidRDefault="00533794">
            <w:pPr>
              <w:pStyle w:val="ConsPlusNormal"/>
              <w:rPr>
                <w:rFonts w:ascii="Times New Roman" w:hAnsi="Times New Roman" w:cs="Times New Roman"/>
                <w:sz w:val="24"/>
                <w:szCs w:val="24"/>
              </w:rPr>
            </w:pPr>
            <w:r w:rsidRPr="00EF4C7E">
              <w:rPr>
                <w:rFonts w:ascii="Times New Roman" w:hAnsi="Times New Roman" w:cs="Times New Roman"/>
                <w:sz w:val="24"/>
                <w:szCs w:val="24"/>
              </w:rPr>
              <w:t>вне группы по оплате труда</w:t>
            </w:r>
          </w:p>
        </w:tc>
        <w:tc>
          <w:tcPr>
            <w:tcW w:w="2411" w:type="dxa"/>
          </w:tcPr>
          <w:p w14:paraId="53F1FC63" w14:textId="77777777" w:rsidR="003C79D9" w:rsidRPr="00EF4C7E" w:rsidRDefault="00A411BA">
            <w:pPr>
              <w:pStyle w:val="ConsPlusNormal"/>
              <w:rPr>
                <w:rFonts w:ascii="Times New Roman" w:hAnsi="Times New Roman" w:cs="Times New Roman"/>
                <w:sz w:val="24"/>
                <w:szCs w:val="24"/>
              </w:rPr>
            </w:pPr>
            <w:r w:rsidRPr="00EF4C7E">
              <w:rPr>
                <w:rFonts w:ascii="Times New Roman" w:hAnsi="Times New Roman" w:cs="Times New Roman"/>
                <w:sz w:val="24"/>
                <w:szCs w:val="24"/>
              </w:rPr>
              <w:t>49 307</w:t>
            </w:r>
          </w:p>
        </w:tc>
      </w:tr>
      <w:tr w:rsidR="003C79D9" w:rsidRPr="00EF4C7E" w14:paraId="62A786FB" w14:textId="77777777">
        <w:tc>
          <w:tcPr>
            <w:tcW w:w="680" w:type="dxa"/>
          </w:tcPr>
          <w:p w14:paraId="2752BC13" w14:textId="77777777" w:rsidR="003C79D9" w:rsidRPr="00EF4C7E" w:rsidRDefault="00533794">
            <w:pPr>
              <w:pStyle w:val="ConsPlusNormal"/>
              <w:jc w:val="center"/>
              <w:rPr>
                <w:rFonts w:ascii="Times New Roman" w:hAnsi="Times New Roman" w:cs="Times New Roman"/>
                <w:sz w:val="24"/>
                <w:szCs w:val="24"/>
              </w:rPr>
            </w:pPr>
            <w:r w:rsidRPr="00EF4C7E">
              <w:rPr>
                <w:rFonts w:ascii="Times New Roman" w:hAnsi="Times New Roman" w:cs="Times New Roman"/>
                <w:sz w:val="24"/>
                <w:szCs w:val="24"/>
              </w:rPr>
              <w:t>2.2.</w:t>
            </w:r>
          </w:p>
        </w:tc>
        <w:tc>
          <w:tcPr>
            <w:tcW w:w="6690" w:type="dxa"/>
          </w:tcPr>
          <w:p w14:paraId="2C05EDA9" w14:textId="77777777" w:rsidR="003C79D9" w:rsidRPr="00EF4C7E" w:rsidRDefault="00533794">
            <w:pPr>
              <w:pStyle w:val="ConsPlusNormal"/>
              <w:rPr>
                <w:rFonts w:ascii="Times New Roman" w:hAnsi="Times New Roman" w:cs="Times New Roman"/>
                <w:sz w:val="24"/>
                <w:szCs w:val="24"/>
              </w:rPr>
            </w:pPr>
            <w:r w:rsidRPr="00EF4C7E">
              <w:rPr>
                <w:rFonts w:ascii="Times New Roman" w:hAnsi="Times New Roman" w:cs="Times New Roman"/>
                <w:sz w:val="24"/>
                <w:szCs w:val="24"/>
              </w:rPr>
              <w:t>1 группа по оплате труда руководителей</w:t>
            </w:r>
          </w:p>
        </w:tc>
        <w:tc>
          <w:tcPr>
            <w:tcW w:w="2411" w:type="dxa"/>
          </w:tcPr>
          <w:p w14:paraId="7A7B2E2E" w14:textId="77777777" w:rsidR="003C79D9" w:rsidRPr="00EF4C7E" w:rsidRDefault="00A411BA">
            <w:pPr>
              <w:pStyle w:val="ConsPlusNormal"/>
              <w:rPr>
                <w:rFonts w:ascii="Times New Roman" w:hAnsi="Times New Roman" w:cs="Times New Roman"/>
                <w:sz w:val="24"/>
                <w:szCs w:val="24"/>
              </w:rPr>
            </w:pPr>
            <w:r w:rsidRPr="00EF4C7E">
              <w:rPr>
                <w:rFonts w:ascii="Times New Roman" w:hAnsi="Times New Roman" w:cs="Times New Roman"/>
                <w:sz w:val="24"/>
                <w:szCs w:val="24"/>
              </w:rPr>
              <w:t>46 960</w:t>
            </w:r>
          </w:p>
        </w:tc>
      </w:tr>
      <w:tr w:rsidR="003C79D9" w:rsidRPr="00EF4C7E" w14:paraId="7CEA75C9" w14:textId="77777777">
        <w:tc>
          <w:tcPr>
            <w:tcW w:w="680" w:type="dxa"/>
          </w:tcPr>
          <w:p w14:paraId="4FF23728" w14:textId="77777777" w:rsidR="003C79D9" w:rsidRPr="00EF4C7E" w:rsidRDefault="00533794">
            <w:pPr>
              <w:pStyle w:val="ConsPlusNormal"/>
              <w:jc w:val="center"/>
              <w:rPr>
                <w:rFonts w:ascii="Times New Roman" w:hAnsi="Times New Roman" w:cs="Times New Roman"/>
                <w:sz w:val="24"/>
                <w:szCs w:val="24"/>
              </w:rPr>
            </w:pPr>
            <w:r w:rsidRPr="00EF4C7E">
              <w:rPr>
                <w:rFonts w:ascii="Times New Roman" w:hAnsi="Times New Roman" w:cs="Times New Roman"/>
                <w:sz w:val="24"/>
                <w:szCs w:val="24"/>
              </w:rPr>
              <w:t>2.3.</w:t>
            </w:r>
          </w:p>
        </w:tc>
        <w:tc>
          <w:tcPr>
            <w:tcW w:w="6690" w:type="dxa"/>
          </w:tcPr>
          <w:p w14:paraId="1A3AC98F" w14:textId="77777777" w:rsidR="003C79D9" w:rsidRPr="00EF4C7E" w:rsidRDefault="00533794">
            <w:pPr>
              <w:pStyle w:val="ConsPlusNormal"/>
              <w:rPr>
                <w:rFonts w:ascii="Times New Roman" w:hAnsi="Times New Roman" w:cs="Times New Roman"/>
                <w:sz w:val="24"/>
                <w:szCs w:val="24"/>
              </w:rPr>
            </w:pPr>
            <w:r w:rsidRPr="00EF4C7E">
              <w:rPr>
                <w:rFonts w:ascii="Times New Roman" w:hAnsi="Times New Roman" w:cs="Times New Roman"/>
                <w:sz w:val="24"/>
                <w:szCs w:val="24"/>
              </w:rPr>
              <w:t>2 группа по оплате труда руководителей</w:t>
            </w:r>
          </w:p>
        </w:tc>
        <w:tc>
          <w:tcPr>
            <w:tcW w:w="2411" w:type="dxa"/>
          </w:tcPr>
          <w:p w14:paraId="5C532620" w14:textId="77777777" w:rsidR="003C79D9" w:rsidRPr="00EF4C7E" w:rsidRDefault="00A411BA">
            <w:pPr>
              <w:pStyle w:val="ConsPlusNormal"/>
              <w:rPr>
                <w:rFonts w:ascii="Times New Roman" w:hAnsi="Times New Roman" w:cs="Times New Roman"/>
                <w:sz w:val="24"/>
                <w:szCs w:val="24"/>
              </w:rPr>
            </w:pPr>
            <w:r w:rsidRPr="00EF4C7E">
              <w:rPr>
                <w:rFonts w:ascii="Times New Roman" w:hAnsi="Times New Roman" w:cs="Times New Roman"/>
                <w:sz w:val="24"/>
                <w:szCs w:val="24"/>
              </w:rPr>
              <w:t>42 262</w:t>
            </w:r>
          </w:p>
        </w:tc>
      </w:tr>
      <w:tr w:rsidR="003C79D9" w:rsidRPr="00EF4C7E" w14:paraId="7E51F22D" w14:textId="77777777">
        <w:tc>
          <w:tcPr>
            <w:tcW w:w="680" w:type="dxa"/>
          </w:tcPr>
          <w:p w14:paraId="49B589E5" w14:textId="77777777" w:rsidR="003C79D9" w:rsidRPr="00EF4C7E" w:rsidRDefault="00533794">
            <w:pPr>
              <w:pStyle w:val="ConsPlusNormal"/>
              <w:jc w:val="center"/>
              <w:rPr>
                <w:rFonts w:ascii="Times New Roman" w:hAnsi="Times New Roman" w:cs="Times New Roman"/>
                <w:sz w:val="24"/>
                <w:szCs w:val="24"/>
              </w:rPr>
            </w:pPr>
            <w:r w:rsidRPr="00EF4C7E">
              <w:rPr>
                <w:rFonts w:ascii="Times New Roman" w:hAnsi="Times New Roman" w:cs="Times New Roman"/>
                <w:sz w:val="24"/>
                <w:szCs w:val="24"/>
              </w:rPr>
              <w:t>2.4.</w:t>
            </w:r>
          </w:p>
        </w:tc>
        <w:tc>
          <w:tcPr>
            <w:tcW w:w="6690" w:type="dxa"/>
          </w:tcPr>
          <w:p w14:paraId="5477E2FE" w14:textId="77777777" w:rsidR="003C79D9" w:rsidRPr="00EF4C7E" w:rsidRDefault="00533794">
            <w:pPr>
              <w:pStyle w:val="ConsPlusNormal"/>
              <w:rPr>
                <w:rFonts w:ascii="Times New Roman" w:hAnsi="Times New Roman" w:cs="Times New Roman"/>
                <w:sz w:val="24"/>
                <w:szCs w:val="24"/>
              </w:rPr>
            </w:pPr>
            <w:r w:rsidRPr="00EF4C7E">
              <w:rPr>
                <w:rFonts w:ascii="Times New Roman" w:hAnsi="Times New Roman" w:cs="Times New Roman"/>
                <w:sz w:val="24"/>
                <w:szCs w:val="24"/>
              </w:rPr>
              <w:t>3 группа по оплате труда руководителей</w:t>
            </w:r>
          </w:p>
        </w:tc>
        <w:tc>
          <w:tcPr>
            <w:tcW w:w="2411" w:type="dxa"/>
          </w:tcPr>
          <w:p w14:paraId="164C0B15" w14:textId="77777777" w:rsidR="003C79D9" w:rsidRPr="00EF4C7E" w:rsidRDefault="00A411BA">
            <w:pPr>
              <w:pStyle w:val="ConsPlusNormal"/>
              <w:rPr>
                <w:rFonts w:ascii="Times New Roman" w:hAnsi="Times New Roman" w:cs="Times New Roman"/>
                <w:sz w:val="24"/>
                <w:szCs w:val="24"/>
              </w:rPr>
            </w:pPr>
            <w:r w:rsidRPr="00EF4C7E">
              <w:rPr>
                <w:rFonts w:ascii="Times New Roman" w:hAnsi="Times New Roman" w:cs="Times New Roman"/>
                <w:sz w:val="24"/>
                <w:szCs w:val="24"/>
              </w:rPr>
              <w:t>38 037</w:t>
            </w:r>
          </w:p>
        </w:tc>
      </w:tr>
      <w:tr w:rsidR="00EF4C7E" w:rsidRPr="00EF4C7E" w14:paraId="272A31EF" w14:textId="77777777" w:rsidTr="00EF4C7E">
        <w:trPr>
          <w:trHeight w:val="28"/>
        </w:trPr>
        <w:tc>
          <w:tcPr>
            <w:tcW w:w="680" w:type="dxa"/>
          </w:tcPr>
          <w:p w14:paraId="28C4A87A" w14:textId="77777777" w:rsidR="003C79D9" w:rsidRPr="00EF4C7E" w:rsidRDefault="00533794">
            <w:pPr>
              <w:pStyle w:val="ConsPlusNormal"/>
              <w:jc w:val="center"/>
              <w:rPr>
                <w:rFonts w:ascii="Times New Roman" w:hAnsi="Times New Roman" w:cs="Times New Roman"/>
                <w:sz w:val="24"/>
                <w:szCs w:val="24"/>
              </w:rPr>
            </w:pPr>
            <w:r w:rsidRPr="00EF4C7E">
              <w:rPr>
                <w:rFonts w:ascii="Times New Roman" w:hAnsi="Times New Roman" w:cs="Times New Roman"/>
                <w:sz w:val="24"/>
                <w:szCs w:val="24"/>
              </w:rPr>
              <w:t>2.5.</w:t>
            </w:r>
          </w:p>
        </w:tc>
        <w:tc>
          <w:tcPr>
            <w:tcW w:w="6690" w:type="dxa"/>
          </w:tcPr>
          <w:p w14:paraId="1B801B2D" w14:textId="77777777" w:rsidR="003C79D9" w:rsidRPr="00EF4C7E" w:rsidRDefault="00533794">
            <w:pPr>
              <w:pStyle w:val="ConsPlusNormal"/>
              <w:rPr>
                <w:rFonts w:ascii="Times New Roman" w:hAnsi="Times New Roman" w:cs="Times New Roman"/>
                <w:sz w:val="24"/>
                <w:szCs w:val="24"/>
              </w:rPr>
            </w:pPr>
            <w:r w:rsidRPr="00EF4C7E">
              <w:rPr>
                <w:rFonts w:ascii="Times New Roman" w:hAnsi="Times New Roman" w:cs="Times New Roman"/>
                <w:sz w:val="24"/>
                <w:szCs w:val="24"/>
              </w:rPr>
              <w:t>4 группа по оплате труда руководителей</w:t>
            </w:r>
          </w:p>
        </w:tc>
        <w:tc>
          <w:tcPr>
            <w:tcW w:w="2411" w:type="dxa"/>
          </w:tcPr>
          <w:p w14:paraId="1C9F526F" w14:textId="77777777" w:rsidR="003C79D9" w:rsidRPr="00EF4C7E" w:rsidRDefault="00A411BA">
            <w:pPr>
              <w:pStyle w:val="ConsPlusNormal"/>
              <w:rPr>
                <w:rFonts w:ascii="Times New Roman" w:hAnsi="Times New Roman" w:cs="Times New Roman"/>
                <w:sz w:val="24"/>
                <w:szCs w:val="24"/>
              </w:rPr>
            </w:pPr>
            <w:r w:rsidRPr="00EF4C7E">
              <w:rPr>
                <w:rFonts w:ascii="Times New Roman" w:hAnsi="Times New Roman" w:cs="Times New Roman"/>
                <w:sz w:val="24"/>
                <w:szCs w:val="24"/>
              </w:rPr>
              <w:t>36 135</w:t>
            </w:r>
          </w:p>
        </w:tc>
      </w:tr>
    </w:tbl>
    <w:p w14:paraId="18CA6DDA" w14:textId="77777777" w:rsidR="003C79D9" w:rsidRDefault="003C79D9">
      <w:pPr>
        <w:shd w:val="clear" w:color="auto" w:fill="FFFFFF"/>
        <w:spacing w:after="0"/>
        <w:jc w:val="both"/>
        <w:outlineLvl w:val="1"/>
        <w:rPr>
          <w:rFonts w:ascii="Times New Roman" w:eastAsia="Times New Roman" w:hAnsi="Times New Roman"/>
          <w:color w:val="2D2D2D"/>
          <w:spacing w:val="2"/>
          <w:sz w:val="28"/>
          <w:szCs w:val="28"/>
        </w:rPr>
      </w:pPr>
    </w:p>
    <w:p w14:paraId="28E4F760" w14:textId="3F9CED99" w:rsidR="007A0AC5" w:rsidRPr="002120A2" w:rsidRDefault="007A0AC5" w:rsidP="005E42A7">
      <w:pPr>
        <w:shd w:val="clear" w:color="auto" w:fill="FFFFFF"/>
        <w:spacing w:after="0" w:line="360" w:lineRule="auto"/>
        <w:ind w:firstLine="709"/>
        <w:jc w:val="both"/>
        <w:outlineLvl w:val="1"/>
        <w:rPr>
          <w:rFonts w:ascii="Times New Roman" w:eastAsia="Times New Roman" w:hAnsi="Times New Roman"/>
          <w:spacing w:val="2"/>
          <w:sz w:val="28"/>
          <w:szCs w:val="28"/>
        </w:rPr>
      </w:pPr>
      <w:r w:rsidRPr="002120A2">
        <w:rPr>
          <w:rFonts w:ascii="Times New Roman" w:eastAsia="Times New Roman" w:hAnsi="Times New Roman"/>
          <w:spacing w:val="2"/>
          <w:sz w:val="28"/>
          <w:szCs w:val="28"/>
        </w:rPr>
        <w:t xml:space="preserve">Отнесение к группам по оплате труда руководителей учреждений физической культуры и спорта производится по 4 группам в соответствии с </w:t>
      </w:r>
      <w:hyperlink r:id="rId36" w:history="1">
        <w:r w:rsidRPr="002120A2">
          <w:rPr>
            <w:rFonts w:ascii="Times New Roman" w:eastAsia="Times New Roman" w:hAnsi="Times New Roman"/>
            <w:spacing w:val="2"/>
            <w:sz w:val="28"/>
            <w:szCs w:val="28"/>
          </w:rPr>
          <w:t xml:space="preserve">приложением </w:t>
        </w:r>
        <w:r w:rsidR="00D65EC4">
          <w:rPr>
            <w:rFonts w:ascii="Times New Roman" w:eastAsia="Times New Roman" w:hAnsi="Times New Roman"/>
            <w:spacing w:val="2"/>
            <w:sz w:val="28"/>
            <w:szCs w:val="28"/>
          </w:rPr>
          <w:t>№</w:t>
        </w:r>
        <w:r w:rsidRPr="002120A2">
          <w:rPr>
            <w:rFonts w:ascii="Times New Roman" w:eastAsia="Times New Roman" w:hAnsi="Times New Roman"/>
            <w:spacing w:val="2"/>
            <w:sz w:val="28"/>
            <w:szCs w:val="28"/>
          </w:rPr>
          <w:t xml:space="preserve"> </w:t>
        </w:r>
      </w:hyperlink>
      <w:r w:rsidR="00EC2D3D">
        <w:rPr>
          <w:rFonts w:ascii="Times New Roman" w:eastAsia="Times New Roman" w:hAnsi="Times New Roman"/>
          <w:spacing w:val="2"/>
          <w:sz w:val="28"/>
          <w:szCs w:val="28"/>
        </w:rPr>
        <w:t>2</w:t>
      </w:r>
      <w:r w:rsidRPr="002120A2">
        <w:rPr>
          <w:rFonts w:ascii="Times New Roman" w:eastAsia="Times New Roman" w:hAnsi="Times New Roman"/>
          <w:spacing w:val="2"/>
          <w:sz w:val="28"/>
          <w:szCs w:val="28"/>
        </w:rPr>
        <w:t xml:space="preserve"> к настоящему Положению. </w:t>
      </w:r>
    </w:p>
    <w:p w14:paraId="72F2D3AC" w14:textId="77777777" w:rsidR="003C79D9" w:rsidRDefault="00533794" w:rsidP="005E42A7">
      <w:pPr>
        <w:shd w:val="clear" w:color="auto" w:fill="FFFFFF"/>
        <w:spacing w:after="0" w:line="360" w:lineRule="auto"/>
        <w:ind w:firstLine="709"/>
        <w:jc w:val="both"/>
        <w:outlineLvl w:val="1"/>
        <w:rPr>
          <w:rFonts w:ascii="Times New Roman" w:hAnsi="Times New Roman"/>
          <w:bCs/>
          <w:color w:val="000000"/>
          <w:sz w:val="28"/>
          <w:szCs w:val="28"/>
        </w:rPr>
      </w:pPr>
      <w:r>
        <w:rPr>
          <w:rFonts w:ascii="Times New Roman" w:eastAsia="Times New Roman" w:hAnsi="Times New Roman"/>
          <w:spacing w:val="2"/>
          <w:sz w:val="28"/>
          <w:szCs w:val="28"/>
        </w:rPr>
        <w:t>5.3.</w:t>
      </w:r>
      <w:r>
        <w:rPr>
          <w:rFonts w:ascii="Times New Roman" w:eastAsia="Times New Roman" w:hAnsi="Times New Roman"/>
          <w:spacing w:val="2"/>
          <w:sz w:val="28"/>
          <w:szCs w:val="28"/>
        </w:rPr>
        <w:tab/>
      </w:r>
      <w:r>
        <w:rPr>
          <w:rFonts w:ascii="Times New Roman" w:hAnsi="Times New Roman"/>
          <w:bCs/>
          <w:sz w:val="28"/>
          <w:szCs w:val="28"/>
        </w:rPr>
        <w:t xml:space="preserve">Компенсационные выплаты устанавливаются руководителю учреждения, его заместителям в зависимости от условий их труда в соответствии с ТК </w:t>
      </w:r>
      <w:r>
        <w:rPr>
          <w:rFonts w:ascii="Times New Roman" w:hAnsi="Times New Roman"/>
          <w:bCs/>
          <w:color w:val="000000"/>
          <w:sz w:val="28"/>
          <w:szCs w:val="28"/>
        </w:rPr>
        <w:t>РФ, нормативными правовыми актами Российской Федерации, содержащими нормы трудового права, с учетом особенностей, установленных разделом 3 настоящего Положения.</w:t>
      </w:r>
    </w:p>
    <w:p w14:paraId="68AF575B" w14:textId="77777777" w:rsidR="003C79D9" w:rsidRPr="008B4CD6" w:rsidRDefault="00533794" w:rsidP="005E42A7">
      <w:pPr>
        <w:tabs>
          <w:tab w:val="left" w:pos="1134"/>
        </w:tabs>
        <w:spacing w:after="0" w:line="360" w:lineRule="auto"/>
        <w:ind w:firstLine="709"/>
        <w:jc w:val="both"/>
        <w:outlineLvl w:val="1"/>
        <w:rPr>
          <w:rFonts w:ascii="Times New Roman" w:hAnsi="Times New Roman"/>
          <w:bCs/>
          <w:sz w:val="28"/>
          <w:szCs w:val="28"/>
        </w:rPr>
      </w:pPr>
      <w:r w:rsidRPr="008B4CD6">
        <w:rPr>
          <w:rFonts w:ascii="Times New Roman" w:hAnsi="Times New Roman"/>
          <w:sz w:val="28"/>
          <w:szCs w:val="28"/>
        </w:rPr>
        <w:lastRenderedPageBreak/>
        <w:t xml:space="preserve">5.4. </w:t>
      </w:r>
      <w:r w:rsidRPr="008B4CD6">
        <w:rPr>
          <w:rFonts w:ascii="Times New Roman" w:hAnsi="Times New Roman"/>
          <w:bCs/>
          <w:sz w:val="28"/>
          <w:szCs w:val="28"/>
        </w:rPr>
        <w:t>К стимулирующим выплатам относятся выплаты, направленные на повышение заинтересованности руководителя учреждения в повышении эффективности работы учреждения, качества оказываемых услуг (выполняемых работ), инициативы при выполнении задач, поставленных управлением по культуре и спорту администрации города Пыть-Яха.</w:t>
      </w:r>
    </w:p>
    <w:p w14:paraId="29B7313A" w14:textId="0639A9BA" w:rsidR="003C79D9" w:rsidRPr="002C29DB" w:rsidRDefault="00E155E6" w:rsidP="005E42A7">
      <w:pPr>
        <w:spacing w:after="0" w:line="360" w:lineRule="auto"/>
        <w:ind w:firstLine="709"/>
        <w:jc w:val="both"/>
        <w:outlineLvl w:val="1"/>
        <w:rPr>
          <w:rFonts w:ascii="Times New Roman" w:hAnsi="Times New Roman"/>
          <w:bCs/>
          <w:sz w:val="28"/>
          <w:szCs w:val="28"/>
        </w:rPr>
      </w:pPr>
      <w:r>
        <w:rPr>
          <w:rFonts w:ascii="Times New Roman" w:hAnsi="Times New Roman"/>
          <w:bCs/>
          <w:sz w:val="28"/>
          <w:szCs w:val="28"/>
        </w:rPr>
        <w:t xml:space="preserve">5.5. </w:t>
      </w:r>
      <w:r w:rsidR="00533794" w:rsidRPr="008B4CD6">
        <w:rPr>
          <w:rFonts w:ascii="Times New Roman" w:hAnsi="Times New Roman"/>
          <w:bCs/>
          <w:sz w:val="28"/>
          <w:szCs w:val="28"/>
        </w:rPr>
        <w:t xml:space="preserve">Установление стимулирующих выплат руководителю учреждения осуществляется с учетом выполнения целевых показателей эффективности работы учреждения, личного вклада в осуществление основных задач и функций, </w:t>
      </w:r>
      <w:r w:rsidR="00533794" w:rsidRPr="002C29DB">
        <w:rPr>
          <w:rFonts w:ascii="Times New Roman" w:hAnsi="Times New Roman"/>
          <w:bCs/>
          <w:sz w:val="28"/>
          <w:szCs w:val="28"/>
        </w:rPr>
        <w:t>определенных уставом учреждения, а также выполнения обязанностей, предусмотренных трудовым договором.</w:t>
      </w:r>
    </w:p>
    <w:p w14:paraId="73E83883" w14:textId="2EEF66DE" w:rsidR="003C79D9" w:rsidRPr="002C29DB" w:rsidRDefault="00533794" w:rsidP="005E42A7">
      <w:pPr>
        <w:spacing w:after="0" w:line="360" w:lineRule="auto"/>
        <w:ind w:firstLine="709"/>
        <w:jc w:val="both"/>
        <w:outlineLvl w:val="1"/>
        <w:rPr>
          <w:rFonts w:ascii="Times New Roman" w:hAnsi="Times New Roman"/>
          <w:bCs/>
          <w:sz w:val="28"/>
          <w:szCs w:val="28"/>
        </w:rPr>
      </w:pPr>
      <w:r w:rsidRPr="002C29DB">
        <w:rPr>
          <w:rFonts w:ascii="Times New Roman" w:hAnsi="Times New Roman"/>
          <w:bCs/>
          <w:sz w:val="28"/>
          <w:szCs w:val="28"/>
        </w:rPr>
        <w:t xml:space="preserve"> Целевые показатели эффективности работы учреждения, критерии оценки эффективности и результативности его работы устанавливаются </w:t>
      </w:r>
      <w:r w:rsidR="002C29DB" w:rsidRPr="002C29DB">
        <w:rPr>
          <w:rFonts w:ascii="Times New Roman" w:hAnsi="Times New Roman"/>
          <w:bCs/>
          <w:sz w:val="28"/>
          <w:szCs w:val="28"/>
        </w:rPr>
        <w:t xml:space="preserve">муниципальным </w:t>
      </w:r>
      <w:r w:rsidR="008B4CD6" w:rsidRPr="002C29DB">
        <w:rPr>
          <w:rFonts w:ascii="Times New Roman" w:hAnsi="Times New Roman"/>
          <w:bCs/>
          <w:sz w:val="28"/>
          <w:szCs w:val="28"/>
        </w:rPr>
        <w:t>правовым актом</w:t>
      </w:r>
      <w:r w:rsidR="002C29DB" w:rsidRPr="002C29DB">
        <w:rPr>
          <w:rFonts w:ascii="Times New Roman" w:hAnsi="Times New Roman"/>
          <w:bCs/>
          <w:sz w:val="28"/>
          <w:szCs w:val="28"/>
        </w:rPr>
        <w:t>.</w:t>
      </w:r>
    </w:p>
    <w:p w14:paraId="06C047B5" w14:textId="0E8C511E" w:rsidR="003C79D9" w:rsidRPr="0002695C" w:rsidRDefault="00533794" w:rsidP="005E42A7">
      <w:pPr>
        <w:spacing w:after="0" w:line="360" w:lineRule="auto"/>
        <w:ind w:firstLine="709"/>
        <w:jc w:val="both"/>
        <w:outlineLvl w:val="1"/>
        <w:rPr>
          <w:rFonts w:ascii="Times New Roman" w:hAnsi="Times New Roman"/>
          <w:bCs/>
          <w:sz w:val="28"/>
          <w:szCs w:val="28"/>
        </w:rPr>
      </w:pPr>
      <w:r w:rsidRPr="002C29DB">
        <w:rPr>
          <w:rFonts w:ascii="Times New Roman" w:hAnsi="Times New Roman"/>
          <w:bCs/>
          <w:sz w:val="28"/>
          <w:szCs w:val="28"/>
        </w:rPr>
        <w:t xml:space="preserve">5.6. Премиальная выплата по итогам работы за год руководителю учреждения осуществляется </w:t>
      </w:r>
      <w:r w:rsidRPr="0002695C">
        <w:rPr>
          <w:rFonts w:ascii="Times New Roman" w:hAnsi="Times New Roman"/>
          <w:bCs/>
          <w:sz w:val="28"/>
          <w:szCs w:val="28"/>
        </w:rPr>
        <w:t xml:space="preserve">в квартале, следующим за отчетным периодом, при условии исполнения муниципального задания учреждения по итогам работы за отчетный период на уровне не </w:t>
      </w:r>
      <w:r w:rsidRPr="00252CF4">
        <w:rPr>
          <w:rFonts w:ascii="Times New Roman" w:hAnsi="Times New Roman"/>
          <w:bCs/>
          <w:sz w:val="28"/>
          <w:szCs w:val="28"/>
        </w:rPr>
        <w:t>менее 9</w:t>
      </w:r>
      <w:r w:rsidR="00E155E6" w:rsidRPr="00252CF4">
        <w:rPr>
          <w:rFonts w:ascii="Times New Roman" w:hAnsi="Times New Roman"/>
          <w:bCs/>
          <w:sz w:val="28"/>
          <w:szCs w:val="28"/>
        </w:rPr>
        <w:t>8</w:t>
      </w:r>
      <w:r w:rsidRPr="00252CF4">
        <w:rPr>
          <w:rFonts w:ascii="Times New Roman" w:hAnsi="Times New Roman"/>
          <w:bCs/>
          <w:sz w:val="28"/>
          <w:szCs w:val="28"/>
        </w:rPr>
        <w:t xml:space="preserve">%. </w:t>
      </w:r>
    </w:p>
    <w:p w14:paraId="198B9611" w14:textId="77777777" w:rsidR="003C79D9" w:rsidRPr="0002695C" w:rsidRDefault="00533794" w:rsidP="005E42A7">
      <w:pPr>
        <w:spacing w:after="0" w:line="360" w:lineRule="auto"/>
        <w:ind w:firstLine="709"/>
        <w:jc w:val="both"/>
        <w:outlineLvl w:val="1"/>
        <w:rPr>
          <w:rFonts w:ascii="Times New Roman" w:hAnsi="Times New Roman"/>
          <w:bCs/>
          <w:sz w:val="28"/>
          <w:szCs w:val="28"/>
        </w:rPr>
      </w:pPr>
      <w:r w:rsidRPr="0002695C">
        <w:rPr>
          <w:rFonts w:ascii="Times New Roman" w:hAnsi="Times New Roman"/>
          <w:bCs/>
          <w:sz w:val="28"/>
          <w:szCs w:val="28"/>
        </w:rPr>
        <w:t xml:space="preserve">Премия по итогам работы (за год) выплачивается на основании распоряжения администрации города, в размере до двух окладов (должностных окладов) с начислением районного коэффициента и процентной надбавки к заработной плате за стаж работы в районах Крайнего Севера и приравненных к ним местностях, с учетом фактически отработанного времени по основной занимаемой должности, основному месту работы в календарном году. В отработанное время в календарном году для расчета премии включается время работы по табелю рабочего времени. </w:t>
      </w:r>
    </w:p>
    <w:p w14:paraId="1B08BD34" w14:textId="77777777" w:rsidR="003C79D9" w:rsidRPr="0002695C" w:rsidRDefault="00533794" w:rsidP="005E42A7">
      <w:pPr>
        <w:pStyle w:val="formattext"/>
        <w:shd w:val="clear" w:color="auto" w:fill="FFFFFF"/>
        <w:spacing w:before="0" w:beforeAutospacing="0" w:after="0" w:afterAutospacing="0" w:line="360" w:lineRule="auto"/>
        <w:ind w:firstLine="709"/>
        <w:jc w:val="both"/>
        <w:rPr>
          <w:rFonts w:eastAsia="Calibri"/>
          <w:bCs/>
          <w:sz w:val="28"/>
          <w:szCs w:val="28"/>
          <w:lang w:eastAsia="en-US"/>
        </w:rPr>
      </w:pPr>
      <w:r w:rsidRPr="0002695C">
        <w:rPr>
          <w:rFonts w:eastAsia="Calibri"/>
          <w:bCs/>
          <w:sz w:val="28"/>
          <w:szCs w:val="28"/>
          <w:lang w:eastAsia="en-US"/>
        </w:rPr>
        <w:t>5.7. Стимулирующие выплаты руководителю учреждения снижаются в следующих случаях:</w:t>
      </w:r>
    </w:p>
    <w:p w14:paraId="394F421E" w14:textId="77777777" w:rsidR="003C79D9" w:rsidRPr="0002695C" w:rsidRDefault="00533794" w:rsidP="005E42A7">
      <w:pPr>
        <w:pStyle w:val="formattext"/>
        <w:numPr>
          <w:ilvl w:val="0"/>
          <w:numId w:val="16"/>
        </w:numPr>
        <w:shd w:val="clear" w:color="auto" w:fill="FFFFFF"/>
        <w:tabs>
          <w:tab w:val="left" w:pos="993"/>
        </w:tabs>
        <w:spacing w:before="0" w:beforeAutospacing="0" w:after="0" w:afterAutospacing="0" w:line="360" w:lineRule="auto"/>
        <w:ind w:left="0" w:firstLine="709"/>
        <w:jc w:val="both"/>
        <w:rPr>
          <w:rFonts w:eastAsia="Calibri"/>
          <w:bCs/>
          <w:sz w:val="28"/>
          <w:szCs w:val="28"/>
          <w:lang w:eastAsia="en-US"/>
        </w:rPr>
      </w:pPr>
      <w:r w:rsidRPr="0002695C">
        <w:rPr>
          <w:rFonts w:eastAsia="Calibri"/>
          <w:bCs/>
          <w:sz w:val="28"/>
          <w:szCs w:val="28"/>
          <w:lang w:eastAsia="en-US"/>
        </w:rPr>
        <w:t xml:space="preserve">неисполнение или ненадлежащее исполнение руководителем по его вине возложенных на него функций и полномочий в отчетном периоде, </w:t>
      </w:r>
      <w:proofErr w:type="spellStart"/>
      <w:r w:rsidRPr="0002695C">
        <w:rPr>
          <w:rFonts w:eastAsia="Calibri"/>
          <w:bCs/>
          <w:sz w:val="28"/>
          <w:szCs w:val="28"/>
          <w:lang w:eastAsia="en-US"/>
        </w:rPr>
        <w:lastRenderedPageBreak/>
        <w:t>недостижение</w:t>
      </w:r>
      <w:proofErr w:type="spellEnd"/>
      <w:r w:rsidRPr="0002695C">
        <w:rPr>
          <w:rFonts w:eastAsia="Calibri"/>
          <w:bCs/>
          <w:sz w:val="28"/>
          <w:szCs w:val="28"/>
          <w:lang w:eastAsia="en-US"/>
        </w:rPr>
        <w:t xml:space="preserve"> показателей эффективности и результативности работы учреждения;</w:t>
      </w:r>
    </w:p>
    <w:p w14:paraId="30A844A7" w14:textId="77777777" w:rsidR="003C79D9" w:rsidRPr="0002695C" w:rsidRDefault="00533794" w:rsidP="005E42A7">
      <w:pPr>
        <w:pStyle w:val="formattext"/>
        <w:numPr>
          <w:ilvl w:val="0"/>
          <w:numId w:val="16"/>
        </w:numPr>
        <w:shd w:val="clear" w:color="auto" w:fill="FFFFFF"/>
        <w:tabs>
          <w:tab w:val="left" w:pos="993"/>
        </w:tabs>
        <w:spacing w:before="0" w:beforeAutospacing="0" w:after="0" w:afterAutospacing="0" w:line="360" w:lineRule="auto"/>
        <w:ind w:left="0" w:firstLine="709"/>
        <w:jc w:val="both"/>
        <w:rPr>
          <w:rFonts w:eastAsia="Calibri"/>
          <w:bCs/>
          <w:sz w:val="28"/>
          <w:szCs w:val="28"/>
          <w:lang w:eastAsia="en-US"/>
        </w:rPr>
      </w:pPr>
      <w:r w:rsidRPr="0002695C">
        <w:rPr>
          <w:rFonts w:eastAsia="Calibri"/>
          <w:bCs/>
          <w:sz w:val="28"/>
          <w:szCs w:val="28"/>
          <w:lang w:eastAsia="en-US"/>
        </w:rPr>
        <w:t>наличие фактов нарушения правил ведения бюджетного учета, нарушение бюджетного законодательства и иных нормативных правовых актов, регулирующих бюджетные правоотношения, законодательства и иных нормативных правовых актов о контрактной системе в сфере закупок товаров, работ, услуг для обеспечения государственных и муниципальных нужд, о закупках товаров, работ, услуг отдельными видами юридических лиц, законодательства и иных нормативных правовых актов, регулирующих деятельность учреждения, причинения ущерба муниципальному образованию, учреждению, выявленных в отчетном периоде по результатам контрольных мероприятий исполнительных органов муниципального образования и других органов в отношении учреждения или за предыдущие периоды, но не более чем за 2 года;</w:t>
      </w:r>
    </w:p>
    <w:p w14:paraId="425E86A5" w14:textId="77777777" w:rsidR="003C79D9" w:rsidRPr="0002695C" w:rsidRDefault="00533794" w:rsidP="005E42A7">
      <w:pPr>
        <w:pStyle w:val="formattext"/>
        <w:numPr>
          <w:ilvl w:val="0"/>
          <w:numId w:val="16"/>
        </w:numPr>
        <w:shd w:val="clear" w:color="auto" w:fill="FFFFFF"/>
        <w:tabs>
          <w:tab w:val="left" w:pos="993"/>
        </w:tabs>
        <w:spacing w:before="0" w:beforeAutospacing="0" w:after="0" w:afterAutospacing="0" w:line="360" w:lineRule="auto"/>
        <w:ind w:left="0" w:firstLine="709"/>
        <w:jc w:val="both"/>
        <w:rPr>
          <w:rFonts w:eastAsia="Calibri"/>
          <w:bCs/>
          <w:sz w:val="28"/>
          <w:szCs w:val="28"/>
          <w:lang w:eastAsia="en-US"/>
        </w:rPr>
      </w:pPr>
      <w:r w:rsidRPr="0002695C">
        <w:rPr>
          <w:rFonts w:eastAsia="Calibri"/>
          <w:bCs/>
          <w:sz w:val="28"/>
          <w:szCs w:val="28"/>
          <w:lang w:eastAsia="en-US"/>
        </w:rPr>
        <w:t>несоблюдение настоящего Положения.</w:t>
      </w:r>
    </w:p>
    <w:p w14:paraId="3F6048D3" w14:textId="77777777" w:rsidR="003C79D9" w:rsidRDefault="00533794" w:rsidP="005E42A7">
      <w:pPr>
        <w:pStyle w:val="formattext"/>
        <w:numPr>
          <w:ilvl w:val="0"/>
          <w:numId w:val="16"/>
        </w:numPr>
        <w:shd w:val="clear" w:color="auto" w:fill="FFFFFF"/>
        <w:tabs>
          <w:tab w:val="left" w:pos="993"/>
        </w:tabs>
        <w:spacing w:before="0" w:beforeAutospacing="0" w:after="0" w:afterAutospacing="0" w:line="360" w:lineRule="auto"/>
        <w:ind w:left="0" w:firstLine="709"/>
        <w:jc w:val="both"/>
        <w:rPr>
          <w:rFonts w:eastAsia="Calibri"/>
          <w:bCs/>
          <w:color w:val="000000" w:themeColor="text1"/>
          <w:sz w:val="28"/>
          <w:szCs w:val="28"/>
          <w:lang w:eastAsia="en-US"/>
        </w:rPr>
      </w:pPr>
      <w:r>
        <w:rPr>
          <w:rFonts w:eastAsia="Calibri"/>
          <w:bCs/>
          <w:color w:val="000000" w:themeColor="text1"/>
          <w:sz w:val="28"/>
          <w:szCs w:val="28"/>
          <w:lang w:eastAsia="en-US"/>
        </w:rPr>
        <w:t>снижение стимулирующих выплат руководителю учреждения не должно противоречить пункту 4.11 настоящего Положения.</w:t>
      </w:r>
    </w:p>
    <w:p w14:paraId="6BD69B2B" w14:textId="77777777" w:rsidR="003C79D9" w:rsidRDefault="00533794" w:rsidP="005E42A7">
      <w:pPr>
        <w:pStyle w:val="formattext"/>
        <w:shd w:val="clear" w:color="auto" w:fill="FFFFFF"/>
        <w:tabs>
          <w:tab w:val="left" w:pos="993"/>
        </w:tabs>
        <w:spacing w:before="0" w:beforeAutospacing="0" w:after="0" w:afterAutospacing="0" w:line="360" w:lineRule="auto"/>
        <w:ind w:firstLine="709"/>
        <w:jc w:val="both"/>
        <w:rPr>
          <w:rFonts w:eastAsia="Calibri"/>
          <w:bCs/>
          <w:color w:val="000000" w:themeColor="text1"/>
          <w:sz w:val="28"/>
          <w:szCs w:val="28"/>
          <w:lang w:eastAsia="en-US"/>
        </w:rPr>
      </w:pPr>
      <w:r>
        <w:rPr>
          <w:rFonts w:eastAsia="Calibri"/>
          <w:bCs/>
          <w:color w:val="000000" w:themeColor="text1"/>
          <w:sz w:val="28"/>
          <w:szCs w:val="28"/>
          <w:lang w:eastAsia="en-US"/>
        </w:rPr>
        <w:t xml:space="preserve">5.8. Иные выплаты директору учреждения устанавливаются в соответствии с пунктами </w:t>
      </w:r>
      <w:r>
        <w:rPr>
          <w:rFonts w:eastAsia="Calibri"/>
          <w:bCs/>
          <w:sz w:val="28"/>
          <w:szCs w:val="28"/>
          <w:lang w:eastAsia="en-US"/>
        </w:rPr>
        <w:t xml:space="preserve">6.3–6.4, 6.9–6.10 настоящего </w:t>
      </w:r>
      <w:r>
        <w:rPr>
          <w:rFonts w:eastAsia="Calibri"/>
          <w:bCs/>
          <w:color w:val="000000" w:themeColor="text1"/>
          <w:sz w:val="28"/>
          <w:szCs w:val="28"/>
          <w:lang w:eastAsia="en-US"/>
        </w:rPr>
        <w:t>Положения.</w:t>
      </w:r>
    </w:p>
    <w:p w14:paraId="230BBCA1" w14:textId="4AA2A828" w:rsidR="00367A2F" w:rsidRPr="000A2F8C" w:rsidRDefault="00367A2F" w:rsidP="005E42A7">
      <w:pPr>
        <w:pStyle w:val="formattext"/>
        <w:shd w:val="clear" w:color="auto" w:fill="FFFFFF"/>
        <w:tabs>
          <w:tab w:val="left" w:pos="993"/>
        </w:tabs>
        <w:spacing w:before="0" w:beforeAutospacing="0" w:after="0" w:afterAutospacing="0" w:line="360" w:lineRule="auto"/>
        <w:ind w:firstLine="709"/>
        <w:jc w:val="both"/>
        <w:rPr>
          <w:rFonts w:eastAsia="Calibri"/>
          <w:bCs/>
          <w:color w:val="000000" w:themeColor="text1"/>
          <w:sz w:val="28"/>
          <w:szCs w:val="28"/>
          <w:lang w:eastAsia="en-US"/>
        </w:rPr>
      </w:pPr>
      <w:r>
        <w:rPr>
          <w:rFonts w:eastAsia="Calibri"/>
          <w:bCs/>
          <w:color w:val="000000" w:themeColor="text1"/>
          <w:sz w:val="28"/>
          <w:szCs w:val="28"/>
          <w:lang w:eastAsia="en-US"/>
        </w:rPr>
        <w:t>5.</w:t>
      </w:r>
      <w:r w:rsidR="002C29DB">
        <w:rPr>
          <w:rFonts w:eastAsia="Calibri"/>
          <w:bCs/>
          <w:color w:val="000000" w:themeColor="text1"/>
          <w:sz w:val="28"/>
          <w:szCs w:val="28"/>
          <w:lang w:eastAsia="en-US"/>
        </w:rPr>
        <w:t>9.</w:t>
      </w:r>
      <w:r>
        <w:rPr>
          <w:rFonts w:eastAsia="Calibri"/>
          <w:bCs/>
          <w:color w:val="000000" w:themeColor="text1"/>
          <w:sz w:val="28"/>
          <w:szCs w:val="28"/>
          <w:lang w:eastAsia="en-US"/>
        </w:rPr>
        <w:t xml:space="preserve"> </w:t>
      </w:r>
      <w:r w:rsidRPr="00367A2F">
        <w:rPr>
          <w:rFonts w:eastAsia="Calibri"/>
          <w:bCs/>
          <w:color w:val="000000" w:themeColor="text1"/>
          <w:sz w:val="28"/>
          <w:szCs w:val="28"/>
          <w:lang w:eastAsia="en-US"/>
        </w:rPr>
        <w:t>Руководитель учреждения имеет право на единовременную выплату по итогам работы за квартал, размер которой составляет до 10% от суммы дох</w:t>
      </w:r>
      <w:r w:rsidR="007A1B16">
        <w:rPr>
          <w:rFonts w:eastAsia="Calibri"/>
          <w:bCs/>
          <w:color w:val="000000" w:themeColor="text1"/>
          <w:sz w:val="28"/>
          <w:szCs w:val="28"/>
          <w:lang w:eastAsia="en-US"/>
        </w:rPr>
        <w:t xml:space="preserve">одов, полученных учреждением </w:t>
      </w:r>
      <w:r w:rsidR="007A1B16" w:rsidRPr="007A1B16">
        <w:rPr>
          <w:rFonts w:eastAsia="Calibri"/>
          <w:bCs/>
          <w:color w:val="000000" w:themeColor="text1"/>
          <w:sz w:val="28"/>
          <w:szCs w:val="28"/>
          <w:lang w:eastAsia="en-US"/>
        </w:rPr>
        <w:t>от иной приносящей доход</w:t>
      </w:r>
      <w:r w:rsidRPr="00367A2F">
        <w:rPr>
          <w:rFonts w:eastAsia="Calibri"/>
          <w:bCs/>
          <w:color w:val="000000" w:themeColor="text1"/>
          <w:sz w:val="28"/>
          <w:szCs w:val="28"/>
          <w:lang w:eastAsia="en-US"/>
        </w:rPr>
        <w:t xml:space="preserve"> деятельности за предыдущий период. Выплата устанавливается распоряжением администрации города </w:t>
      </w:r>
      <w:r w:rsidRPr="000A2F8C">
        <w:rPr>
          <w:rFonts w:eastAsia="Calibri"/>
          <w:bCs/>
          <w:color w:val="000000" w:themeColor="text1"/>
          <w:sz w:val="28"/>
          <w:szCs w:val="28"/>
          <w:lang w:eastAsia="en-US"/>
        </w:rPr>
        <w:t>и осуществляется за счет средств</w:t>
      </w:r>
      <w:r w:rsidR="00842E24" w:rsidRPr="000A2F8C">
        <w:rPr>
          <w:rFonts w:eastAsia="Calibri"/>
          <w:bCs/>
          <w:color w:val="000000" w:themeColor="text1"/>
          <w:sz w:val="28"/>
          <w:szCs w:val="28"/>
          <w:lang w:eastAsia="en-US"/>
        </w:rPr>
        <w:t>,</w:t>
      </w:r>
      <w:r w:rsidRPr="000A2F8C">
        <w:rPr>
          <w:rFonts w:eastAsia="Calibri"/>
          <w:bCs/>
          <w:color w:val="000000" w:themeColor="text1"/>
          <w:sz w:val="28"/>
          <w:szCs w:val="28"/>
          <w:lang w:eastAsia="en-US"/>
        </w:rPr>
        <w:t xml:space="preserve"> поступающих от иной приносящей доход деятельности.</w:t>
      </w:r>
    </w:p>
    <w:p w14:paraId="145037A5" w14:textId="6556402E" w:rsidR="003C79D9" w:rsidRDefault="00533794" w:rsidP="005E42A7">
      <w:pPr>
        <w:widowControl w:val="0"/>
        <w:spacing w:after="0" w:line="360" w:lineRule="auto"/>
        <w:ind w:firstLine="709"/>
        <w:jc w:val="both"/>
        <w:rPr>
          <w:rFonts w:ascii="Times New Roman" w:hAnsi="Times New Roman"/>
          <w:color w:val="000000" w:themeColor="text1"/>
          <w:sz w:val="28"/>
          <w:szCs w:val="28"/>
        </w:rPr>
      </w:pPr>
      <w:r w:rsidRPr="000A2F8C">
        <w:rPr>
          <w:rFonts w:ascii="Times New Roman" w:hAnsi="Times New Roman"/>
          <w:color w:val="000000" w:themeColor="text1"/>
          <w:sz w:val="28"/>
          <w:szCs w:val="28"/>
        </w:rPr>
        <w:t>5.</w:t>
      </w:r>
      <w:r w:rsidR="002C29DB">
        <w:rPr>
          <w:rFonts w:ascii="Times New Roman" w:hAnsi="Times New Roman"/>
          <w:color w:val="000000" w:themeColor="text1"/>
          <w:sz w:val="28"/>
          <w:szCs w:val="28"/>
        </w:rPr>
        <w:t>10</w:t>
      </w:r>
      <w:r w:rsidRPr="000A2F8C">
        <w:rPr>
          <w:rFonts w:ascii="Times New Roman" w:hAnsi="Times New Roman"/>
          <w:color w:val="000000" w:themeColor="text1"/>
          <w:sz w:val="28"/>
          <w:szCs w:val="28"/>
        </w:rPr>
        <w:tab/>
      </w:r>
      <w:r w:rsidRPr="00B2619D">
        <w:rPr>
          <w:rFonts w:ascii="Times New Roman" w:hAnsi="Times New Roman"/>
          <w:sz w:val="28"/>
          <w:szCs w:val="28"/>
        </w:rPr>
        <w:t xml:space="preserve">Стимулирующие и иные выплаты </w:t>
      </w:r>
      <w:r w:rsidR="00D11B4F" w:rsidRPr="00D11B4F">
        <w:rPr>
          <w:rFonts w:ascii="Times New Roman" w:hAnsi="Times New Roman"/>
          <w:sz w:val="28"/>
          <w:szCs w:val="28"/>
        </w:rPr>
        <w:t>руководителю,</w:t>
      </w:r>
      <w:r w:rsidR="00D11B4F">
        <w:rPr>
          <w:rFonts w:ascii="Times New Roman" w:hAnsi="Times New Roman"/>
          <w:sz w:val="28"/>
          <w:szCs w:val="28"/>
        </w:rPr>
        <w:t xml:space="preserve"> </w:t>
      </w:r>
      <w:r w:rsidRPr="00B2619D">
        <w:rPr>
          <w:rFonts w:ascii="Times New Roman" w:hAnsi="Times New Roman"/>
          <w:sz w:val="28"/>
          <w:szCs w:val="28"/>
        </w:rPr>
        <w:t>заместителям руководителя учреждения устанавливаются с учетом целевых показателей эффективности работы, устанавливаемых руководителю учреждения, в соответствии с разделами 4, 6 настоящего Положения.</w:t>
      </w:r>
    </w:p>
    <w:p w14:paraId="3B8AB642" w14:textId="77777777" w:rsidR="00B2619D" w:rsidRDefault="00B2619D" w:rsidP="005E42A7">
      <w:pPr>
        <w:widowControl w:val="0"/>
        <w:spacing w:after="0" w:line="360" w:lineRule="auto"/>
        <w:ind w:firstLine="709"/>
        <w:jc w:val="both"/>
        <w:rPr>
          <w:rFonts w:ascii="Times New Roman" w:hAnsi="Times New Roman"/>
          <w:bCs/>
          <w:color w:val="000000"/>
          <w:sz w:val="28"/>
          <w:szCs w:val="28"/>
        </w:rPr>
      </w:pPr>
      <w:r>
        <w:rPr>
          <w:rFonts w:ascii="Times New Roman" w:hAnsi="Times New Roman"/>
          <w:bCs/>
          <w:color w:val="000000"/>
          <w:sz w:val="28"/>
          <w:szCs w:val="28"/>
        </w:rPr>
        <w:lastRenderedPageBreak/>
        <w:t>5.11. Предельный уровень соотношения среднемесячной заработной платы руководителей учреждений, его заместителей и среднемесячной заработной платы работников учреждений (без учета заработной платы соответствующего руководителя, его заместителей) не может превышать соотношений с учетом сложности и объёма выполняемой работы, приведенных в таблице 8 настоящего Положения.</w:t>
      </w:r>
    </w:p>
    <w:p w14:paraId="537ED37F" w14:textId="77777777" w:rsidR="003C79D9" w:rsidRDefault="003C79D9">
      <w:pPr>
        <w:widowControl w:val="0"/>
        <w:spacing w:after="0" w:line="360" w:lineRule="auto"/>
        <w:ind w:firstLine="708"/>
        <w:jc w:val="both"/>
        <w:rPr>
          <w:rFonts w:ascii="Times New Roman" w:hAnsi="Times New Roman"/>
          <w:bCs/>
          <w:color w:val="000000"/>
          <w:sz w:val="28"/>
          <w:szCs w:val="28"/>
        </w:rPr>
      </w:pPr>
    </w:p>
    <w:p w14:paraId="4384A0F4" w14:textId="77777777" w:rsidR="003C79D9" w:rsidRDefault="00533794">
      <w:pPr>
        <w:widowControl w:val="0"/>
        <w:spacing w:after="0" w:line="360" w:lineRule="auto"/>
        <w:ind w:firstLine="708"/>
        <w:jc w:val="right"/>
        <w:rPr>
          <w:rFonts w:ascii="Times New Roman" w:hAnsi="Times New Roman"/>
          <w:bCs/>
          <w:color w:val="000000"/>
          <w:sz w:val="28"/>
          <w:szCs w:val="28"/>
        </w:rPr>
      </w:pPr>
      <w:r>
        <w:rPr>
          <w:rFonts w:ascii="Times New Roman" w:hAnsi="Times New Roman"/>
          <w:bCs/>
          <w:color w:val="000000"/>
          <w:sz w:val="28"/>
          <w:szCs w:val="28"/>
        </w:rPr>
        <w:t>Таблица 8</w:t>
      </w:r>
    </w:p>
    <w:p w14:paraId="521F871B" w14:textId="77777777" w:rsidR="003C79D9" w:rsidRDefault="00533794">
      <w:pPr>
        <w:widowControl w:val="0"/>
        <w:spacing w:after="0" w:line="360" w:lineRule="auto"/>
        <w:ind w:firstLine="708"/>
        <w:jc w:val="center"/>
        <w:rPr>
          <w:rFonts w:ascii="Times New Roman" w:hAnsi="Times New Roman"/>
          <w:bCs/>
          <w:color w:val="000000"/>
          <w:sz w:val="28"/>
          <w:szCs w:val="28"/>
        </w:rPr>
      </w:pPr>
      <w:r>
        <w:rPr>
          <w:rFonts w:ascii="Times New Roman" w:hAnsi="Times New Roman"/>
          <w:bCs/>
          <w:color w:val="000000"/>
          <w:sz w:val="28"/>
          <w:szCs w:val="28"/>
        </w:rPr>
        <w:t>Предельный уровень соотношения среднемесячной заработной платы руководителя учреждения, его заместителей и среднемесячной заработной платы работников учреждения (без учета заработной платы соответствующего руководителя, его заместителей)</w:t>
      </w:r>
    </w:p>
    <w:p w14:paraId="1E8F082D" w14:textId="77777777" w:rsidR="003C79D9" w:rsidRDefault="003C79D9">
      <w:pPr>
        <w:widowControl w:val="0"/>
        <w:spacing w:after="0" w:line="360" w:lineRule="auto"/>
        <w:ind w:firstLine="708"/>
        <w:jc w:val="center"/>
        <w:rPr>
          <w:rFonts w:ascii="Times New Roman" w:hAnsi="Times New Roman"/>
          <w:bCs/>
          <w:color w:val="000000"/>
          <w:sz w:val="28"/>
          <w:szCs w:val="28"/>
        </w:rPr>
      </w:pPr>
    </w:p>
    <w:tbl>
      <w:tblPr>
        <w:tblW w:w="23810" w:type="dxa"/>
        <w:tblCellMar>
          <w:left w:w="0" w:type="dxa"/>
          <w:right w:w="0" w:type="dxa"/>
        </w:tblCellMar>
        <w:tblLook w:val="04A0" w:firstRow="1" w:lastRow="0" w:firstColumn="1" w:lastColumn="0" w:noHBand="0" w:noVBand="1"/>
      </w:tblPr>
      <w:tblGrid>
        <w:gridCol w:w="2380"/>
        <w:gridCol w:w="851"/>
        <w:gridCol w:w="1530"/>
        <w:gridCol w:w="1701"/>
        <w:gridCol w:w="680"/>
        <w:gridCol w:w="2382"/>
        <w:gridCol w:w="169"/>
        <w:gridCol w:w="2212"/>
        <w:gridCol w:w="2381"/>
        <w:gridCol w:w="2381"/>
        <w:gridCol w:w="2381"/>
        <w:gridCol w:w="2381"/>
        <w:gridCol w:w="2381"/>
      </w:tblGrid>
      <w:tr w:rsidR="003C79D9" w14:paraId="6B0F848B" w14:textId="77777777">
        <w:trPr>
          <w:trHeight w:val="15"/>
        </w:trPr>
        <w:tc>
          <w:tcPr>
            <w:tcW w:w="2380" w:type="dxa"/>
          </w:tcPr>
          <w:p w14:paraId="7039795E" w14:textId="77777777" w:rsidR="003C79D9" w:rsidRDefault="003C79D9">
            <w:pPr>
              <w:spacing w:after="0" w:line="240" w:lineRule="auto"/>
              <w:rPr>
                <w:rFonts w:ascii="Times New Roman" w:eastAsia="Times New Roman" w:hAnsi="Times New Roman"/>
                <w:color w:val="FF0000"/>
                <w:sz w:val="2"/>
                <w:szCs w:val="24"/>
                <w:lang w:eastAsia="ru-RU"/>
              </w:rPr>
            </w:pPr>
          </w:p>
        </w:tc>
        <w:tc>
          <w:tcPr>
            <w:tcW w:w="2381" w:type="dxa"/>
            <w:gridSpan w:val="2"/>
          </w:tcPr>
          <w:p w14:paraId="67F1EEE0" w14:textId="77777777" w:rsidR="003C79D9" w:rsidRDefault="003C79D9">
            <w:pPr>
              <w:spacing w:after="0" w:line="240" w:lineRule="auto"/>
              <w:rPr>
                <w:rFonts w:ascii="Times New Roman" w:eastAsia="Times New Roman" w:hAnsi="Times New Roman"/>
                <w:color w:val="FF0000"/>
                <w:sz w:val="2"/>
                <w:szCs w:val="24"/>
                <w:lang w:eastAsia="ru-RU"/>
              </w:rPr>
            </w:pPr>
          </w:p>
        </w:tc>
        <w:tc>
          <w:tcPr>
            <w:tcW w:w="2381" w:type="dxa"/>
            <w:gridSpan w:val="2"/>
          </w:tcPr>
          <w:p w14:paraId="4765FE96" w14:textId="77777777" w:rsidR="003C79D9" w:rsidRDefault="003C79D9">
            <w:pPr>
              <w:spacing w:after="0" w:line="240" w:lineRule="auto"/>
              <w:rPr>
                <w:rFonts w:ascii="Times New Roman" w:eastAsia="Times New Roman" w:hAnsi="Times New Roman"/>
                <w:color w:val="FF0000"/>
                <w:sz w:val="2"/>
                <w:szCs w:val="24"/>
                <w:lang w:eastAsia="ru-RU"/>
              </w:rPr>
            </w:pPr>
          </w:p>
        </w:tc>
        <w:tc>
          <w:tcPr>
            <w:tcW w:w="2382" w:type="dxa"/>
          </w:tcPr>
          <w:p w14:paraId="2EE499F5" w14:textId="77777777" w:rsidR="003C79D9" w:rsidRDefault="003C79D9">
            <w:pPr>
              <w:spacing w:after="0" w:line="240" w:lineRule="auto"/>
              <w:rPr>
                <w:rFonts w:ascii="Times New Roman" w:eastAsia="Times New Roman" w:hAnsi="Times New Roman"/>
                <w:color w:val="FF0000"/>
                <w:sz w:val="2"/>
                <w:szCs w:val="24"/>
                <w:lang w:eastAsia="ru-RU"/>
              </w:rPr>
            </w:pPr>
          </w:p>
        </w:tc>
        <w:tc>
          <w:tcPr>
            <w:tcW w:w="2381" w:type="dxa"/>
            <w:gridSpan w:val="2"/>
          </w:tcPr>
          <w:p w14:paraId="12F32133" w14:textId="77777777" w:rsidR="003C79D9" w:rsidRDefault="003C79D9">
            <w:pPr>
              <w:spacing w:after="0" w:line="240" w:lineRule="auto"/>
              <w:rPr>
                <w:rFonts w:ascii="Times New Roman" w:eastAsia="Times New Roman" w:hAnsi="Times New Roman"/>
                <w:color w:val="FF0000"/>
                <w:sz w:val="2"/>
                <w:szCs w:val="24"/>
                <w:lang w:eastAsia="ru-RU"/>
              </w:rPr>
            </w:pPr>
          </w:p>
        </w:tc>
        <w:tc>
          <w:tcPr>
            <w:tcW w:w="2381" w:type="dxa"/>
          </w:tcPr>
          <w:p w14:paraId="144D6929" w14:textId="77777777" w:rsidR="003C79D9" w:rsidRDefault="003C79D9">
            <w:pPr>
              <w:spacing w:after="0" w:line="240" w:lineRule="auto"/>
              <w:rPr>
                <w:rFonts w:ascii="Times New Roman" w:eastAsia="Times New Roman" w:hAnsi="Times New Roman"/>
                <w:color w:val="FF0000"/>
                <w:sz w:val="2"/>
                <w:szCs w:val="24"/>
                <w:lang w:eastAsia="ru-RU"/>
              </w:rPr>
            </w:pPr>
          </w:p>
        </w:tc>
        <w:tc>
          <w:tcPr>
            <w:tcW w:w="2381" w:type="dxa"/>
          </w:tcPr>
          <w:p w14:paraId="78C8163E" w14:textId="77777777" w:rsidR="003C79D9" w:rsidRDefault="003C79D9">
            <w:pPr>
              <w:spacing w:after="0" w:line="240" w:lineRule="auto"/>
              <w:rPr>
                <w:rFonts w:ascii="Times New Roman" w:eastAsia="Times New Roman" w:hAnsi="Times New Roman"/>
                <w:color w:val="FF0000"/>
                <w:sz w:val="2"/>
                <w:szCs w:val="24"/>
                <w:lang w:eastAsia="ru-RU"/>
              </w:rPr>
            </w:pPr>
          </w:p>
        </w:tc>
        <w:tc>
          <w:tcPr>
            <w:tcW w:w="2381" w:type="dxa"/>
          </w:tcPr>
          <w:p w14:paraId="2F0A4C40" w14:textId="77777777" w:rsidR="003C79D9" w:rsidRDefault="003C79D9">
            <w:pPr>
              <w:spacing w:after="0" w:line="240" w:lineRule="auto"/>
              <w:rPr>
                <w:rFonts w:ascii="Times New Roman" w:eastAsia="Times New Roman" w:hAnsi="Times New Roman"/>
                <w:color w:val="FF0000"/>
                <w:sz w:val="2"/>
                <w:szCs w:val="24"/>
                <w:lang w:eastAsia="ru-RU"/>
              </w:rPr>
            </w:pPr>
          </w:p>
        </w:tc>
        <w:tc>
          <w:tcPr>
            <w:tcW w:w="2381" w:type="dxa"/>
          </w:tcPr>
          <w:p w14:paraId="391BF350" w14:textId="77777777" w:rsidR="003C79D9" w:rsidRDefault="003C79D9">
            <w:pPr>
              <w:spacing w:after="0" w:line="240" w:lineRule="auto"/>
              <w:rPr>
                <w:rFonts w:ascii="Times New Roman" w:eastAsia="Times New Roman" w:hAnsi="Times New Roman"/>
                <w:color w:val="FF0000"/>
                <w:sz w:val="2"/>
                <w:szCs w:val="24"/>
                <w:lang w:eastAsia="ru-RU"/>
              </w:rPr>
            </w:pPr>
          </w:p>
        </w:tc>
        <w:tc>
          <w:tcPr>
            <w:tcW w:w="2381" w:type="dxa"/>
          </w:tcPr>
          <w:p w14:paraId="00522985" w14:textId="77777777" w:rsidR="003C79D9" w:rsidRDefault="003C79D9">
            <w:pPr>
              <w:spacing w:after="0" w:line="240" w:lineRule="auto"/>
              <w:rPr>
                <w:rFonts w:ascii="Times New Roman" w:eastAsia="Times New Roman" w:hAnsi="Times New Roman"/>
                <w:color w:val="FF0000"/>
                <w:sz w:val="2"/>
                <w:szCs w:val="24"/>
                <w:lang w:eastAsia="ru-RU"/>
              </w:rPr>
            </w:pPr>
          </w:p>
        </w:tc>
      </w:tr>
      <w:tr w:rsidR="003C79D9" w14:paraId="7C133583" w14:textId="77777777">
        <w:trPr>
          <w:gridAfter w:val="6"/>
          <w:wAfter w:w="14117" w:type="dxa"/>
        </w:trPr>
        <w:tc>
          <w:tcPr>
            <w:tcW w:w="3231" w:type="dxa"/>
            <w:gridSpan w:val="2"/>
            <w:tcBorders>
              <w:top w:val="single" w:sz="6" w:space="0" w:color="000000"/>
              <w:left w:val="single" w:sz="6" w:space="0" w:color="000000"/>
              <w:bottom w:val="single" w:sz="6" w:space="0" w:color="000000"/>
              <w:right w:val="single" w:sz="6" w:space="0" w:color="000000"/>
            </w:tcBorders>
            <w:tcMar>
              <w:top w:w="0" w:type="dxa"/>
              <w:left w:w="19" w:type="dxa"/>
              <w:bottom w:w="0" w:type="dxa"/>
              <w:right w:w="19" w:type="dxa"/>
            </w:tcMar>
            <w:vAlign w:val="center"/>
          </w:tcPr>
          <w:p w14:paraId="4D5CAF4C" w14:textId="77777777" w:rsidR="003C79D9" w:rsidRDefault="0053379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Группа по оплате труда руководителей</w:t>
            </w:r>
          </w:p>
        </w:tc>
        <w:tc>
          <w:tcPr>
            <w:tcW w:w="3231" w:type="dxa"/>
            <w:gridSpan w:val="2"/>
            <w:tcBorders>
              <w:top w:val="single" w:sz="6" w:space="0" w:color="000000"/>
              <w:left w:val="single" w:sz="6" w:space="0" w:color="000000"/>
              <w:bottom w:val="single" w:sz="6" w:space="0" w:color="000000"/>
              <w:right w:val="single" w:sz="6" w:space="0" w:color="000000"/>
            </w:tcBorders>
            <w:tcMar>
              <w:top w:w="0" w:type="dxa"/>
              <w:left w:w="19" w:type="dxa"/>
              <w:bottom w:w="0" w:type="dxa"/>
              <w:right w:w="19" w:type="dxa"/>
            </w:tcMar>
            <w:vAlign w:val="center"/>
          </w:tcPr>
          <w:p w14:paraId="77BDE6EC" w14:textId="77777777" w:rsidR="003C79D9" w:rsidRDefault="0053379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Предельный уровень (руководитель/работник)</w:t>
            </w:r>
          </w:p>
        </w:tc>
        <w:tc>
          <w:tcPr>
            <w:tcW w:w="3231" w:type="dxa"/>
            <w:gridSpan w:val="3"/>
            <w:tcBorders>
              <w:top w:val="single" w:sz="6" w:space="0" w:color="000000"/>
              <w:left w:val="single" w:sz="6" w:space="0" w:color="000000"/>
              <w:bottom w:val="single" w:sz="6" w:space="0" w:color="000000"/>
              <w:right w:val="single" w:sz="6" w:space="0" w:color="000000"/>
            </w:tcBorders>
            <w:tcMar>
              <w:top w:w="0" w:type="dxa"/>
              <w:left w:w="19" w:type="dxa"/>
              <w:bottom w:w="0" w:type="dxa"/>
              <w:right w:w="19" w:type="dxa"/>
            </w:tcMar>
            <w:vAlign w:val="center"/>
          </w:tcPr>
          <w:p w14:paraId="4B50F6A7" w14:textId="77777777" w:rsidR="003C79D9" w:rsidRDefault="0053379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Предельный уровень (заместитель руководителя/работник)</w:t>
            </w:r>
          </w:p>
        </w:tc>
      </w:tr>
      <w:tr w:rsidR="003C79D9" w14:paraId="2C98847C" w14:textId="77777777">
        <w:trPr>
          <w:gridAfter w:val="6"/>
          <w:wAfter w:w="14117" w:type="dxa"/>
        </w:trPr>
        <w:tc>
          <w:tcPr>
            <w:tcW w:w="3231" w:type="dxa"/>
            <w:gridSpan w:val="2"/>
            <w:tcBorders>
              <w:top w:val="single" w:sz="6" w:space="0" w:color="000000"/>
              <w:left w:val="single" w:sz="6" w:space="0" w:color="000000"/>
              <w:bottom w:val="single" w:sz="6" w:space="0" w:color="000000"/>
              <w:right w:val="single" w:sz="6" w:space="0" w:color="000000"/>
            </w:tcBorders>
            <w:tcMar>
              <w:top w:w="0" w:type="dxa"/>
              <w:left w:w="19" w:type="dxa"/>
              <w:bottom w:w="0" w:type="dxa"/>
              <w:right w:w="19" w:type="dxa"/>
            </w:tcMar>
          </w:tcPr>
          <w:p w14:paraId="07F8E26C" w14:textId="77777777" w:rsidR="003C79D9" w:rsidRDefault="0053379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c>
          <w:tcPr>
            <w:tcW w:w="3231" w:type="dxa"/>
            <w:gridSpan w:val="2"/>
            <w:tcBorders>
              <w:top w:val="single" w:sz="6" w:space="0" w:color="000000"/>
              <w:left w:val="single" w:sz="6" w:space="0" w:color="000000"/>
              <w:bottom w:val="single" w:sz="6" w:space="0" w:color="000000"/>
              <w:right w:val="single" w:sz="6" w:space="0" w:color="000000"/>
            </w:tcBorders>
            <w:tcMar>
              <w:top w:w="0" w:type="dxa"/>
              <w:left w:w="19" w:type="dxa"/>
              <w:bottom w:w="0" w:type="dxa"/>
              <w:right w:w="19" w:type="dxa"/>
            </w:tcMar>
          </w:tcPr>
          <w:p w14:paraId="7212F836" w14:textId="77777777" w:rsidR="003C79D9" w:rsidRDefault="0053379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w:t>
            </w:r>
          </w:p>
        </w:tc>
        <w:tc>
          <w:tcPr>
            <w:tcW w:w="3231" w:type="dxa"/>
            <w:gridSpan w:val="3"/>
            <w:tcBorders>
              <w:top w:val="single" w:sz="6" w:space="0" w:color="000000"/>
              <w:left w:val="single" w:sz="6" w:space="0" w:color="000000"/>
              <w:bottom w:val="single" w:sz="6" w:space="0" w:color="000000"/>
              <w:right w:val="single" w:sz="6" w:space="0" w:color="000000"/>
            </w:tcBorders>
            <w:tcMar>
              <w:top w:w="0" w:type="dxa"/>
              <w:left w:w="19" w:type="dxa"/>
              <w:bottom w:w="0" w:type="dxa"/>
              <w:right w:w="19" w:type="dxa"/>
            </w:tcMar>
          </w:tcPr>
          <w:p w14:paraId="5CC92B8C" w14:textId="77777777" w:rsidR="003C79D9" w:rsidRDefault="0053379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w:t>
            </w:r>
          </w:p>
        </w:tc>
      </w:tr>
      <w:tr w:rsidR="003C79D9" w14:paraId="43F71B5C" w14:textId="77777777">
        <w:trPr>
          <w:gridAfter w:val="6"/>
          <w:wAfter w:w="14117" w:type="dxa"/>
        </w:trPr>
        <w:tc>
          <w:tcPr>
            <w:tcW w:w="3231" w:type="dxa"/>
            <w:gridSpan w:val="2"/>
            <w:tcBorders>
              <w:top w:val="single" w:sz="6" w:space="0" w:color="000000"/>
              <w:left w:val="single" w:sz="6" w:space="0" w:color="000000"/>
              <w:bottom w:val="single" w:sz="6" w:space="0" w:color="000000"/>
              <w:right w:val="single" w:sz="6" w:space="0" w:color="000000"/>
            </w:tcBorders>
            <w:tcMar>
              <w:top w:w="0" w:type="dxa"/>
              <w:left w:w="19" w:type="dxa"/>
              <w:bottom w:w="0" w:type="dxa"/>
              <w:right w:w="19" w:type="dxa"/>
            </w:tcMar>
          </w:tcPr>
          <w:p w14:paraId="721F4EBA" w14:textId="77777777" w:rsidR="003C79D9" w:rsidRDefault="0053379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Вне группы</w:t>
            </w:r>
          </w:p>
        </w:tc>
        <w:tc>
          <w:tcPr>
            <w:tcW w:w="3231" w:type="dxa"/>
            <w:gridSpan w:val="2"/>
            <w:tcBorders>
              <w:top w:val="single" w:sz="6" w:space="0" w:color="000000"/>
              <w:left w:val="single" w:sz="6" w:space="0" w:color="000000"/>
              <w:bottom w:val="single" w:sz="6" w:space="0" w:color="000000"/>
              <w:right w:val="single" w:sz="6" w:space="0" w:color="000000"/>
            </w:tcBorders>
            <w:tcMar>
              <w:top w:w="0" w:type="dxa"/>
              <w:left w:w="19" w:type="dxa"/>
              <w:bottom w:w="0" w:type="dxa"/>
              <w:right w:w="19" w:type="dxa"/>
            </w:tcMar>
          </w:tcPr>
          <w:p w14:paraId="361C32ED" w14:textId="77777777" w:rsidR="003C79D9" w:rsidRDefault="0053379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1:6</w:t>
            </w:r>
          </w:p>
        </w:tc>
        <w:tc>
          <w:tcPr>
            <w:tcW w:w="3231" w:type="dxa"/>
            <w:gridSpan w:val="3"/>
            <w:tcBorders>
              <w:top w:val="single" w:sz="6" w:space="0" w:color="000000"/>
              <w:left w:val="single" w:sz="6" w:space="0" w:color="000000"/>
              <w:bottom w:val="single" w:sz="6" w:space="0" w:color="000000"/>
              <w:right w:val="single" w:sz="6" w:space="0" w:color="000000"/>
            </w:tcBorders>
            <w:tcMar>
              <w:top w:w="0" w:type="dxa"/>
              <w:left w:w="19" w:type="dxa"/>
              <w:bottom w:w="0" w:type="dxa"/>
              <w:right w:w="19" w:type="dxa"/>
            </w:tcMar>
          </w:tcPr>
          <w:p w14:paraId="72DA8397" w14:textId="77777777" w:rsidR="003C79D9" w:rsidRDefault="0053379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1:5,5</w:t>
            </w:r>
          </w:p>
        </w:tc>
      </w:tr>
      <w:tr w:rsidR="003C79D9" w14:paraId="1B7AA55D" w14:textId="77777777">
        <w:trPr>
          <w:gridAfter w:val="6"/>
          <w:wAfter w:w="14117" w:type="dxa"/>
        </w:trPr>
        <w:tc>
          <w:tcPr>
            <w:tcW w:w="3231" w:type="dxa"/>
            <w:gridSpan w:val="2"/>
            <w:tcBorders>
              <w:top w:val="single" w:sz="6" w:space="0" w:color="000000"/>
              <w:left w:val="single" w:sz="6" w:space="0" w:color="000000"/>
              <w:bottom w:val="single" w:sz="6" w:space="0" w:color="000000"/>
              <w:right w:val="single" w:sz="6" w:space="0" w:color="000000"/>
            </w:tcBorders>
            <w:tcMar>
              <w:top w:w="0" w:type="dxa"/>
              <w:left w:w="19" w:type="dxa"/>
              <w:bottom w:w="0" w:type="dxa"/>
              <w:right w:w="19" w:type="dxa"/>
            </w:tcMar>
          </w:tcPr>
          <w:p w14:paraId="79E17AA6" w14:textId="77777777" w:rsidR="003C79D9" w:rsidRDefault="0053379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 группа</w:t>
            </w:r>
          </w:p>
        </w:tc>
        <w:tc>
          <w:tcPr>
            <w:tcW w:w="3231" w:type="dxa"/>
            <w:gridSpan w:val="2"/>
            <w:tcBorders>
              <w:top w:val="single" w:sz="6" w:space="0" w:color="000000"/>
              <w:left w:val="single" w:sz="6" w:space="0" w:color="000000"/>
              <w:bottom w:val="single" w:sz="6" w:space="0" w:color="000000"/>
              <w:right w:val="single" w:sz="6" w:space="0" w:color="000000"/>
            </w:tcBorders>
            <w:tcMar>
              <w:top w:w="0" w:type="dxa"/>
              <w:left w:w="19" w:type="dxa"/>
              <w:bottom w:w="0" w:type="dxa"/>
              <w:right w:w="19" w:type="dxa"/>
            </w:tcMar>
          </w:tcPr>
          <w:p w14:paraId="5A2B3787" w14:textId="77777777" w:rsidR="003C79D9" w:rsidRDefault="0053379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1:6</w:t>
            </w:r>
          </w:p>
        </w:tc>
        <w:tc>
          <w:tcPr>
            <w:tcW w:w="3231" w:type="dxa"/>
            <w:gridSpan w:val="3"/>
            <w:tcBorders>
              <w:top w:val="single" w:sz="6" w:space="0" w:color="000000"/>
              <w:left w:val="single" w:sz="6" w:space="0" w:color="000000"/>
              <w:bottom w:val="single" w:sz="6" w:space="0" w:color="000000"/>
              <w:right w:val="single" w:sz="6" w:space="0" w:color="000000"/>
            </w:tcBorders>
            <w:tcMar>
              <w:top w:w="0" w:type="dxa"/>
              <w:left w:w="19" w:type="dxa"/>
              <w:bottom w:w="0" w:type="dxa"/>
              <w:right w:w="19" w:type="dxa"/>
            </w:tcMar>
          </w:tcPr>
          <w:p w14:paraId="46FE0E62" w14:textId="77777777" w:rsidR="003C79D9" w:rsidRDefault="0053379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1:5,5</w:t>
            </w:r>
          </w:p>
        </w:tc>
      </w:tr>
      <w:tr w:rsidR="003C79D9" w14:paraId="2FD9671B" w14:textId="77777777">
        <w:trPr>
          <w:gridAfter w:val="6"/>
          <w:wAfter w:w="14117" w:type="dxa"/>
        </w:trPr>
        <w:tc>
          <w:tcPr>
            <w:tcW w:w="3231" w:type="dxa"/>
            <w:gridSpan w:val="2"/>
            <w:tcBorders>
              <w:top w:val="single" w:sz="6" w:space="0" w:color="000000"/>
              <w:left w:val="single" w:sz="6" w:space="0" w:color="000000"/>
              <w:bottom w:val="single" w:sz="6" w:space="0" w:color="000000"/>
              <w:right w:val="single" w:sz="6" w:space="0" w:color="000000"/>
            </w:tcBorders>
            <w:tcMar>
              <w:top w:w="0" w:type="dxa"/>
              <w:left w:w="19" w:type="dxa"/>
              <w:bottom w:w="0" w:type="dxa"/>
              <w:right w:w="19" w:type="dxa"/>
            </w:tcMar>
          </w:tcPr>
          <w:p w14:paraId="4B269981" w14:textId="77777777" w:rsidR="003C79D9" w:rsidRDefault="0053379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 группа</w:t>
            </w:r>
          </w:p>
        </w:tc>
        <w:tc>
          <w:tcPr>
            <w:tcW w:w="3231" w:type="dxa"/>
            <w:gridSpan w:val="2"/>
            <w:tcBorders>
              <w:top w:val="single" w:sz="6" w:space="0" w:color="000000"/>
              <w:left w:val="single" w:sz="6" w:space="0" w:color="000000"/>
              <w:bottom w:val="single" w:sz="6" w:space="0" w:color="000000"/>
              <w:right w:val="single" w:sz="6" w:space="0" w:color="000000"/>
            </w:tcBorders>
            <w:tcMar>
              <w:top w:w="0" w:type="dxa"/>
              <w:left w:w="19" w:type="dxa"/>
              <w:bottom w:w="0" w:type="dxa"/>
              <w:right w:w="19" w:type="dxa"/>
            </w:tcMar>
          </w:tcPr>
          <w:p w14:paraId="22DBD6F6" w14:textId="77777777" w:rsidR="003C79D9" w:rsidRDefault="0053379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1:6</w:t>
            </w:r>
          </w:p>
        </w:tc>
        <w:tc>
          <w:tcPr>
            <w:tcW w:w="3231" w:type="dxa"/>
            <w:gridSpan w:val="3"/>
            <w:tcBorders>
              <w:top w:val="single" w:sz="6" w:space="0" w:color="000000"/>
              <w:left w:val="single" w:sz="6" w:space="0" w:color="000000"/>
              <w:bottom w:val="single" w:sz="6" w:space="0" w:color="000000"/>
              <w:right w:val="single" w:sz="6" w:space="0" w:color="000000"/>
            </w:tcBorders>
            <w:tcMar>
              <w:top w:w="0" w:type="dxa"/>
              <w:left w:w="19" w:type="dxa"/>
              <w:bottom w:w="0" w:type="dxa"/>
              <w:right w:w="19" w:type="dxa"/>
            </w:tcMar>
          </w:tcPr>
          <w:p w14:paraId="66D260D3" w14:textId="77777777" w:rsidR="003C79D9" w:rsidRDefault="0053379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1:5,5</w:t>
            </w:r>
          </w:p>
        </w:tc>
      </w:tr>
      <w:tr w:rsidR="003C79D9" w14:paraId="4EA44C85" w14:textId="77777777">
        <w:trPr>
          <w:gridAfter w:val="6"/>
          <w:wAfter w:w="14117" w:type="dxa"/>
          <w:trHeight w:val="72"/>
        </w:trPr>
        <w:tc>
          <w:tcPr>
            <w:tcW w:w="3231" w:type="dxa"/>
            <w:gridSpan w:val="2"/>
            <w:tcBorders>
              <w:top w:val="single" w:sz="6" w:space="0" w:color="000000"/>
              <w:left w:val="single" w:sz="6" w:space="0" w:color="000000"/>
              <w:bottom w:val="single" w:sz="6" w:space="0" w:color="000000"/>
              <w:right w:val="single" w:sz="6" w:space="0" w:color="000000"/>
            </w:tcBorders>
            <w:tcMar>
              <w:top w:w="0" w:type="dxa"/>
              <w:left w:w="19" w:type="dxa"/>
              <w:bottom w:w="0" w:type="dxa"/>
              <w:right w:w="19" w:type="dxa"/>
            </w:tcMar>
          </w:tcPr>
          <w:p w14:paraId="4255323A" w14:textId="77777777" w:rsidR="003C79D9" w:rsidRDefault="0053379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 группа</w:t>
            </w:r>
          </w:p>
        </w:tc>
        <w:tc>
          <w:tcPr>
            <w:tcW w:w="3231" w:type="dxa"/>
            <w:gridSpan w:val="2"/>
            <w:tcBorders>
              <w:top w:val="single" w:sz="6" w:space="0" w:color="000000"/>
              <w:left w:val="single" w:sz="6" w:space="0" w:color="000000"/>
              <w:bottom w:val="single" w:sz="6" w:space="0" w:color="000000"/>
              <w:right w:val="single" w:sz="6" w:space="0" w:color="000000"/>
            </w:tcBorders>
            <w:tcMar>
              <w:top w:w="0" w:type="dxa"/>
              <w:left w:w="19" w:type="dxa"/>
              <w:bottom w:w="0" w:type="dxa"/>
              <w:right w:w="19" w:type="dxa"/>
            </w:tcMar>
          </w:tcPr>
          <w:p w14:paraId="5974B67B" w14:textId="77777777" w:rsidR="003C79D9" w:rsidRDefault="0053379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1:5,5</w:t>
            </w:r>
          </w:p>
        </w:tc>
        <w:tc>
          <w:tcPr>
            <w:tcW w:w="3231" w:type="dxa"/>
            <w:gridSpan w:val="3"/>
            <w:tcBorders>
              <w:top w:val="single" w:sz="6" w:space="0" w:color="000000"/>
              <w:left w:val="single" w:sz="6" w:space="0" w:color="000000"/>
              <w:bottom w:val="single" w:sz="6" w:space="0" w:color="000000"/>
              <w:right w:val="single" w:sz="6" w:space="0" w:color="000000"/>
            </w:tcBorders>
            <w:tcMar>
              <w:top w:w="0" w:type="dxa"/>
              <w:left w:w="19" w:type="dxa"/>
              <w:bottom w:w="0" w:type="dxa"/>
              <w:right w:w="19" w:type="dxa"/>
            </w:tcMar>
          </w:tcPr>
          <w:p w14:paraId="6D897D99" w14:textId="77777777" w:rsidR="003C79D9" w:rsidRDefault="0053379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1:5</w:t>
            </w:r>
          </w:p>
        </w:tc>
      </w:tr>
      <w:tr w:rsidR="003C79D9" w14:paraId="038F66A7" w14:textId="77777777">
        <w:trPr>
          <w:gridAfter w:val="6"/>
          <w:wAfter w:w="14117" w:type="dxa"/>
        </w:trPr>
        <w:tc>
          <w:tcPr>
            <w:tcW w:w="3231" w:type="dxa"/>
            <w:gridSpan w:val="2"/>
            <w:tcBorders>
              <w:top w:val="single" w:sz="6" w:space="0" w:color="000000"/>
              <w:left w:val="single" w:sz="6" w:space="0" w:color="000000"/>
              <w:bottom w:val="single" w:sz="6" w:space="0" w:color="000000"/>
              <w:right w:val="single" w:sz="6" w:space="0" w:color="000000"/>
            </w:tcBorders>
            <w:tcMar>
              <w:top w:w="0" w:type="dxa"/>
              <w:left w:w="19" w:type="dxa"/>
              <w:bottom w:w="0" w:type="dxa"/>
              <w:right w:w="19" w:type="dxa"/>
            </w:tcMar>
          </w:tcPr>
          <w:p w14:paraId="10186090" w14:textId="77777777" w:rsidR="003C79D9" w:rsidRDefault="0053379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 группа</w:t>
            </w:r>
          </w:p>
        </w:tc>
        <w:tc>
          <w:tcPr>
            <w:tcW w:w="3231" w:type="dxa"/>
            <w:gridSpan w:val="2"/>
            <w:tcBorders>
              <w:top w:val="single" w:sz="6" w:space="0" w:color="000000"/>
              <w:left w:val="single" w:sz="6" w:space="0" w:color="000000"/>
              <w:bottom w:val="single" w:sz="6" w:space="0" w:color="000000"/>
              <w:right w:val="single" w:sz="6" w:space="0" w:color="000000"/>
            </w:tcBorders>
            <w:tcMar>
              <w:top w:w="0" w:type="dxa"/>
              <w:left w:w="19" w:type="dxa"/>
              <w:bottom w:w="0" w:type="dxa"/>
              <w:right w:w="19" w:type="dxa"/>
            </w:tcMar>
          </w:tcPr>
          <w:p w14:paraId="123D2A6A" w14:textId="77777777" w:rsidR="003C79D9" w:rsidRDefault="0053379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1:5,5</w:t>
            </w:r>
          </w:p>
        </w:tc>
        <w:tc>
          <w:tcPr>
            <w:tcW w:w="3231" w:type="dxa"/>
            <w:gridSpan w:val="3"/>
            <w:tcBorders>
              <w:top w:val="single" w:sz="6" w:space="0" w:color="000000"/>
              <w:left w:val="single" w:sz="6" w:space="0" w:color="000000"/>
              <w:bottom w:val="single" w:sz="6" w:space="0" w:color="000000"/>
              <w:right w:val="single" w:sz="6" w:space="0" w:color="000000"/>
            </w:tcBorders>
            <w:tcMar>
              <w:top w:w="0" w:type="dxa"/>
              <w:left w:w="19" w:type="dxa"/>
              <w:bottom w:w="0" w:type="dxa"/>
              <w:right w:w="19" w:type="dxa"/>
            </w:tcMar>
          </w:tcPr>
          <w:p w14:paraId="4F90DD87" w14:textId="77777777" w:rsidR="003C79D9" w:rsidRDefault="0053379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1:5</w:t>
            </w:r>
          </w:p>
        </w:tc>
      </w:tr>
    </w:tbl>
    <w:p w14:paraId="2F61C9A5" w14:textId="77777777" w:rsidR="003C79D9" w:rsidRDefault="003C79D9">
      <w:pPr>
        <w:widowControl w:val="0"/>
        <w:spacing w:after="0" w:line="360" w:lineRule="auto"/>
        <w:ind w:firstLine="708"/>
        <w:jc w:val="both"/>
        <w:rPr>
          <w:rFonts w:ascii="Times New Roman" w:hAnsi="Times New Roman"/>
          <w:bCs/>
          <w:color w:val="000000"/>
          <w:sz w:val="28"/>
          <w:szCs w:val="28"/>
        </w:rPr>
      </w:pPr>
    </w:p>
    <w:p w14:paraId="55818287" w14:textId="193E1ED8" w:rsidR="003C79D9" w:rsidRDefault="00533794" w:rsidP="005E42A7">
      <w:pPr>
        <w:widowControl w:val="0"/>
        <w:spacing w:after="0" w:line="360" w:lineRule="auto"/>
        <w:ind w:firstLine="709"/>
        <w:jc w:val="both"/>
        <w:rPr>
          <w:rFonts w:ascii="Times New Roman" w:hAnsi="Times New Roman"/>
          <w:bCs/>
          <w:color w:val="000000"/>
          <w:sz w:val="28"/>
          <w:szCs w:val="28"/>
        </w:rPr>
      </w:pPr>
      <w:r>
        <w:rPr>
          <w:rFonts w:ascii="Times New Roman" w:hAnsi="Times New Roman"/>
          <w:bCs/>
          <w:color w:val="000000"/>
          <w:sz w:val="28"/>
          <w:szCs w:val="28"/>
        </w:rPr>
        <w:t>5.1</w:t>
      </w:r>
      <w:r w:rsidR="007D3843">
        <w:rPr>
          <w:rFonts w:ascii="Times New Roman" w:hAnsi="Times New Roman"/>
          <w:bCs/>
          <w:color w:val="000000"/>
          <w:sz w:val="28"/>
          <w:szCs w:val="28"/>
        </w:rPr>
        <w:t>2</w:t>
      </w:r>
      <w:r>
        <w:rPr>
          <w:rFonts w:ascii="Times New Roman" w:hAnsi="Times New Roman"/>
          <w:bCs/>
          <w:color w:val="000000"/>
          <w:sz w:val="28"/>
          <w:szCs w:val="28"/>
        </w:rPr>
        <w:t>.</w:t>
      </w:r>
      <w:r>
        <w:rPr>
          <w:rFonts w:ascii="Times New Roman" w:hAnsi="Times New Roman"/>
          <w:bCs/>
          <w:color w:val="000000"/>
          <w:sz w:val="28"/>
          <w:szCs w:val="28"/>
        </w:rPr>
        <w:tab/>
      </w:r>
      <w:r w:rsidR="007D3843">
        <w:rPr>
          <w:rFonts w:ascii="Times New Roman" w:hAnsi="Times New Roman"/>
          <w:bCs/>
          <w:color w:val="000000"/>
          <w:sz w:val="28"/>
          <w:szCs w:val="28"/>
        </w:rPr>
        <w:t xml:space="preserve"> </w:t>
      </w:r>
      <w:r>
        <w:rPr>
          <w:rFonts w:ascii="Times New Roman" w:hAnsi="Times New Roman"/>
          <w:bCs/>
          <w:color w:val="000000"/>
          <w:sz w:val="28"/>
          <w:szCs w:val="28"/>
        </w:rPr>
        <w:t xml:space="preserve">В целях соблюдения установленного предельного уровня соотношения среднемесячной заработной платы руководителя учреждения, его заместителей и среднемесячной заработной платы работников учреждения (без учета заработной платы соответствующего руководителя, его заместителей), учреждение в срок до 20 декабря текущего года (предварительно до принятия решения о премировании по итогам работы за календарный год) и 25 января (итоговый контроль) года, следующего за отчетным предоставляет в управление по культуре и спорту администрации города Пыть-Яха информацию, подготовленную в соответствии с методикой, используемой при определении средней заработной платы для целей статистического наблюдения, </w:t>
      </w:r>
      <w:r>
        <w:rPr>
          <w:rFonts w:ascii="Times New Roman" w:hAnsi="Times New Roman"/>
          <w:bCs/>
          <w:color w:val="000000"/>
          <w:sz w:val="28"/>
          <w:szCs w:val="28"/>
        </w:rPr>
        <w:lastRenderedPageBreak/>
        <w:t>утвержденной федеральным органом исполнительной власти, осуществляющим функции по выработке государственной политики и нормативному правовому регулированию в сфере официального статистического учета, с учетом всех финансовых источников и рассчитанный за отчетный календарный год.</w:t>
      </w:r>
    </w:p>
    <w:p w14:paraId="647948BC" w14:textId="3BE20680" w:rsidR="003C79D9" w:rsidRDefault="00533794" w:rsidP="005E42A7">
      <w:pPr>
        <w:widowControl w:val="0"/>
        <w:spacing w:after="0" w:line="360" w:lineRule="auto"/>
        <w:ind w:firstLine="709"/>
        <w:jc w:val="both"/>
        <w:rPr>
          <w:rFonts w:ascii="Times New Roman" w:hAnsi="Times New Roman"/>
          <w:bCs/>
          <w:color w:val="000000"/>
          <w:sz w:val="28"/>
          <w:szCs w:val="28"/>
        </w:rPr>
      </w:pPr>
      <w:r>
        <w:rPr>
          <w:rFonts w:ascii="Times New Roman" w:hAnsi="Times New Roman"/>
          <w:bCs/>
          <w:color w:val="000000"/>
          <w:sz w:val="28"/>
          <w:szCs w:val="28"/>
        </w:rPr>
        <w:t>5.1</w:t>
      </w:r>
      <w:r w:rsidR="007D3843">
        <w:rPr>
          <w:rFonts w:ascii="Times New Roman" w:hAnsi="Times New Roman"/>
          <w:bCs/>
          <w:color w:val="000000"/>
          <w:sz w:val="28"/>
          <w:szCs w:val="28"/>
        </w:rPr>
        <w:t>3</w:t>
      </w:r>
      <w:r>
        <w:rPr>
          <w:rFonts w:ascii="Times New Roman" w:hAnsi="Times New Roman"/>
          <w:bCs/>
          <w:color w:val="000000"/>
          <w:sz w:val="28"/>
          <w:szCs w:val="28"/>
        </w:rPr>
        <w:t xml:space="preserve">. Условия оплаты труда руководителя учреждения устанавливаются в трудовом договоре, заключаемом на основе типовой формы трудового договора, утвержденной </w:t>
      </w:r>
      <w:hyperlink r:id="rId37" w:tooltip="https://docs.cntd.ru/document/499014409" w:history="1">
        <w:r>
          <w:rPr>
            <w:rFonts w:ascii="Times New Roman" w:hAnsi="Times New Roman"/>
            <w:bCs/>
            <w:color w:val="000000"/>
            <w:sz w:val="28"/>
            <w:szCs w:val="28"/>
          </w:rPr>
          <w:t>Постановлением Правительства Российской Федерации от 12.04.2013 № 329 «О типовой форме трудового договора с руководителем государственного (муниципального) учреждения</w:t>
        </w:r>
      </w:hyperlink>
      <w:r>
        <w:rPr>
          <w:rFonts w:ascii="Times New Roman" w:hAnsi="Times New Roman"/>
          <w:bCs/>
          <w:color w:val="000000"/>
          <w:sz w:val="28"/>
          <w:szCs w:val="28"/>
        </w:rPr>
        <w:t>».</w:t>
      </w:r>
    </w:p>
    <w:p w14:paraId="1BE85061" w14:textId="77777777" w:rsidR="003C79D9" w:rsidRDefault="003C79D9" w:rsidP="005E42A7">
      <w:pPr>
        <w:widowControl w:val="0"/>
        <w:spacing w:after="0" w:line="360" w:lineRule="auto"/>
        <w:ind w:firstLine="709"/>
        <w:jc w:val="both"/>
        <w:rPr>
          <w:rFonts w:ascii="Times New Roman" w:hAnsi="Times New Roman"/>
          <w:bCs/>
          <w:color w:val="000000"/>
          <w:sz w:val="28"/>
          <w:szCs w:val="28"/>
        </w:rPr>
      </w:pPr>
    </w:p>
    <w:p w14:paraId="3A606B49" w14:textId="77777777" w:rsidR="003C79D9" w:rsidRDefault="00533794" w:rsidP="005E42A7">
      <w:pPr>
        <w:pStyle w:val="ConsPlusNormal"/>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t>6. Другие вопросы оплаты труда</w:t>
      </w:r>
    </w:p>
    <w:p w14:paraId="2000A564" w14:textId="7F41F94F" w:rsidR="003C79D9" w:rsidRDefault="00533794" w:rsidP="005E42A7">
      <w:pPr>
        <w:widowControl w:val="0"/>
        <w:spacing w:after="0" w:line="360" w:lineRule="auto"/>
        <w:ind w:firstLine="709"/>
        <w:contextualSpacing/>
        <w:jc w:val="both"/>
        <w:rPr>
          <w:rFonts w:ascii="Times New Roman" w:hAnsi="Times New Roman"/>
          <w:bCs/>
          <w:sz w:val="28"/>
          <w:szCs w:val="28"/>
        </w:rPr>
      </w:pPr>
      <w:r>
        <w:rPr>
          <w:rFonts w:ascii="Times New Roman" w:hAnsi="Times New Roman"/>
          <w:bCs/>
          <w:sz w:val="28"/>
          <w:szCs w:val="28"/>
        </w:rPr>
        <w:t>6.1.</w:t>
      </w:r>
      <w:r>
        <w:rPr>
          <w:rFonts w:ascii="Times New Roman" w:hAnsi="Times New Roman"/>
          <w:bCs/>
          <w:sz w:val="28"/>
          <w:szCs w:val="28"/>
        </w:rPr>
        <w:tab/>
        <w:t>В целях повышения эффективности и устойчивости работы учреждения, учитывая особенности его работы, а также с целью социальной защищенности работникам учреждения устанавливаются иные выплаты, в пределах фонда оплаты труда, формируемого в соответствии с разделом 7 настоящего Положения:</w:t>
      </w:r>
    </w:p>
    <w:p w14:paraId="53D5A6F2" w14:textId="77777777" w:rsidR="003C79D9" w:rsidRDefault="00533794" w:rsidP="005E42A7">
      <w:pPr>
        <w:pStyle w:val="af4"/>
        <w:widowControl w:val="0"/>
        <w:numPr>
          <w:ilvl w:val="0"/>
          <w:numId w:val="17"/>
        </w:numPr>
        <w:tabs>
          <w:tab w:val="left" w:pos="993"/>
        </w:tabs>
        <w:spacing w:after="0" w:line="360" w:lineRule="auto"/>
        <w:ind w:left="0" w:firstLine="709"/>
        <w:jc w:val="both"/>
        <w:rPr>
          <w:rFonts w:ascii="Times New Roman" w:hAnsi="Times New Roman"/>
          <w:bCs/>
          <w:sz w:val="28"/>
          <w:szCs w:val="28"/>
        </w:rPr>
      </w:pPr>
      <w:r>
        <w:rPr>
          <w:rFonts w:ascii="Times New Roman" w:hAnsi="Times New Roman"/>
          <w:bCs/>
          <w:sz w:val="28"/>
          <w:szCs w:val="28"/>
        </w:rPr>
        <w:t>единовременная выплата молодым специалистам;</w:t>
      </w:r>
    </w:p>
    <w:p w14:paraId="467285E7" w14:textId="77777777" w:rsidR="003C79D9" w:rsidRDefault="00533794" w:rsidP="005E42A7">
      <w:pPr>
        <w:pStyle w:val="af4"/>
        <w:widowControl w:val="0"/>
        <w:numPr>
          <w:ilvl w:val="0"/>
          <w:numId w:val="17"/>
        </w:numPr>
        <w:tabs>
          <w:tab w:val="left" w:pos="993"/>
        </w:tabs>
        <w:spacing w:after="0" w:line="360" w:lineRule="auto"/>
        <w:ind w:left="0" w:firstLine="709"/>
        <w:jc w:val="both"/>
        <w:rPr>
          <w:rFonts w:ascii="Times New Roman" w:hAnsi="Times New Roman"/>
          <w:bCs/>
          <w:sz w:val="28"/>
          <w:szCs w:val="28"/>
        </w:rPr>
      </w:pPr>
      <w:r>
        <w:rPr>
          <w:rFonts w:ascii="Times New Roman" w:hAnsi="Times New Roman"/>
          <w:bCs/>
          <w:sz w:val="28"/>
          <w:szCs w:val="28"/>
        </w:rPr>
        <w:t>единовременная выплата при предоставлении ежегодного оплачиваемого отпуска;</w:t>
      </w:r>
    </w:p>
    <w:p w14:paraId="3287CFA7" w14:textId="77777777" w:rsidR="003C79D9" w:rsidRDefault="00533794" w:rsidP="005E42A7">
      <w:pPr>
        <w:pStyle w:val="af4"/>
        <w:widowControl w:val="0"/>
        <w:numPr>
          <w:ilvl w:val="0"/>
          <w:numId w:val="1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единовременное премирование к праздничным дням и профессиональным праздникам;</w:t>
      </w:r>
    </w:p>
    <w:p w14:paraId="1F360041" w14:textId="77777777" w:rsidR="003C79D9" w:rsidRPr="00EF1D51" w:rsidRDefault="00533794" w:rsidP="005E42A7">
      <w:pPr>
        <w:pStyle w:val="af4"/>
        <w:widowControl w:val="0"/>
        <w:numPr>
          <w:ilvl w:val="0"/>
          <w:numId w:val="17"/>
        </w:numPr>
        <w:tabs>
          <w:tab w:val="left" w:pos="993"/>
        </w:tabs>
        <w:spacing w:after="0" w:line="360" w:lineRule="auto"/>
        <w:ind w:left="0" w:firstLine="709"/>
        <w:jc w:val="both"/>
        <w:rPr>
          <w:rFonts w:ascii="Times New Roman" w:hAnsi="Times New Roman"/>
          <w:bCs/>
          <w:sz w:val="28"/>
          <w:szCs w:val="28"/>
        </w:rPr>
      </w:pPr>
      <w:r w:rsidRPr="00EF1D51">
        <w:rPr>
          <w:rFonts w:ascii="Times New Roman" w:hAnsi="Times New Roman"/>
          <w:bCs/>
          <w:sz w:val="28"/>
          <w:szCs w:val="28"/>
        </w:rPr>
        <w:t>надбавка водителям за классность;</w:t>
      </w:r>
    </w:p>
    <w:p w14:paraId="062FC9AF" w14:textId="5398F25C" w:rsidR="00EF1D51" w:rsidRPr="00EF1D51" w:rsidRDefault="00EF1D51" w:rsidP="00EF1D51">
      <w:pPr>
        <w:pStyle w:val="af4"/>
        <w:widowControl w:val="0"/>
        <w:numPr>
          <w:ilvl w:val="0"/>
          <w:numId w:val="17"/>
        </w:numPr>
        <w:tabs>
          <w:tab w:val="left" w:pos="993"/>
        </w:tabs>
        <w:spacing w:after="0" w:line="360" w:lineRule="auto"/>
        <w:ind w:left="0" w:firstLine="709"/>
        <w:jc w:val="both"/>
        <w:rPr>
          <w:rFonts w:ascii="Times New Roman" w:hAnsi="Times New Roman"/>
          <w:bCs/>
          <w:sz w:val="28"/>
          <w:szCs w:val="28"/>
        </w:rPr>
      </w:pPr>
      <w:r w:rsidRPr="00EF1D51">
        <w:rPr>
          <w:rFonts w:ascii="Times New Roman" w:hAnsi="Times New Roman"/>
          <w:bCs/>
          <w:sz w:val="28"/>
          <w:szCs w:val="28"/>
        </w:rPr>
        <w:t>выплата за наставничество в сфере труда (далее наставничество);</w:t>
      </w:r>
    </w:p>
    <w:p w14:paraId="75B47522" w14:textId="77777777" w:rsidR="003C79D9" w:rsidRPr="00EF1D51" w:rsidRDefault="00533794" w:rsidP="005E42A7">
      <w:pPr>
        <w:pStyle w:val="af4"/>
        <w:widowControl w:val="0"/>
        <w:numPr>
          <w:ilvl w:val="0"/>
          <w:numId w:val="17"/>
        </w:numPr>
        <w:tabs>
          <w:tab w:val="left" w:pos="993"/>
        </w:tabs>
        <w:spacing w:after="0" w:line="360" w:lineRule="auto"/>
        <w:ind w:left="0" w:firstLine="709"/>
        <w:jc w:val="both"/>
        <w:rPr>
          <w:rFonts w:ascii="Times New Roman" w:hAnsi="Times New Roman"/>
          <w:bCs/>
          <w:sz w:val="28"/>
          <w:szCs w:val="28"/>
        </w:rPr>
      </w:pPr>
      <w:r w:rsidRPr="00EF1D51">
        <w:rPr>
          <w:rFonts w:ascii="Times New Roman" w:hAnsi="Times New Roman"/>
          <w:bCs/>
          <w:sz w:val="28"/>
          <w:szCs w:val="28"/>
        </w:rPr>
        <w:t>выплаты, предусматривающие особенности работы, условий труда.</w:t>
      </w:r>
    </w:p>
    <w:p w14:paraId="26FE8A0C" w14:textId="77777777" w:rsidR="003C79D9" w:rsidRDefault="00533794" w:rsidP="00EF1D51">
      <w:pPr>
        <w:pStyle w:val="af4"/>
        <w:widowControl w:val="0"/>
        <w:numPr>
          <w:ilvl w:val="0"/>
          <w:numId w:val="17"/>
        </w:numPr>
        <w:tabs>
          <w:tab w:val="left" w:pos="993"/>
        </w:tabs>
        <w:spacing w:after="0" w:line="360" w:lineRule="auto"/>
        <w:ind w:left="0" w:firstLine="709"/>
        <w:jc w:val="both"/>
        <w:rPr>
          <w:rFonts w:ascii="Times New Roman" w:hAnsi="Times New Roman"/>
          <w:sz w:val="28"/>
          <w:szCs w:val="28"/>
        </w:rPr>
      </w:pPr>
      <w:r w:rsidRPr="00EF1D51">
        <w:rPr>
          <w:rFonts w:ascii="Times New Roman" w:hAnsi="Times New Roman"/>
          <w:bCs/>
          <w:sz w:val="28"/>
          <w:szCs w:val="28"/>
        </w:rPr>
        <w:t>6.2.</w:t>
      </w:r>
      <w:r w:rsidRPr="00EF1D51">
        <w:rPr>
          <w:rFonts w:ascii="Times New Roman" w:hAnsi="Times New Roman"/>
          <w:bCs/>
          <w:sz w:val="28"/>
          <w:szCs w:val="28"/>
        </w:rPr>
        <w:tab/>
        <w:t xml:space="preserve"> Молодым специалистам, впервые вступившим в трудовые отношения, производится единовременная выплата в размере до двух окладов</w:t>
      </w:r>
      <w:r>
        <w:rPr>
          <w:rFonts w:ascii="Times New Roman" w:hAnsi="Times New Roman"/>
          <w:sz w:val="28"/>
          <w:szCs w:val="28"/>
        </w:rPr>
        <w:t xml:space="preserve"> (должностных окладов) с начислением на них районного коэффициента и процентной надбавки к заработной плате за стаж работы в районах Крайнего Севера и приравненных к ним местностях по занимаемой должности.</w:t>
      </w:r>
    </w:p>
    <w:p w14:paraId="0E02A908" w14:textId="77777777" w:rsidR="003C79D9" w:rsidRDefault="00533794" w:rsidP="005E42A7">
      <w:pPr>
        <w:pStyle w:val="af4"/>
        <w:widowControl w:val="0"/>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Единовременная выплата осуществляется один раз по основному месту работы в течение месяца после поступления на работу.</w:t>
      </w:r>
    </w:p>
    <w:p w14:paraId="171B5400" w14:textId="77777777" w:rsidR="003C79D9" w:rsidRDefault="00533794" w:rsidP="005E42A7">
      <w:pPr>
        <w:pStyle w:val="af4"/>
        <w:widowControl w:val="0"/>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Статус молодого специалиста однократно продлевается (на период действия причины продления, но не более чем на 3 года, и до возраста, не превышающего полных 35 лет) в случае:</w:t>
      </w:r>
    </w:p>
    <w:p w14:paraId="0E725167" w14:textId="77777777" w:rsidR="003C79D9" w:rsidRDefault="00533794" w:rsidP="005E42A7">
      <w:pPr>
        <w:pStyle w:val="af4"/>
        <w:widowControl w:val="0"/>
        <w:numPr>
          <w:ilvl w:val="0"/>
          <w:numId w:val="1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призыва на военную службу;</w:t>
      </w:r>
    </w:p>
    <w:p w14:paraId="52A9A83F" w14:textId="77777777" w:rsidR="003C79D9" w:rsidRDefault="00533794" w:rsidP="005E42A7">
      <w:pPr>
        <w:pStyle w:val="af4"/>
        <w:widowControl w:val="0"/>
        <w:numPr>
          <w:ilvl w:val="0"/>
          <w:numId w:val="1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направления на стажировку или обучение с отрывом от производства по основному месту работы;</w:t>
      </w:r>
    </w:p>
    <w:p w14:paraId="51A84BD5" w14:textId="77777777" w:rsidR="003C79D9" w:rsidRDefault="00533794" w:rsidP="005E42A7">
      <w:pPr>
        <w:pStyle w:val="af4"/>
        <w:widowControl w:val="0"/>
        <w:numPr>
          <w:ilvl w:val="0"/>
          <w:numId w:val="1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направления в очную аспирантуру для подготовки и защиты кандидатской диссертации на срок не более 3 лет;</w:t>
      </w:r>
    </w:p>
    <w:p w14:paraId="40720724" w14:textId="77777777" w:rsidR="003C79D9" w:rsidRDefault="00533794" w:rsidP="005E42A7">
      <w:pPr>
        <w:pStyle w:val="af4"/>
        <w:widowControl w:val="0"/>
        <w:numPr>
          <w:ilvl w:val="0"/>
          <w:numId w:val="1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длительного, более 3 месяцев, нахождения на больничном листе, в том числе по причине беременности и родов;</w:t>
      </w:r>
    </w:p>
    <w:p w14:paraId="7188C4F8" w14:textId="77777777" w:rsidR="003C79D9" w:rsidRDefault="00533794" w:rsidP="005E42A7">
      <w:pPr>
        <w:pStyle w:val="af4"/>
        <w:widowControl w:val="0"/>
        <w:numPr>
          <w:ilvl w:val="0"/>
          <w:numId w:val="1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предоставления отпуска по уходу за ребенком до достижения им возраста 3 лет.</w:t>
      </w:r>
    </w:p>
    <w:p w14:paraId="26F95695" w14:textId="77777777" w:rsidR="003C79D9" w:rsidRDefault="00533794" w:rsidP="005E42A7">
      <w:pPr>
        <w:pStyle w:val="af4"/>
        <w:widowControl w:val="0"/>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Конкретный размер и порядок установления единовременной выплаты молодым специалистам утверждается локальным нормативным актом учреждения.</w:t>
      </w:r>
    </w:p>
    <w:p w14:paraId="467B489A" w14:textId="77777777" w:rsidR="003C79D9" w:rsidRDefault="00533794" w:rsidP="005E42A7">
      <w:pPr>
        <w:widowControl w:val="0"/>
        <w:spacing w:after="0" w:line="360" w:lineRule="auto"/>
        <w:ind w:firstLine="709"/>
        <w:contextualSpacing/>
        <w:jc w:val="both"/>
        <w:rPr>
          <w:rFonts w:ascii="Times New Roman" w:hAnsi="Times New Roman"/>
          <w:sz w:val="28"/>
          <w:szCs w:val="28"/>
        </w:rPr>
      </w:pPr>
      <w:r>
        <w:rPr>
          <w:rFonts w:ascii="Times New Roman" w:hAnsi="Times New Roman"/>
          <w:bCs/>
          <w:color w:val="000000" w:themeColor="text1"/>
          <w:sz w:val="28"/>
          <w:szCs w:val="28"/>
        </w:rPr>
        <w:t>6.3.</w:t>
      </w:r>
      <w:r>
        <w:rPr>
          <w:rFonts w:ascii="Times New Roman" w:hAnsi="Times New Roman"/>
          <w:bCs/>
          <w:color w:val="000000" w:themeColor="text1"/>
          <w:sz w:val="28"/>
          <w:szCs w:val="28"/>
        </w:rPr>
        <w:tab/>
      </w:r>
      <w:r>
        <w:rPr>
          <w:rFonts w:ascii="Times New Roman" w:hAnsi="Times New Roman"/>
          <w:color w:val="000000" w:themeColor="text1"/>
          <w:sz w:val="28"/>
          <w:szCs w:val="28"/>
        </w:rPr>
        <w:t>Работникам учреждения один раз в календарном году выплачивается единовременная выплата при предоставлении ежегодного оплачиваемого отпуска.</w:t>
      </w:r>
      <w:r>
        <w:rPr>
          <w:rFonts w:ascii="Times New Roman" w:hAnsi="Times New Roman"/>
          <w:sz w:val="28"/>
          <w:szCs w:val="28"/>
        </w:rPr>
        <w:t xml:space="preserve"> </w:t>
      </w:r>
    </w:p>
    <w:p w14:paraId="029D17D0" w14:textId="77777777" w:rsidR="003C79D9" w:rsidRDefault="00533794" w:rsidP="005E42A7">
      <w:pPr>
        <w:widowControl w:val="0"/>
        <w:spacing w:after="0" w:line="360" w:lineRule="auto"/>
        <w:ind w:firstLine="709"/>
        <w:contextualSpacing/>
        <w:jc w:val="both"/>
        <w:rPr>
          <w:rFonts w:ascii="Times New Roman" w:hAnsi="Times New Roman"/>
          <w:sz w:val="28"/>
          <w:szCs w:val="28"/>
        </w:rPr>
      </w:pPr>
      <w:r>
        <w:rPr>
          <w:rFonts w:ascii="Times New Roman" w:hAnsi="Times New Roman"/>
          <w:sz w:val="28"/>
          <w:szCs w:val="28"/>
        </w:rPr>
        <w:t>В случае использования ежегодного оплачиваемого отпуска по частям единовременная выплата к отпуску предоставляется при использовании любой из частей отпуска по заявлению работника.</w:t>
      </w:r>
    </w:p>
    <w:p w14:paraId="5FA72E33" w14:textId="77777777" w:rsidR="003C79D9" w:rsidRDefault="00533794" w:rsidP="005E42A7">
      <w:pPr>
        <w:tabs>
          <w:tab w:val="left" w:pos="0"/>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Единовременная выплата при предоставлении ежегодного оплачиваемого отпуска осуществляется по основному месту работы и основной занимаемой должности (профессии).</w:t>
      </w:r>
    </w:p>
    <w:p w14:paraId="2BA437BE" w14:textId="77777777" w:rsidR="003C79D9" w:rsidRDefault="00533794" w:rsidP="005E42A7">
      <w:pPr>
        <w:tabs>
          <w:tab w:val="left" w:pos="0"/>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Работникам, вновь принятым на работу в текущем календарном году и не отработавшим полный календарный год, единовременная выплата при </w:t>
      </w:r>
      <w:r>
        <w:rPr>
          <w:rFonts w:ascii="Times New Roman" w:hAnsi="Times New Roman"/>
          <w:sz w:val="28"/>
          <w:szCs w:val="28"/>
        </w:rPr>
        <w:lastRenderedPageBreak/>
        <w:t>предоставлении ежегодного оплачиваемого отпуска производится в размере пропорционально отработанному времени.</w:t>
      </w:r>
    </w:p>
    <w:p w14:paraId="55FB3D01" w14:textId="398F89C2" w:rsidR="003C79D9" w:rsidRDefault="00533794" w:rsidP="005E42A7">
      <w:pPr>
        <w:tabs>
          <w:tab w:val="left" w:pos="0"/>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Размер единовременной выплаты не может превышать двух окладов (должностных окладов</w:t>
      </w:r>
      <w:r w:rsidR="00B762CF">
        <w:rPr>
          <w:rFonts w:ascii="Times New Roman" w:hAnsi="Times New Roman"/>
          <w:sz w:val="28"/>
          <w:szCs w:val="28"/>
        </w:rPr>
        <w:t>, с учетом занимаемых ставок</w:t>
      </w:r>
      <w:r>
        <w:rPr>
          <w:rFonts w:ascii="Times New Roman" w:hAnsi="Times New Roman"/>
          <w:sz w:val="28"/>
          <w:szCs w:val="28"/>
        </w:rPr>
        <w:t>) с начислением на них районного коэффициента и процентной надбавки к заработной плате за стаж работы в районах Крайнего Севера и приравненных к ним местностях. Единовременная выплата не зависит от итогов оценки труда работника.</w:t>
      </w:r>
    </w:p>
    <w:p w14:paraId="2260260F" w14:textId="77777777" w:rsidR="003C79D9" w:rsidRDefault="00533794" w:rsidP="005E42A7">
      <w:pPr>
        <w:tabs>
          <w:tab w:val="left" w:pos="0"/>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Основанием для единовременной выплаты при предоставлении ежегодного оплачиваемого отпуска является приказ руководителя учреждения о предоставлении ежегодного оплачиваемого отпуска.</w:t>
      </w:r>
    </w:p>
    <w:p w14:paraId="5DA0C6FE" w14:textId="77777777" w:rsidR="003C79D9" w:rsidRDefault="00533794" w:rsidP="005E42A7">
      <w:pPr>
        <w:pStyle w:val="af4"/>
        <w:widowControl w:val="0"/>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Единовременная выплата при предоставлении ежегодного оплачиваемого отпуска не выплачивается:</w:t>
      </w:r>
    </w:p>
    <w:p w14:paraId="7BFEEB4A" w14:textId="77777777" w:rsidR="003C79D9" w:rsidRDefault="00533794" w:rsidP="005E42A7">
      <w:pPr>
        <w:pStyle w:val="af4"/>
        <w:widowControl w:val="0"/>
        <w:numPr>
          <w:ilvl w:val="0"/>
          <w:numId w:val="1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работникам, принятым на работу по совместительству;</w:t>
      </w:r>
    </w:p>
    <w:p w14:paraId="7D958119" w14:textId="77777777" w:rsidR="003C79D9" w:rsidRDefault="00533794" w:rsidP="005E42A7">
      <w:pPr>
        <w:pStyle w:val="af4"/>
        <w:widowControl w:val="0"/>
        <w:numPr>
          <w:ilvl w:val="0"/>
          <w:numId w:val="1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работникам, заключившим срочный трудовой договор (сроком до двух месяцев), а также на сезонные работы до шести месяцев.</w:t>
      </w:r>
    </w:p>
    <w:p w14:paraId="6B8688CD" w14:textId="77777777" w:rsidR="003C79D9" w:rsidRDefault="00533794" w:rsidP="005E42A7">
      <w:pPr>
        <w:tabs>
          <w:tab w:val="left" w:pos="0"/>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Порядок, условия и размер единовременной выплаты при предоставлении ежегодного оплачиваемого отпуска для всех работников учреждения определяется локальным нормативным актом учреждения, устанавливающим единый подход к определению размера выплаты для всех работников, включая руководящий состав.</w:t>
      </w:r>
    </w:p>
    <w:p w14:paraId="233B0FE5" w14:textId="16EC03B2" w:rsidR="003C79D9" w:rsidRDefault="00533794" w:rsidP="005E42A7">
      <w:pPr>
        <w:tabs>
          <w:tab w:val="left" w:pos="0"/>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6.4.</w:t>
      </w:r>
      <w:r>
        <w:rPr>
          <w:rFonts w:ascii="Times New Roman" w:hAnsi="Times New Roman"/>
          <w:sz w:val="28"/>
          <w:szCs w:val="28"/>
        </w:rPr>
        <w:tab/>
        <w:t>Единовременное премирование к праздничным дням и профессиональным праздникам и установленным в соответствии с действующими на территории Российской Федерации нормативными правовыми актами, выплачивается за счет средств местного бюджета и средств, поступающих о</w:t>
      </w:r>
      <w:r w:rsidR="002E563A">
        <w:rPr>
          <w:rFonts w:ascii="Times New Roman" w:hAnsi="Times New Roman"/>
          <w:sz w:val="28"/>
          <w:szCs w:val="28"/>
        </w:rPr>
        <w:t xml:space="preserve">т приносящей доход деятельности, </w:t>
      </w:r>
      <w:r w:rsidR="002E563A" w:rsidRPr="002E563A">
        <w:rPr>
          <w:rFonts w:ascii="Times New Roman" w:hAnsi="Times New Roman"/>
          <w:sz w:val="28"/>
          <w:szCs w:val="28"/>
        </w:rPr>
        <w:t>при наличии обоснованной экономии средств</w:t>
      </w:r>
      <w:r w:rsidR="002E563A">
        <w:rPr>
          <w:rFonts w:ascii="Times New Roman" w:hAnsi="Times New Roman"/>
          <w:sz w:val="28"/>
          <w:szCs w:val="28"/>
        </w:rPr>
        <w:t>.</w:t>
      </w:r>
    </w:p>
    <w:p w14:paraId="2BDD7B91" w14:textId="77777777" w:rsidR="003C79D9" w:rsidRDefault="00533794" w:rsidP="005E42A7">
      <w:pPr>
        <w:tabs>
          <w:tab w:val="left" w:pos="0"/>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Выплаты к праздничным дням и профессиональным праздникам осуществляются в учреждении в едином размере в отношении работников, </w:t>
      </w:r>
      <w:r>
        <w:rPr>
          <w:rFonts w:ascii="Times New Roman" w:hAnsi="Times New Roman"/>
          <w:sz w:val="28"/>
          <w:szCs w:val="28"/>
        </w:rPr>
        <w:lastRenderedPageBreak/>
        <w:t>руководителя учреждения и его заместителей, но не более 3 раз в календарном году:</w:t>
      </w:r>
    </w:p>
    <w:p w14:paraId="6ADA2611" w14:textId="19497CB6" w:rsidR="003C79D9" w:rsidRDefault="00252CF4" w:rsidP="005E42A7">
      <w:pPr>
        <w:tabs>
          <w:tab w:val="left" w:pos="0"/>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00533794">
        <w:rPr>
          <w:rFonts w:ascii="Times New Roman" w:hAnsi="Times New Roman"/>
          <w:sz w:val="28"/>
          <w:szCs w:val="28"/>
        </w:rPr>
        <w:t>День города Пыть-Яха,</w:t>
      </w:r>
    </w:p>
    <w:p w14:paraId="4DF34373" w14:textId="334213FB" w:rsidR="003C79D9" w:rsidRDefault="00252CF4" w:rsidP="005E42A7">
      <w:pPr>
        <w:tabs>
          <w:tab w:val="left" w:pos="0"/>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00533794">
        <w:rPr>
          <w:rFonts w:ascii="Times New Roman" w:hAnsi="Times New Roman"/>
          <w:sz w:val="28"/>
          <w:szCs w:val="28"/>
        </w:rPr>
        <w:t>День образования Ханты-Мансийского автономного округа - Югры,</w:t>
      </w:r>
    </w:p>
    <w:p w14:paraId="086F7490" w14:textId="09055110" w:rsidR="003C79D9" w:rsidRDefault="00252CF4" w:rsidP="005E42A7">
      <w:pPr>
        <w:tabs>
          <w:tab w:val="left" w:pos="0"/>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00533794">
        <w:rPr>
          <w:rFonts w:ascii="Times New Roman" w:hAnsi="Times New Roman"/>
          <w:sz w:val="28"/>
          <w:szCs w:val="28"/>
        </w:rPr>
        <w:t>День физкультурника.</w:t>
      </w:r>
    </w:p>
    <w:p w14:paraId="36D76D5D" w14:textId="77777777" w:rsidR="003C79D9" w:rsidRDefault="00533794" w:rsidP="005E42A7">
      <w:pPr>
        <w:tabs>
          <w:tab w:val="left" w:pos="0"/>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Единовременное премирование к праздничным дням и профессиональным праздникам выплачивается работникам учреждения по основному месту работы, основной занимаемой должности в размере не более 10 тысяч рублей.</w:t>
      </w:r>
    </w:p>
    <w:p w14:paraId="018B5358" w14:textId="77777777" w:rsidR="003C79D9" w:rsidRDefault="00533794" w:rsidP="005E42A7">
      <w:pPr>
        <w:tabs>
          <w:tab w:val="left" w:pos="0"/>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Выплата премии осуществляется не позднее месяца, следующего после наступления события.</w:t>
      </w:r>
    </w:p>
    <w:p w14:paraId="5909002E" w14:textId="77777777" w:rsidR="003C79D9" w:rsidRDefault="00B2619D" w:rsidP="00D11B4F">
      <w:pPr>
        <w:pStyle w:val="af4"/>
        <w:numPr>
          <w:ilvl w:val="1"/>
          <w:numId w:val="22"/>
        </w:numPr>
        <w:tabs>
          <w:tab w:val="left" w:pos="709"/>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w:t>
      </w:r>
      <w:r w:rsidR="00533794">
        <w:rPr>
          <w:rFonts w:ascii="Times New Roman" w:hAnsi="Times New Roman"/>
          <w:sz w:val="28"/>
          <w:szCs w:val="28"/>
        </w:rPr>
        <w:t>Водителю учреждения устанавливается ежемесячная доплата за классность к окладу (должностному окладу):</w:t>
      </w:r>
    </w:p>
    <w:p w14:paraId="4958BACE" w14:textId="77777777" w:rsidR="003C79D9" w:rsidRDefault="00533794" w:rsidP="00D11B4F">
      <w:pPr>
        <w:pStyle w:val="af4"/>
        <w:numPr>
          <w:ilvl w:val="0"/>
          <w:numId w:val="20"/>
        </w:numPr>
        <w:tabs>
          <w:tab w:val="left" w:pos="709"/>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имеющему 2-й класс – до 10%;</w:t>
      </w:r>
    </w:p>
    <w:p w14:paraId="6C034AD3" w14:textId="77777777" w:rsidR="003C79D9" w:rsidRDefault="00533794" w:rsidP="00D11B4F">
      <w:pPr>
        <w:pStyle w:val="af4"/>
        <w:numPr>
          <w:ilvl w:val="0"/>
          <w:numId w:val="20"/>
        </w:numPr>
        <w:tabs>
          <w:tab w:val="left" w:pos="0"/>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имеющему 1-й класс – до 25%;</w:t>
      </w:r>
    </w:p>
    <w:p w14:paraId="555A6043" w14:textId="77777777" w:rsidR="003C79D9" w:rsidRDefault="00533794" w:rsidP="00D11B4F">
      <w:pPr>
        <w:pStyle w:val="af4"/>
        <w:numPr>
          <w:ilvl w:val="0"/>
          <w:numId w:val="20"/>
        </w:numPr>
        <w:tabs>
          <w:tab w:val="left" w:pos="0"/>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при работе на нескольких видах транспортных средств, выполнении функций механика и слесаря при отсутствии их в штате – до 30%.</w:t>
      </w:r>
    </w:p>
    <w:p w14:paraId="3B85832D" w14:textId="77777777" w:rsidR="00D11B4F" w:rsidRPr="00D11B4F" w:rsidRDefault="00D11B4F" w:rsidP="00D11B4F">
      <w:pPr>
        <w:pStyle w:val="af4"/>
        <w:tabs>
          <w:tab w:val="left" w:pos="0"/>
        </w:tabs>
        <w:spacing w:after="0" w:line="360" w:lineRule="auto"/>
        <w:ind w:left="0" w:firstLine="709"/>
        <w:jc w:val="both"/>
        <w:rPr>
          <w:rFonts w:ascii="Times New Roman" w:hAnsi="Times New Roman"/>
          <w:sz w:val="28"/>
          <w:szCs w:val="28"/>
        </w:rPr>
      </w:pPr>
      <w:r w:rsidRPr="00D11B4F">
        <w:rPr>
          <w:rFonts w:ascii="Times New Roman" w:hAnsi="Times New Roman"/>
          <w:sz w:val="28"/>
          <w:szCs w:val="28"/>
        </w:rPr>
        <w:t>6.6.</w:t>
      </w:r>
      <w:r w:rsidRPr="00D11B4F">
        <w:rPr>
          <w:rFonts w:ascii="Times New Roman" w:hAnsi="Times New Roman"/>
          <w:sz w:val="28"/>
          <w:szCs w:val="28"/>
        </w:rPr>
        <w:tab/>
        <w:t>Выплата за наставничество в соответствии со статьей 351.8 Трудового кодекса Российской Федерации устанавливается за выполнение работником на основании его письменного согласия по поручению руководителя учреждения работы по оказанию другому работнику помощи в овладении навыками работы на рабочем месте по полученной (получаемой) другим работником профессии (специальности).</w:t>
      </w:r>
    </w:p>
    <w:p w14:paraId="0C062274" w14:textId="77777777" w:rsidR="00D11B4F" w:rsidRPr="00D11B4F" w:rsidRDefault="00D11B4F" w:rsidP="00D11B4F">
      <w:pPr>
        <w:pStyle w:val="af4"/>
        <w:tabs>
          <w:tab w:val="left" w:pos="0"/>
        </w:tabs>
        <w:spacing w:after="0" w:line="360" w:lineRule="auto"/>
        <w:ind w:left="0" w:firstLine="709"/>
        <w:jc w:val="both"/>
        <w:rPr>
          <w:rFonts w:ascii="Times New Roman" w:hAnsi="Times New Roman"/>
          <w:sz w:val="28"/>
          <w:szCs w:val="28"/>
        </w:rPr>
      </w:pPr>
      <w:r w:rsidRPr="00D11B4F">
        <w:rPr>
          <w:rFonts w:ascii="Times New Roman" w:hAnsi="Times New Roman"/>
          <w:sz w:val="28"/>
          <w:szCs w:val="28"/>
        </w:rPr>
        <w:t>Наставничество устанавливается в отношении молодых специалистов, а также работников, принятых на работу по профессии (специальности), ранее по которой не осуществляли профессиональную деятельность.</w:t>
      </w:r>
    </w:p>
    <w:p w14:paraId="62646C18" w14:textId="77777777" w:rsidR="00D11B4F" w:rsidRPr="00D11B4F" w:rsidRDefault="00D11B4F" w:rsidP="00D11B4F">
      <w:pPr>
        <w:pStyle w:val="af4"/>
        <w:tabs>
          <w:tab w:val="left" w:pos="0"/>
        </w:tabs>
        <w:spacing w:after="0" w:line="360" w:lineRule="auto"/>
        <w:ind w:left="0" w:firstLine="709"/>
        <w:jc w:val="both"/>
        <w:rPr>
          <w:rFonts w:ascii="Times New Roman" w:hAnsi="Times New Roman"/>
          <w:sz w:val="28"/>
          <w:szCs w:val="28"/>
        </w:rPr>
      </w:pPr>
      <w:r w:rsidRPr="00D11B4F">
        <w:rPr>
          <w:rFonts w:ascii="Times New Roman" w:hAnsi="Times New Roman"/>
          <w:sz w:val="28"/>
          <w:szCs w:val="28"/>
        </w:rPr>
        <w:t xml:space="preserve">Срок наставничества устанавливается продолжительностью от трех до шести месяцев в зависимости от уровня профессиональной подготовки работника, но при необходимости может быть продлен и прекращен досрочно на </w:t>
      </w:r>
      <w:r w:rsidRPr="00D11B4F">
        <w:rPr>
          <w:rFonts w:ascii="Times New Roman" w:hAnsi="Times New Roman"/>
          <w:sz w:val="28"/>
          <w:szCs w:val="28"/>
        </w:rPr>
        <w:lastRenderedPageBreak/>
        <w:t>основании служебной записки наставника. Период наставничества может совпадать с испытательным сроком</w:t>
      </w:r>
    </w:p>
    <w:p w14:paraId="4193B826" w14:textId="77777777" w:rsidR="00D11B4F" w:rsidRPr="00D11B4F" w:rsidRDefault="00D11B4F" w:rsidP="00D11B4F">
      <w:pPr>
        <w:pStyle w:val="af4"/>
        <w:tabs>
          <w:tab w:val="left" w:pos="0"/>
        </w:tabs>
        <w:spacing w:after="0" w:line="360" w:lineRule="auto"/>
        <w:ind w:left="0" w:firstLine="709"/>
        <w:jc w:val="both"/>
        <w:rPr>
          <w:rFonts w:ascii="Times New Roman" w:hAnsi="Times New Roman"/>
          <w:sz w:val="28"/>
          <w:szCs w:val="28"/>
        </w:rPr>
      </w:pPr>
      <w:r w:rsidRPr="00D11B4F">
        <w:rPr>
          <w:rFonts w:ascii="Times New Roman" w:hAnsi="Times New Roman"/>
          <w:sz w:val="28"/>
          <w:szCs w:val="28"/>
        </w:rPr>
        <w:t>Выплата за наставничество производится в размере 15 процентов от оклада (должностного оклада) наставника за каждого работника, в отношении которого осуществляются работы по наставничеству, с учетом районного коэффициента и процентной надбавки к заработной плате за стаж работы в районах Крайнего Севера и приравненных к ним местностях.</w:t>
      </w:r>
    </w:p>
    <w:p w14:paraId="39A540C9" w14:textId="77777777" w:rsidR="00B727CA" w:rsidRDefault="00D11B4F" w:rsidP="00D11B4F">
      <w:pPr>
        <w:pStyle w:val="af4"/>
        <w:tabs>
          <w:tab w:val="left" w:pos="0"/>
        </w:tabs>
        <w:spacing w:after="0" w:line="360" w:lineRule="auto"/>
        <w:ind w:left="0" w:firstLine="709"/>
        <w:jc w:val="both"/>
        <w:rPr>
          <w:rFonts w:ascii="Times New Roman" w:hAnsi="Times New Roman"/>
          <w:sz w:val="28"/>
          <w:szCs w:val="28"/>
        </w:rPr>
      </w:pPr>
      <w:r w:rsidRPr="00D11B4F">
        <w:rPr>
          <w:rFonts w:ascii="Times New Roman" w:hAnsi="Times New Roman"/>
          <w:sz w:val="28"/>
          <w:szCs w:val="28"/>
        </w:rPr>
        <w:t>Размеры и условия осуществления выплаты за наставничество устанавливаются работнику трудовым договором или дополнительным соглашением к трудовому договору с указанием содержания, сроков и формы выполнения работы по наставничеству</w:t>
      </w:r>
    </w:p>
    <w:p w14:paraId="072BBB7E" w14:textId="32497082" w:rsidR="003C79D9" w:rsidRDefault="00533794" w:rsidP="00D11B4F">
      <w:pPr>
        <w:pStyle w:val="af4"/>
        <w:tabs>
          <w:tab w:val="left" w:pos="0"/>
        </w:tabs>
        <w:spacing w:after="0" w:line="360" w:lineRule="auto"/>
        <w:ind w:left="0" w:firstLine="709"/>
        <w:jc w:val="both"/>
        <w:rPr>
          <w:rFonts w:ascii="Times New Roman" w:hAnsi="Times New Roman"/>
          <w:sz w:val="28"/>
          <w:szCs w:val="28"/>
        </w:rPr>
      </w:pPr>
      <w:r>
        <w:rPr>
          <w:rFonts w:ascii="Times New Roman" w:hAnsi="Times New Roman"/>
          <w:sz w:val="28"/>
          <w:szCs w:val="28"/>
        </w:rPr>
        <w:t>6.</w:t>
      </w:r>
      <w:r w:rsidR="00B727CA">
        <w:rPr>
          <w:rFonts w:ascii="Times New Roman" w:hAnsi="Times New Roman"/>
          <w:sz w:val="28"/>
          <w:szCs w:val="28"/>
        </w:rPr>
        <w:t>7</w:t>
      </w:r>
      <w:r>
        <w:rPr>
          <w:rFonts w:ascii="Times New Roman" w:hAnsi="Times New Roman"/>
          <w:sz w:val="28"/>
          <w:szCs w:val="28"/>
        </w:rPr>
        <w:t>.</w:t>
      </w:r>
      <w:r>
        <w:rPr>
          <w:rFonts w:ascii="Times New Roman" w:hAnsi="Times New Roman"/>
          <w:sz w:val="28"/>
          <w:szCs w:val="28"/>
        </w:rPr>
        <w:tab/>
        <w:t>Работникам учреждения устанавливаются выплаты, предусматривающие особенности работы, условий труда:</w:t>
      </w:r>
    </w:p>
    <w:p w14:paraId="33C47963" w14:textId="77777777" w:rsidR="003C79D9" w:rsidRDefault="00533794" w:rsidP="00D11B4F">
      <w:pPr>
        <w:pStyle w:val="ConsPlusNormal"/>
        <w:numPr>
          <w:ilvl w:val="0"/>
          <w:numId w:val="23"/>
        </w:numPr>
        <w:tabs>
          <w:tab w:val="left" w:pos="0"/>
          <w:tab w:val="left" w:pos="993"/>
        </w:tabs>
        <w:spacing w:line="36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коэффициент квалификации;</w:t>
      </w:r>
    </w:p>
    <w:p w14:paraId="13718FAD" w14:textId="77777777" w:rsidR="003C79D9" w:rsidRDefault="00533794" w:rsidP="00D11B4F">
      <w:pPr>
        <w:pStyle w:val="ConsPlusNormal"/>
        <w:numPr>
          <w:ilvl w:val="0"/>
          <w:numId w:val="23"/>
        </w:numPr>
        <w:tabs>
          <w:tab w:val="left" w:pos="0"/>
          <w:tab w:val="left" w:pos="993"/>
        </w:tabs>
        <w:spacing w:line="360" w:lineRule="auto"/>
        <w:ind w:left="0" w:firstLine="709"/>
        <w:contextualSpacing/>
        <w:jc w:val="both"/>
        <w:rPr>
          <w:rFonts w:ascii="Times New Roman" w:hAnsi="Times New Roman" w:cs="Times New Roman"/>
          <w:color w:val="000000" w:themeColor="text1"/>
          <w:sz w:val="28"/>
          <w:szCs w:val="28"/>
        </w:rPr>
      </w:pPr>
      <w:r>
        <w:rPr>
          <w:rFonts w:ascii="Times New Roman" w:hAnsi="Times New Roman" w:cs="Times New Roman"/>
          <w:sz w:val="28"/>
          <w:szCs w:val="28"/>
        </w:rPr>
        <w:t>коэффициент специфики работы</w:t>
      </w:r>
      <w:r>
        <w:rPr>
          <w:rFonts w:ascii="Times New Roman" w:hAnsi="Times New Roman" w:cs="Times New Roman"/>
          <w:color w:val="000000" w:themeColor="text1"/>
          <w:sz w:val="28"/>
          <w:szCs w:val="28"/>
        </w:rPr>
        <w:t>;</w:t>
      </w:r>
    </w:p>
    <w:p w14:paraId="06A1A8FB" w14:textId="77777777" w:rsidR="003C79D9" w:rsidRDefault="00533794" w:rsidP="00D11B4F">
      <w:pPr>
        <w:pStyle w:val="ConsPlusNormal"/>
        <w:numPr>
          <w:ilvl w:val="0"/>
          <w:numId w:val="23"/>
        </w:numPr>
        <w:tabs>
          <w:tab w:val="left" w:pos="0"/>
          <w:tab w:val="left" w:pos="993"/>
        </w:tabs>
        <w:spacing w:line="36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выплаты за опыт и достижения работникам, имеющим государственные и ведомственные звания и награды;</w:t>
      </w:r>
    </w:p>
    <w:p w14:paraId="02DC6374" w14:textId="77777777" w:rsidR="003C79D9" w:rsidRDefault="00533794" w:rsidP="00D11B4F">
      <w:pPr>
        <w:pStyle w:val="ConsPlusNormal"/>
        <w:numPr>
          <w:ilvl w:val="0"/>
          <w:numId w:val="23"/>
        </w:numPr>
        <w:tabs>
          <w:tab w:val="left" w:pos="0"/>
          <w:tab w:val="left" w:pos="993"/>
        </w:tabs>
        <w:spacing w:line="36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коэффициент эффективности деятельности работника учреждения (далее – КЭД);</w:t>
      </w:r>
    </w:p>
    <w:p w14:paraId="5BE00A71" w14:textId="77777777" w:rsidR="003C79D9" w:rsidRDefault="00533794" w:rsidP="00D11B4F">
      <w:pPr>
        <w:pStyle w:val="ConsPlusNormal"/>
        <w:numPr>
          <w:ilvl w:val="0"/>
          <w:numId w:val="23"/>
        </w:numPr>
        <w:tabs>
          <w:tab w:val="left" w:pos="0"/>
          <w:tab w:val="left" w:pos="993"/>
        </w:tabs>
        <w:spacing w:line="360" w:lineRule="auto"/>
        <w:ind w:left="0"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поощрение работников физкультурно-спортивных и образовательных организаций, задействованных в работе с подростками, состоящими на учете в комиссии по делам несовершеннолетних и защите их прав (далее – КДН и ЗП).</w:t>
      </w:r>
    </w:p>
    <w:p w14:paraId="63F7331A" w14:textId="77777777" w:rsidR="003C79D9" w:rsidRDefault="00533794" w:rsidP="00D11B4F">
      <w:pPr>
        <w:pStyle w:val="ConsPlusNormal"/>
        <w:numPr>
          <w:ilvl w:val="0"/>
          <w:numId w:val="23"/>
        </w:numPr>
        <w:tabs>
          <w:tab w:val="left" w:pos="0"/>
          <w:tab w:val="left" w:pos="993"/>
        </w:tabs>
        <w:spacing w:line="360" w:lineRule="auto"/>
        <w:ind w:left="0"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выплаты за подготовку спортсмена;</w:t>
      </w:r>
    </w:p>
    <w:p w14:paraId="1D704D1B" w14:textId="77777777" w:rsidR="003C79D9" w:rsidRDefault="00533794" w:rsidP="00D11B4F">
      <w:pPr>
        <w:pStyle w:val="ConsPlusNormal"/>
        <w:numPr>
          <w:ilvl w:val="0"/>
          <w:numId w:val="23"/>
        </w:numPr>
        <w:tabs>
          <w:tab w:val="left" w:pos="0"/>
          <w:tab w:val="left" w:pos="993"/>
        </w:tabs>
        <w:spacing w:line="36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выплаты за показанный спортивный результат.</w:t>
      </w:r>
    </w:p>
    <w:p w14:paraId="784AC46B" w14:textId="1ED37D76" w:rsidR="003C79D9" w:rsidRDefault="00533794" w:rsidP="00D11B4F">
      <w:pPr>
        <w:shd w:val="clear" w:color="auto" w:fill="FFFFFF"/>
        <w:tabs>
          <w:tab w:val="left" w:pos="0"/>
        </w:tabs>
        <w:spacing w:after="0" w:line="360" w:lineRule="auto"/>
        <w:ind w:firstLine="709"/>
        <w:contextualSpacing/>
        <w:jc w:val="both"/>
        <w:rPr>
          <w:rFonts w:ascii="Times New Roman" w:eastAsia="Times New Roman" w:hAnsi="Times New Roman"/>
          <w:color w:val="000000" w:themeColor="text1"/>
          <w:spacing w:val="2"/>
          <w:sz w:val="28"/>
          <w:szCs w:val="28"/>
        </w:rPr>
      </w:pPr>
      <w:r>
        <w:rPr>
          <w:rFonts w:ascii="Times New Roman" w:eastAsia="Times New Roman" w:hAnsi="Times New Roman"/>
          <w:color w:val="000000" w:themeColor="text1"/>
          <w:spacing w:val="2"/>
          <w:sz w:val="28"/>
          <w:szCs w:val="28"/>
          <w:lang w:eastAsia="ru-RU"/>
        </w:rPr>
        <w:t>6.</w:t>
      </w:r>
      <w:r w:rsidR="00B727CA">
        <w:rPr>
          <w:rFonts w:ascii="Times New Roman" w:eastAsia="Times New Roman" w:hAnsi="Times New Roman"/>
          <w:color w:val="000000" w:themeColor="text1"/>
          <w:spacing w:val="2"/>
          <w:sz w:val="28"/>
          <w:szCs w:val="28"/>
          <w:lang w:eastAsia="ru-RU"/>
        </w:rPr>
        <w:t>8</w:t>
      </w:r>
      <w:r>
        <w:rPr>
          <w:rFonts w:ascii="Times New Roman" w:eastAsia="Times New Roman" w:hAnsi="Times New Roman"/>
          <w:color w:val="000000" w:themeColor="text1"/>
          <w:spacing w:val="2"/>
          <w:sz w:val="28"/>
          <w:szCs w:val="28"/>
          <w:lang w:eastAsia="ru-RU"/>
        </w:rPr>
        <w:t>. Работникам, занимающим должности работников физической культуры и спорта, устанавливается коэффициент квалификации, рекомендуемый размер которого приведен в таблице 9 настоящего Положения.</w:t>
      </w:r>
    </w:p>
    <w:p w14:paraId="675E453D" w14:textId="77777777" w:rsidR="003C79D9" w:rsidRDefault="003C79D9" w:rsidP="005E42A7">
      <w:pPr>
        <w:shd w:val="clear" w:color="auto" w:fill="FFFFFF"/>
        <w:spacing w:after="0" w:line="360" w:lineRule="auto"/>
        <w:ind w:firstLine="709"/>
        <w:jc w:val="both"/>
        <w:rPr>
          <w:rFonts w:ascii="Times New Roman" w:eastAsia="Times New Roman" w:hAnsi="Times New Roman"/>
          <w:color w:val="000000" w:themeColor="text1"/>
          <w:spacing w:val="2"/>
          <w:sz w:val="28"/>
          <w:szCs w:val="28"/>
          <w:lang w:eastAsia="ru-RU"/>
        </w:rPr>
      </w:pPr>
    </w:p>
    <w:p w14:paraId="2693257B" w14:textId="77777777" w:rsidR="003C79D9" w:rsidRDefault="00533794">
      <w:pPr>
        <w:shd w:val="clear" w:color="auto" w:fill="FFFFFF"/>
        <w:spacing w:after="0" w:line="360" w:lineRule="auto"/>
        <w:jc w:val="right"/>
        <w:rPr>
          <w:rFonts w:ascii="Times New Roman" w:eastAsia="Times New Roman" w:hAnsi="Times New Roman"/>
          <w:color w:val="000000" w:themeColor="text1"/>
          <w:spacing w:val="2"/>
          <w:sz w:val="28"/>
          <w:szCs w:val="28"/>
          <w:lang w:eastAsia="ru-RU"/>
        </w:rPr>
      </w:pPr>
      <w:r>
        <w:rPr>
          <w:rFonts w:ascii="Times New Roman" w:eastAsia="Times New Roman" w:hAnsi="Times New Roman"/>
          <w:color w:val="000000" w:themeColor="text1"/>
          <w:spacing w:val="2"/>
          <w:sz w:val="28"/>
          <w:szCs w:val="28"/>
          <w:lang w:eastAsia="ru-RU"/>
        </w:rPr>
        <w:t>Таблица 9 </w:t>
      </w:r>
    </w:p>
    <w:p w14:paraId="76119DDF" w14:textId="77777777" w:rsidR="003C79D9" w:rsidRDefault="00533794">
      <w:pPr>
        <w:shd w:val="clear" w:color="auto" w:fill="FFFFFF"/>
        <w:spacing w:after="0" w:line="360" w:lineRule="auto"/>
        <w:jc w:val="center"/>
        <w:rPr>
          <w:rFonts w:ascii="Times New Roman" w:eastAsia="Times New Roman" w:hAnsi="Times New Roman"/>
          <w:color w:val="000000" w:themeColor="text1"/>
          <w:spacing w:val="2"/>
          <w:sz w:val="28"/>
          <w:szCs w:val="28"/>
          <w:lang w:eastAsia="ru-RU"/>
        </w:rPr>
      </w:pPr>
      <w:r>
        <w:rPr>
          <w:rFonts w:ascii="Times New Roman" w:eastAsia="Times New Roman" w:hAnsi="Times New Roman"/>
          <w:color w:val="000000" w:themeColor="text1"/>
          <w:spacing w:val="2"/>
          <w:sz w:val="28"/>
          <w:szCs w:val="28"/>
          <w:lang w:eastAsia="ru-RU"/>
        </w:rPr>
        <w:lastRenderedPageBreak/>
        <w:t>Размеры коэффициента квалификации для работников, занимающих должности работников физической культуры и спорта</w:t>
      </w:r>
    </w:p>
    <w:p w14:paraId="1CE26B13" w14:textId="77777777" w:rsidR="003C79D9" w:rsidRDefault="003C79D9">
      <w:pPr>
        <w:shd w:val="clear" w:color="auto" w:fill="FFFFFF"/>
        <w:spacing w:after="0" w:line="360" w:lineRule="auto"/>
        <w:jc w:val="center"/>
        <w:rPr>
          <w:rFonts w:ascii="Times New Roman" w:eastAsia="Times New Roman" w:hAnsi="Times New Roman"/>
          <w:color w:val="000000" w:themeColor="text1"/>
          <w:spacing w:val="2"/>
          <w:sz w:val="28"/>
          <w:szCs w:val="28"/>
          <w:lang w:eastAsia="ru-RU"/>
        </w:rPr>
      </w:pPr>
    </w:p>
    <w:tbl>
      <w:tblPr>
        <w:tblW w:w="999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9"/>
        <w:gridCol w:w="2935"/>
        <w:gridCol w:w="1644"/>
        <w:gridCol w:w="1304"/>
        <w:gridCol w:w="1871"/>
        <w:gridCol w:w="1632"/>
      </w:tblGrid>
      <w:tr w:rsidR="003C79D9" w14:paraId="3FB92BB8" w14:textId="77777777">
        <w:tc>
          <w:tcPr>
            <w:tcW w:w="609" w:type="dxa"/>
            <w:vMerge w:val="restart"/>
          </w:tcPr>
          <w:p w14:paraId="35328382" w14:textId="15346B50" w:rsidR="003C79D9" w:rsidRDefault="00D65EC4">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00533794">
              <w:rPr>
                <w:rFonts w:ascii="Times New Roman" w:hAnsi="Times New Roman" w:cs="Times New Roman"/>
                <w:sz w:val="24"/>
                <w:szCs w:val="24"/>
              </w:rPr>
              <w:t xml:space="preserve"> п/п</w:t>
            </w:r>
          </w:p>
        </w:tc>
        <w:tc>
          <w:tcPr>
            <w:tcW w:w="2935" w:type="dxa"/>
            <w:vMerge w:val="restart"/>
          </w:tcPr>
          <w:p w14:paraId="6DEBD044" w14:textId="77777777" w:rsidR="003C79D9" w:rsidRDefault="00533794">
            <w:pPr>
              <w:pStyle w:val="ConsPlusNormal"/>
              <w:jc w:val="center"/>
              <w:rPr>
                <w:rFonts w:ascii="Times New Roman" w:hAnsi="Times New Roman" w:cs="Times New Roman"/>
                <w:sz w:val="24"/>
                <w:szCs w:val="24"/>
              </w:rPr>
            </w:pPr>
            <w:r>
              <w:rPr>
                <w:rFonts w:ascii="Times New Roman" w:hAnsi="Times New Roman" w:cs="Times New Roman"/>
                <w:sz w:val="24"/>
                <w:szCs w:val="24"/>
              </w:rPr>
              <w:t>Уровень квалификации</w:t>
            </w:r>
          </w:p>
        </w:tc>
        <w:tc>
          <w:tcPr>
            <w:tcW w:w="2948" w:type="dxa"/>
            <w:gridSpan w:val="2"/>
          </w:tcPr>
          <w:p w14:paraId="0AA1A9D5" w14:textId="77777777" w:rsidR="003C79D9" w:rsidRDefault="00533794">
            <w:pPr>
              <w:pStyle w:val="ConsPlusNormal"/>
              <w:jc w:val="center"/>
              <w:rPr>
                <w:rFonts w:ascii="Times New Roman" w:hAnsi="Times New Roman" w:cs="Times New Roman"/>
                <w:sz w:val="24"/>
                <w:szCs w:val="24"/>
              </w:rPr>
            </w:pPr>
            <w:r>
              <w:rPr>
                <w:rFonts w:ascii="Times New Roman" w:hAnsi="Times New Roman" w:cs="Times New Roman"/>
                <w:sz w:val="24"/>
                <w:szCs w:val="24"/>
              </w:rPr>
              <w:t>Рекомендуемый размер коэффициента квалификации</w:t>
            </w:r>
          </w:p>
        </w:tc>
        <w:tc>
          <w:tcPr>
            <w:tcW w:w="1871" w:type="dxa"/>
            <w:vMerge w:val="restart"/>
          </w:tcPr>
          <w:p w14:paraId="76FCFDDB" w14:textId="77777777" w:rsidR="003C79D9" w:rsidRDefault="00533794">
            <w:pPr>
              <w:pStyle w:val="ConsPlusNormal"/>
              <w:jc w:val="center"/>
              <w:rPr>
                <w:rFonts w:ascii="Times New Roman" w:hAnsi="Times New Roman" w:cs="Times New Roman"/>
                <w:sz w:val="24"/>
                <w:szCs w:val="24"/>
              </w:rPr>
            </w:pPr>
            <w:r>
              <w:rPr>
                <w:rFonts w:ascii="Times New Roman" w:hAnsi="Times New Roman" w:cs="Times New Roman"/>
                <w:sz w:val="24"/>
                <w:szCs w:val="24"/>
              </w:rPr>
              <w:t>Рекомендуемый размер коэффициента квалификации для педагогических работников, за исключением тренеров-преподавателей, инструкторов-методистов</w:t>
            </w:r>
          </w:p>
        </w:tc>
        <w:tc>
          <w:tcPr>
            <w:tcW w:w="1632" w:type="dxa"/>
            <w:vMerge w:val="restart"/>
          </w:tcPr>
          <w:p w14:paraId="62A3C493" w14:textId="77777777" w:rsidR="003C79D9" w:rsidRDefault="00533794">
            <w:pPr>
              <w:pStyle w:val="ConsPlusNormal"/>
              <w:jc w:val="center"/>
              <w:rPr>
                <w:rFonts w:ascii="Times New Roman" w:hAnsi="Times New Roman" w:cs="Times New Roman"/>
                <w:sz w:val="24"/>
                <w:szCs w:val="24"/>
              </w:rPr>
            </w:pPr>
            <w:r>
              <w:rPr>
                <w:rFonts w:ascii="Times New Roman" w:hAnsi="Times New Roman" w:cs="Times New Roman"/>
                <w:sz w:val="24"/>
                <w:szCs w:val="24"/>
              </w:rPr>
              <w:t>Рекомендуемый размер коэффициента квалификации для медицинских работников (медсестра, фельдшер)</w:t>
            </w:r>
          </w:p>
        </w:tc>
      </w:tr>
      <w:tr w:rsidR="003C79D9" w14:paraId="2354FC30" w14:textId="77777777">
        <w:tc>
          <w:tcPr>
            <w:tcW w:w="609" w:type="dxa"/>
            <w:vMerge/>
          </w:tcPr>
          <w:p w14:paraId="3DCF1666" w14:textId="77777777" w:rsidR="003C79D9" w:rsidRDefault="003C79D9">
            <w:pPr>
              <w:pStyle w:val="ConsPlusNormal"/>
              <w:rPr>
                <w:rFonts w:ascii="Times New Roman" w:hAnsi="Times New Roman" w:cs="Times New Roman"/>
                <w:sz w:val="24"/>
                <w:szCs w:val="24"/>
              </w:rPr>
            </w:pPr>
          </w:p>
        </w:tc>
        <w:tc>
          <w:tcPr>
            <w:tcW w:w="2935" w:type="dxa"/>
            <w:vMerge/>
          </w:tcPr>
          <w:p w14:paraId="4C9B17C1" w14:textId="77777777" w:rsidR="003C79D9" w:rsidRDefault="003C79D9">
            <w:pPr>
              <w:pStyle w:val="ConsPlusNormal"/>
              <w:rPr>
                <w:rFonts w:ascii="Times New Roman" w:hAnsi="Times New Roman" w:cs="Times New Roman"/>
                <w:sz w:val="24"/>
                <w:szCs w:val="24"/>
              </w:rPr>
            </w:pPr>
          </w:p>
        </w:tc>
        <w:tc>
          <w:tcPr>
            <w:tcW w:w="1644" w:type="dxa"/>
          </w:tcPr>
          <w:p w14:paraId="74EB12A3" w14:textId="77777777" w:rsidR="003C79D9" w:rsidRDefault="00533794">
            <w:pPr>
              <w:pStyle w:val="ConsPlusNormal"/>
              <w:jc w:val="center"/>
              <w:rPr>
                <w:rFonts w:ascii="Times New Roman" w:hAnsi="Times New Roman" w:cs="Times New Roman"/>
                <w:sz w:val="24"/>
                <w:szCs w:val="24"/>
              </w:rPr>
            </w:pPr>
            <w:r>
              <w:rPr>
                <w:rFonts w:ascii="Times New Roman" w:hAnsi="Times New Roman" w:cs="Times New Roman"/>
                <w:sz w:val="24"/>
                <w:szCs w:val="24"/>
              </w:rPr>
              <w:t>тренерам, тренерам-преподавателям, инструкторам-методистам (включая старших)</w:t>
            </w:r>
          </w:p>
        </w:tc>
        <w:tc>
          <w:tcPr>
            <w:tcW w:w="1304" w:type="dxa"/>
          </w:tcPr>
          <w:p w14:paraId="7936FB03" w14:textId="77777777" w:rsidR="003C79D9" w:rsidRDefault="00533794">
            <w:pPr>
              <w:pStyle w:val="ConsPlusNormal"/>
              <w:jc w:val="center"/>
              <w:rPr>
                <w:rFonts w:ascii="Times New Roman" w:hAnsi="Times New Roman" w:cs="Times New Roman"/>
                <w:sz w:val="24"/>
                <w:szCs w:val="24"/>
              </w:rPr>
            </w:pPr>
            <w:r>
              <w:rPr>
                <w:rFonts w:ascii="Times New Roman" w:hAnsi="Times New Roman" w:cs="Times New Roman"/>
                <w:sz w:val="24"/>
                <w:szCs w:val="24"/>
              </w:rPr>
              <w:t>иным специалистам в области физической культуры и спорта</w:t>
            </w:r>
          </w:p>
        </w:tc>
        <w:tc>
          <w:tcPr>
            <w:tcW w:w="1871" w:type="dxa"/>
            <w:vMerge/>
          </w:tcPr>
          <w:p w14:paraId="4D488F69" w14:textId="77777777" w:rsidR="003C79D9" w:rsidRDefault="003C79D9">
            <w:pPr>
              <w:pStyle w:val="ConsPlusNormal"/>
              <w:rPr>
                <w:rFonts w:ascii="Times New Roman" w:hAnsi="Times New Roman" w:cs="Times New Roman"/>
                <w:sz w:val="24"/>
                <w:szCs w:val="24"/>
              </w:rPr>
            </w:pPr>
          </w:p>
        </w:tc>
        <w:tc>
          <w:tcPr>
            <w:tcW w:w="1632" w:type="dxa"/>
            <w:vMerge/>
          </w:tcPr>
          <w:p w14:paraId="73B28995" w14:textId="77777777" w:rsidR="003C79D9" w:rsidRDefault="003C79D9">
            <w:pPr>
              <w:pStyle w:val="ConsPlusNormal"/>
              <w:rPr>
                <w:rFonts w:ascii="Times New Roman" w:hAnsi="Times New Roman" w:cs="Times New Roman"/>
                <w:sz w:val="24"/>
                <w:szCs w:val="24"/>
              </w:rPr>
            </w:pPr>
          </w:p>
        </w:tc>
      </w:tr>
      <w:tr w:rsidR="003C79D9" w14:paraId="31971979" w14:textId="77777777">
        <w:tc>
          <w:tcPr>
            <w:tcW w:w="609" w:type="dxa"/>
          </w:tcPr>
          <w:p w14:paraId="0E5B7603" w14:textId="77777777" w:rsidR="003C79D9" w:rsidRDefault="00533794">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2935" w:type="dxa"/>
          </w:tcPr>
          <w:p w14:paraId="65CB09E2" w14:textId="77777777" w:rsidR="003C79D9" w:rsidRDefault="0053379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644" w:type="dxa"/>
          </w:tcPr>
          <w:p w14:paraId="3947172B" w14:textId="77777777" w:rsidR="003C79D9" w:rsidRDefault="00533794">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1304" w:type="dxa"/>
          </w:tcPr>
          <w:p w14:paraId="77508DF5" w14:textId="77777777" w:rsidR="003C79D9" w:rsidRDefault="00533794">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1871" w:type="dxa"/>
          </w:tcPr>
          <w:p w14:paraId="6862D8D4" w14:textId="77777777" w:rsidR="003C79D9" w:rsidRDefault="00533794">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1632" w:type="dxa"/>
          </w:tcPr>
          <w:p w14:paraId="33251B5A" w14:textId="77777777" w:rsidR="003C79D9" w:rsidRDefault="00533794">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r>
      <w:tr w:rsidR="003C79D9" w14:paraId="108FC807" w14:textId="77777777">
        <w:tc>
          <w:tcPr>
            <w:tcW w:w="609" w:type="dxa"/>
          </w:tcPr>
          <w:p w14:paraId="0CB8FF44" w14:textId="77777777" w:rsidR="003C79D9" w:rsidRDefault="00533794">
            <w:pPr>
              <w:pStyle w:val="ConsPlusNormal"/>
              <w:rPr>
                <w:rFonts w:ascii="Times New Roman" w:hAnsi="Times New Roman" w:cs="Times New Roman"/>
                <w:sz w:val="24"/>
                <w:szCs w:val="24"/>
              </w:rPr>
            </w:pPr>
            <w:r>
              <w:rPr>
                <w:rFonts w:ascii="Times New Roman" w:hAnsi="Times New Roman" w:cs="Times New Roman"/>
                <w:sz w:val="24"/>
                <w:szCs w:val="24"/>
              </w:rPr>
              <w:t>1.</w:t>
            </w:r>
          </w:p>
        </w:tc>
        <w:tc>
          <w:tcPr>
            <w:tcW w:w="2935" w:type="dxa"/>
          </w:tcPr>
          <w:p w14:paraId="3025920B" w14:textId="77777777" w:rsidR="003C79D9" w:rsidRDefault="00533794">
            <w:pPr>
              <w:pStyle w:val="ConsPlusNormal"/>
              <w:rPr>
                <w:rFonts w:ascii="Times New Roman" w:hAnsi="Times New Roman" w:cs="Times New Roman"/>
                <w:sz w:val="24"/>
                <w:szCs w:val="24"/>
              </w:rPr>
            </w:pPr>
            <w:r>
              <w:rPr>
                <w:rFonts w:ascii="Times New Roman" w:hAnsi="Times New Roman" w:cs="Times New Roman"/>
                <w:sz w:val="24"/>
                <w:szCs w:val="24"/>
              </w:rPr>
              <w:t>Высшая квалификационная категория</w:t>
            </w:r>
          </w:p>
        </w:tc>
        <w:tc>
          <w:tcPr>
            <w:tcW w:w="1644" w:type="dxa"/>
          </w:tcPr>
          <w:p w14:paraId="2C608EA2" w14:textId="77777777" w:rsidR="003C79D9" w:rsidRDefault="00533794">
            <w:pPr>
              <w:pStyle w:val="ConsPlusNormal"/>
              <w:rPr>
                <w:rFonts w:ascii="Times New Roman" w:hAnsi="Times New Roman" w:cs="Times New Roman"/>
                <w:sz w:val="24"/>
                <w:szCs w:val="24"/>
              </w:rPr>
            </w:pPr>
            <w:r>
              <w:rPr>
                <w:rFonts w:ascii="Times New Roman" w:hAnsi="Times New Roman" w:cs="Times New Roman"/>
                <w:sz w:val="24"/>
                <w:szCs w:val="24"/>
              </w:rPr>
              <w:t>до 0,8</w:t>
            </w:r>
          </w:p>
        </w:tc>
        <w:tc>
          <w:tcPr>
            <w:tcW w:w="1304" w:type="dxa"/>
          </w:tcPr>
          <w:p w14:paraId="0F4CA024" w14:textId="77777777" w:rsidR="003C79D9" w:rsidRDefault="00533794">
            <w:pPr>
              <w:pStyle w:val="ConsPlusNormal"/>
              <w:rPr>
                <w:rFonts w:ascii="Times New Roman" w:hAnsi="Times New Roman" w:cs="Times New Roman"/>
                <w:sz w:val="24"/>
                <w:szCs w:val="24"/>
              </w:rPr>
            </w:pPr>
            <w:r>
              <w:rPr>
                <w:rFonts w:ascii="Times New Roman" w:hAnsi="Times New Roman" w:cs="Times New Roman"/>
                <w:sz w:val="24"/>
                <w:szCs w:val="24"/>
              </w:rPr>
              <w:t>до 0,5</w:t>
            </w:r>
          </w:p>
        </w:tc>
        <w:tc>
          <w:tcPr>
            <w:tcW w:w="1871" w:type="dxa"/>
          </w:tcPr>
          <w:p w14:paraId="09A83CE7" w14:textId="77777777" w:rsidR="003C79D9" w:rsidRDefault="00533794">
            <w:pPr>
              <w:pStyle w:val="ConsPlusNormal"/>
              <w:rPr>
                <w:rFonts w:ascii="Times New Roman" w:hAnsi="Times New Roman" w:cs="Times New Roman"/>
                <w:sz w:val="24"/>
                <w:szCs w:val="24"/>
              </w:rPr>
            </w:pPr>
            <w:r>
              <w:rPr>
                <w:rFonts w:ascii="Times New Roman" w:hAnsi="Times New Roman" w:cs="Times New Roman"/>
                <w:sz w:val="24"/>
                <w:szCs w:val="24"/>
              </w:rPr>
              <w:t>до 0,35</w:t>
            </w:r>
          </w:p>
        </w:tc>
        <w:tc>
          <w:tcPr>
            <w:tcW w:w="1632" w:type="dxa"/>
          </w:tcPr>
          <w:p w14:paraId="163529C2" w14:textId="77777777" w:rsidR="003C79D9" w:rsidRDefault="00533794">
            <w:pPr>
              <w:pStyle w:val="ConsPlusNormal"/>
              <w:rPr>
                <w:rFonts w:ascii="Times New Roman" w:hAnsi="Times New Roman" w:cs="Times New Roman"/>
                <w:sz w:val="24"/>
                <w:szCs w:val="24"/>
              </w:rPr>
            </w:pPr>
            <w:r>
              <w:rPr>
                <w:rFonts w:ascii="Times New Roman" w:hAnsi="Times New Roman" w:cs="Times New Roman"/>
                <w:sz w:val="24"/>
                <w:szCs w:val="24"/>
              </w:rPr>
              <w:t>до 0,3</w:t>
            </w:r>
          </w:p>
        </w:tc>
      </w:tr>
      <w:tr w:rsidR="003C79D9" w14:paraId="63DD6CF4" w14:textId="77777777">
        <w:tc>
          <w:tcPr>
            <w:tcW w:w="609" w:type="dxa"/>
          </w:tcPr>
          <w:p w14:paraId="76F97222" w14:textId="77777777" w:rsidR="003C79D9" w:rsidRDefault="00533794">
            <w:pPr>
              <w:pStyle w:val="ConsPlusNormal"/>
              <w:rPr>
                <w:rFonts w:ascii="Times New Roman" w:hAnsi="Times New Roman" w:cs="Times New Roman"/>
                <w:sz w:val="24"/>
                <w:szCs w:val="24"/>
              </w:rPr>
            </w:pPr>
            <w:r>
              <w:rPr>
                <w:rFonts w:ascii="Times New Roman" w:hAnsi="Times New Roman" w:cs="Times New Roman"/>
                <w:sz w:val="24"/>
                <w:szCs w:val="24"/>
              </w:rPr>
              <w:t>2.</w:t>
            </w:r>
          </w:p>
        </w:tc>
        <w:tc>
          <w:tcPr>
            <w:tcW w:w="2935" w:type="dxa"/>
          </w:tcPr>
          <w:p w14:paraId="5A9C6807" w14:textId="77777777" w:rsidR="003C79D9" w:rsidRDefault="00533794">
            <w:pPr>
              <w:pStyle w:val="ConsPlusNormal"/>
              <w:rPr>
                <w:rFonts w:ascii="Times New Roman" w:hAnsi="Times New Roman" w:cs="Times New Roman"/>
                <w:sz w:val="24"/>
                <w:szCs w:val="24"/>
              </w:rPr>
            </w:pPr>
            <w:r>
              <w:rPr>
                <w:rFonts w:ascii="Times New Roman" w:hAnsi="Times New Roman" w:cs="Times New Roman"/>
                <w:sz w:val="24"/>
                <w:szCs w:val="24"/>
              </w:rPr>
              <w:t>Первая квалификационная категория</w:t>
            </w:r>
          </w:p>
        </w:tc>
        <w:tc>
          <w:tcPr>
            <w:tcW w:w="1644" w:type="dxa"/>
          </w:tcPr>
          <w:p w14:paraId="3D4FC11D" w14:textId="77777777" w:rsidR="003C79D9" w:rsidRDefault="00533794">
            <w:pPr>
              <w:pStyle w:val="ConsPlusNormal"/>
              <w:rPr>
                <w:rFonts w:ascii="Times New Roman" w:hAnsi="Times New Roman" w:cs="Times New Roman"/>
                <w:sz w:val="24"/>
                <w:szCs w:val="24"/>
              </w:rPr>
            </w:pPr>
            <w:r>
              <w:rPr>
                <w:rFonts w:ascii="Times New Roman" w:hAnsi="Times New Roman" w:cs="Times New Roman"/>
                <w:sz w:val="24"/>
                <w:szCs w:val="24"/>
              </w:rPr>
              <w:t>до 0,5</w:t>
            </w:r>
          </w:p>
        </w:tc>
        <w:tc>
          <w:tcPr>
            <w:tcW w:w="1304" w:type="dxa"/>
          </w:tcPr>
          <w:p w14:paraId="37B056F1" w14:textId="77777777" w:rsidR="003C79D9" w:rsidRDefault="00533794">
            <w:pPr>
              <w:pStyle w:val="ConsPlusNormal"/>
              <w:rPr>
                <w:rFonts w:ascii="Times New Roman" w:hAnsi="Times New Roman" w:cs="Times New Roman"/>
                <w:sz w:val="24"/>
                <w:szCs w:val="24"/>
              </w:rPr>
            </w:pPr>
            <w:r>
              <w:rPr>
                <w:rFonts w:ascii="Times New Roman" w:hAnsi="Times New Roman" w:cs="Times New Roman"/>
                <w:sz w:val="24"/>
                <w:szCs w:val="24"/>
              </w:rPr>
              <w:t>до 0,4</w:t>
            </w:r>
          </w:p>
        </w:tc>
        <w:tc>
          <w:tcPr>
            <w:tcW w:w="1871" w:type="dxa"/>
          </w:tcPr>
          <w:p w14:paraId="03043A7D" w14:textId="77777777" w:rsidR="003C79D9" w:rsidRDefault="00533794">
            <w:pPr>
              <w:pStyle w:val="ConsPlusNormal"/>
              <w:rPr>
                <w:rFonts w:ascii="Times New Roman" w:hAnsi="Times New Roman" w:cs="Times New Roman"/>
                <w:sz w:val="24"/>
                <w:szCs w:val="24"/>
              </w:rPr>
            </w:pPr>
            <w:r>
              <w:rPr>
                <w:rFonts w:ascii="Times New Roman" w:hAnsi="Times New Roman" w:cs="Times New Roman"/>
                <w:sz w:val="24"/>
                <w:szCs w:val="24"/>
              </w:rPr>
              <w:t>до 0,2</w:t>
            </w:r>
          </w:p>
        </w:tc>
        <w:tc>
          <w:tcPr>
            <w:tcW w:w="1632" w:type="dxa"/>
          </w:tcPr>
          <w:p w14:paraId="54448634" w14:textId="77777777" w:rsidR="003C79D9" w:rsidRDefault="00533794">
            <w:pPr>
              <w:pStyle w:val="ConsPlusNormal"/>
              <w:rPr>
                <w:rFonts w:ascii="Times New Roman" w:hAnsi="Times New Roman" w:cs="Times New Roman"/>
                <w:sz w:val="24"/>
                <w:szCs w:val="24"/>
              </w:rPr>
            </w:pPr>
            <w:r>
              <w:rPr>
                <w:rFonts w:ascii="Times New Roman" w:hAnsi="Times New Roman" w:cs="Times New Roman"/>
                <w:sz w:val="24"/>
                <w:szCs w:val="24"/>
              </w:rPr>
              <w:t>до 0,2</w:t>
            </w:r>
          </w:p>
        </w:tc>
      </w:tr>
      <w:tr w:rsidR="003C79D9" w14:paraId="61736632" w14:textId="77777777">
        <w:tc>
          <w:tcPr>
            <w:tcW w:w="609" w:type="dxa"/>
          </w:tcPr>
          <w:p w14:paraId="40A9CB58" w14:textId="77777777" w:rsidR="003C79D9" w:rsidRDefault="00533794">
            <w:pPr>
              <w:pStyle w:val="ConsPlusNormal"/>
              <w:rPr>
                <w:rFonts w:ascii="Times New Roman" w:hAnsi="Times New Roman" w:cs="Times New Roman"/>
                <w:sz w:val="24"/>
                <w:szCs w:val="24"/>
              </w:rPr>
            </w:pPr>
            <w:r>
              <w:rPr>
                <w:rFonts w:ascii="Times New Roman" w:hAnsi="Times New Roman" w:cs="Times New Roman"/>
                <w:sz w:val="24"/>
                <w:szCs w:val="24"/>
              </w:rPr>
              <w:t>3.</w:t>
            </w:r>
          </w:p>
        </w:tc>
        <w:tc>
          <w:tcPr>
            <w:tcW w:w="2935" w:type="dxa"/>
          </w:tcPr>
          <w:p w14:paraId="4CEACEBA" w14:textId="77777777" w:rsidR="003C79D9" w:rsidRDefault="00533794">
            <w:pPr>
              <w:pStyle w:val="ConsPlusNormal"/>
              <w:rPr>
                <w:rFonts w:ascii="Times New Roman" w:hAnsi="Times New Roman" w:cs="Times New Roman"/>
                <w:sz w:val="24"/>
                <w:szCs w:val="24"/>
              </w:rPr>
            </w:pPr>
            <w:r>
              <w:rPr>
                <w:rFonts w:ascii="Times New Roman" w:hAnsi="Times New Roman" w:cs="Times New Roman"/>
                <w:sz w:val="24"/>
                <w:szCs w:val="24"/>
              </w:rPr>
              <w:t>Вторая квалификационная категория (при наличии)</w:t>
            </w:r>
          </w:p>
        </w:tc>
        <w:tc>
          <w:tcPr>
            <w:tcW w:w="1644" w:type="dxa"/>
          </w:tcPr>
          <w:p w14:paraId="670994A7" w14:textId="77777777" w:rsidR="003C79D9" w:rsidRDefault="00533794">
            <w:pPr>
              <w:pStyle w:val="ConsPlusNormal"/>
              <w:rPr>
                <w:rFonts w:ascii="Times New Roman" w:hAnsi="Times New Roman" w:cs="Times New Roman"/>
                <w:sz w:val="24"/>
                <w:szCs w:val="24"/>
              </w:rPr>
            </w:pPr>
            <w:r>
              <w:rPr>
                <w:rFonts w:ascii="Times New Roman" w:hAnsi="Times New Roman" w:cs="Times New Roman"/>
                <w:sz w:val="24"/>
                <w:szCs w:val="24"/>
              </w:rPr>
              <w:t>до 0,3</w:t>
            </w:r>
          </w:p>
        </w:tc>
        <w:tc>
          <w:tcPr>
            <w:tcW w:w="1304" w:type="dxa"/>
          </w:tcPr>
          <w:p w14:paraId="7598B7C3" w14:textId="77777777" w:rsidR="003C79D9" w:rsidRDefault="00533794">
            <w:pPr>
              <w:pStyle w:val="ConsPlusNormal"/>
              <w:rPr>
                <w:rFonts w:ascii="Times New Roman" w:hAnsi="Times New Roman" w:cs="Times New Roman"/>
                <w:sz w:val="24"/>
                <w:szCs w:val="24"/>
              </w:rPr>
            </w:pPr>
            <w:r>
              <w:rPr>
                <w:rFonts w:ascii="Times New Roman" w:hAnsi="Times New Roman" w:cs="Times New Roman"/>
                <w:sz w:val="24"/>
                <w:szCs w:val="24"/>
              </w:rPr>
              <w:t>до 0,3</w:t>
            </w:r>
          </w:p>
        </w:tc>
        <w:tc>
          <w:tcPr>
            <w:tcW w:w="1871" w:type="dxa"/>
          </w:tcPr>
          <w:p w14:paraId="7ECE9FA8" w14:textId="77777777" w:rsidR="003C79D9" w:rsidRDefault="00533794">
            <w:pPr>
              <w:pStyle w:val="ConsPlusNormal"/>
              <w:rPr>
                <w:rFonts w:ascii="Times New Roman" w:hAnsi="Times New Roman" w:cs="Times New Roman"/>
                <w:sz w:val="24"/>
                <w:szCs w:val="24"/>
              </w:rPr>
            </w:pPr>
            <w:r>
              <w:rPr>
                <w:rFonts w:ascii="Times New Roman" w:hAnsi="Times New Roman" w:cs="Times New Roman"/>
                <w:sz w:val="24"/>
                <w:szCs w:val="24"/>
              </w:rPr>
              <w:t>до 0,1</w:t>
            </w:r>
          </w:p>
        </w:tc>
        <w:tc>
          <w:tcPr>
            <w:tcW w:w="1632" w:type="dxa"/>
          </w:tcPr>
          <w:p w14:paraId="57CFFEEB" w14:textId="77777777" w:rsidR="003C79D9" w:rsidRDefault="00533794">
            <w:pPr>
              <w:pStyle w:val="ConsPlusNormal"/>
              <w:rPr>
                <w:rFonts w:ascii="Times New Roman" w:hAnsi="Times New Roman" w:cs="Times New Roman"/>
                <w:sz w:val="24"/>
                <w:szCs w:val="24"/>
              </w:rPr>
            </w:pPr>
            <w:r>
              <w:rPr>
                <w:rFonts w:ascii="Times New Roman" w:hAnsi="Times New Roman" w:cs="Times New Roman"/>
                <w:sz w:val="24"/>
                <w:szCs w:val="24"/>
              </w:rPr>
              <w:t>до 0,1</w:t>
            </w:r>
          </w:p>
        </w:tc>
      </w:tr>
    </w:tbl>
    <w:p w14:paraId="23246A6D" w14:textId="77777777" w:rsidR="003C79D9" w:rsidRDefault="003C79D9">
      <w:pPr>
        <w:shd w:val="clear" w:color="auto" w:fill="FFFFFF"/>
        <w:spacing w:after="0" w:line="360" w:lineRule="auto"/>
        <w:ind w:firstLine="709"/>
        <w:jc w:val="both"/>
        <w:rPr>
          <w:rFonts w:ascii="Times New Roman" w:eastAsia="Times New Roman" w:hAnsi="Times New Roman"/>
          <w:color w:val="000000" w:themeColor="text1"/>
          <w:spacing w:val="2"/>
          <w:sz w:val="28"/>
          <w:szCs w:val="28"/>
          <w:lang w:eastAsia="ru-RU"/>
        </w:rPr>
      </w:pPr>
    </w:p>
    <w:p w14:paraId="47139E68" w14:textId="77777777" w:rsidR="003C79D9" w:rsidRDefault="00533794" w:rsidP="005E42A7">
      <w:pPr>
        <w:shd w:val="clear" w:color="auto" w:fill="FFFFFF"/>
        <w:spacing w:after="0" w:line="360" w:lineRule="auto"/>
        <w:ind w:firstLine="709"/>
        <w:jc w:val="both"/>
        <w:rPr>
          <w:rFonts w:ascii="Times New Roman" w:eastAsia="Times New Roman" w:hAnsi="Times New Roman"/>
          <w:color w:val="000000" w:themeColor="text1"/>
          <w:spacing w:val="2"/>
          <w:sz w:val="28"/>
          <w:szCs w:val="28"/>
          <w:lang w:eastAsia="ru-RU"/>
        </w:rPr>
      </w:pPr>
      <w:r>
        <w:rPr>
          <w:rFonts w:ascii="Times New Roman" w:eastAsia="Times New Roman" w:hAnsi="Times New Roman"/>
          <w:color w:val="000000" w:themeColor="text1"/>
          <w:spacing w:val="2"/>
          <w:sz w:val="28"/>
          <w:szCs w:val="28"/>
          <w:lang w:eastAsia="ru-RU"/>
        </w:rPr>
        <w:t>Коэффициент квалификации устанавливается работникам, занимающим должность, по которой им присвоена квалификационная категория в установленном законодательством порядке, со дня издания приказа о присвоении квалификационной категории.</w:t>
      </w:r>
    </w:p>
    <w:p w14:paraId="56B0C835" w14:textId="77777777" w:rsidR="003C79D9" w:rsidRDefault="00533794" w:rsidP="005E42A7">
      <w:pPr>
        <w:shd w:val="clear" w:color="auto" w:fill="FFFFFF"/>
        <w:spacing w:after="0" w:line="360" w:lineRule="auto"/>
        <w:ind w:firstLine="709"/>
        <w:jc w:val="both"/>
        <w:rPr>
          <w:rFonts w:ascii="Times New Roman" w:eastAsia="Times New Roman" w:hAnsi="Times New Roman"/>
          <w:color w:val="000000" w:themeColor="text1"/>
          <w:spacing w:val="2"/>
          <w:sz w:val="28"/>
          <w:szCs w:val="28"/>
          <w:lang w:eastAsia="ru-RU"/>
        </w:rPr>
      </w:pPr>
      <w:r>
        <w:rPr>
          <w:rFonts w:ascii="Times New Roman" w:eastAsia="Times New Roman" w:hAnsi="Times New Roman"/>
          <w:color w:val="000000" w:themeColor="text1"/>
          <w:spacing w:val="2"/>
          <w:sz w:val="28"/>
          <w:szCs w:val="28"/>
          <w:lang w:eastAsia="ru-RU"/>
        </w:rPr>
        <w:t>Выплата за наличие квалификационной категории осуществляется при условии работы по специальности, по которой работнику присвоена квалификационная категория.</w:t>
      </w:r>
    </w:p>
    <w:p w14:paraId="56FD7D95" w14:textId="77777777" w:rsidR="003C79D9" w:rsidRDefault="00533794" w:rsidP="005E42A7">
      <w:pPr>
        <w:shd w:val="clear" w:color="auto" w:fill="FFFFFF"/>
        <w:spacing w:after="0" w:line="360" w:lineRule="auto"/>
        <w:ind w:firstLine="709"/>
        <w:jc w:val="both"/>
        <w:rPr>
          <w:rFonts w:ascii="Times New Roman" w:eastAsia="Times New Roman" w:hAnsi="Times New Roman"/>
          <w:color w:val="000000" w:themeColor="text1"/>
          <w:spacing w:val="2"/>
          <w:sz w:val="28"/>
          <w:szCs w:val="28"/>
          <w:lang w:eastAsia="ru-RU"/>
        </w:rPr>
      </w:pPr>
      <w:r>
        <w:rPr>
          <w:rFonts w:ascii="Times New Roman" w:eastAsia="Times New Roman" w:hAnsi="Times New Roman"/>
          <w:color w:val="000000" w:themeColor="text1"/>
          <w:spacing w:val="2"/>
          <w:sz w:val="28"/>
          <w:szCs w:val="28"/>
          <w:lang w:eastAsia="ru-RU"/>
        </w:rPr>
        <w:t>Выплата за наличие квалификационной категории сохраняется в случае перевода работника на должность с одноименным наименованием «старший».</w:t>
      </w:r>
    </w:p>
    <w:p w14:paraId="55C79F49" w14:textId="13DD2B6F" w:rsidR="003C79D9" w:rsidRPr="00062193" w:rsidRDefault="00533794" w:rsidP="005E42A7">
      <w:pPr>
        <w:shd w:val="clear" w:color="auto" w:fill="FFFFFF"/>
        <w:spacing w:after="0" w:line="360" w:lineRule="auto"/>
        <w:ind w:firstLine="709"/>
        <w:jc w:val="both"/>
        <w:rPr>
          <w:rFonts w:ascii="Times New Roman" w:eastAsia="Times New Roman" w:hAnsi="Times New Roman"/>
          <w:spacing w:val="2"/>
          <w:sz w:val="28"/>
          <w:szCs w:val="28"/>
          <w:lang w:eastAsia="ru-RU"/>
        </w:rPr>
      </w:pPr>
      <w:r>
        <w:rPr>
          <w:rFonts w:ascii="Times New Roman" w:eastAsia="Times New Roman" w:hAnsi="Times New Roman"/>
          <w:color w:val="000000" w:themeColor="text1"/>
          <w:spacing w:val="2"/>
          <w:sz w:val="28"/>
          <w:szCs w:val="28"/>
          <w:lang w:eastAsia="ru-RU"/>
        </w:rPr>
        <w:t>6.</w:t>
      </w:r>
      <w:r w:rsidR="00B727CA">
        <w:rPr>
          <w:rFonts w:ascii="Times New Roman" w:eastAsia="Times New Roman" w:hAnsi="Times New Roman"/>
          <w:color w:val="000000" w:themeColor="text1"/>
          <w:spacing w:val="2"/>
          <w:sz w:val="28"/>
          <w:szCs w:val="28"/>
          <w:lang w:eastAsia="ru-RU"/>
        </w:rPr>
        <w:t>9</w:t>
      </w:r>
      <w:r>
        <w:rPr>
          <w:rFonts w:ascii="Times New Roman" w:eastAsia="Times New Roman" w:hAnsi="Times New Roman"/>
          <w:color w:val="000000" w:themeColor="text1"/>
          <w:spacing w:val="2"/>
          <w:sz w:val="28"/>
          <w:szCs w:val="28"/>
          <w:lang w:eastAsia="ru-RU"/>
        </w:rPr>
        <w:t>.</w:t>
      </w:r>
      <w:r>
        <w:rPr>
          <w:rFonts w:ascii="Times New Roman" w:eastAsia="Times New Roman" w:hAnsi="Times New Roman"/>
          <w:color w:val="000000" w:themeColor="text1"/>
          <w:spacing w:val="2"/>
          <w:sz w:val="28"/>
          <w:szCs w:val="28"/>
          <w:lang w:eastAsia="ru-RU"/>
        </w:rPr>
        <w:tab/>
        <w:t xml:space="preserve">Коэффициент специфики работы учитывает особенности деятельности учреждения, </w:t>
      </w:r>
      <w:r>
        <w:rPr>
          <w:rFonts w:ascii="Times New Roman" w:hAnsi="Times New Roman"/>
          <w:color w:val="000000" w:themeColor="text1"/>
          <w:sz w:val="28"/>
          <w:szCs w:val="28"/>
          <w:lang w:eastAsia="ru-RU"/>
        </w:rPr>
        <w:t xml:space="preserve">реализующего дополнительные образовательные </w:t>
      </w:r>
      <w:r>
        <w:rPr>
          <w:rFonts w:ascii="Times New Roman" w:hAnsi="Times New Roman"/>
          <w:color w:val="000000" w:themeColor="text1"/>
          <w:sz w:val="28"/>
          <w:szCs w:val="28"/>
          <w:lang w:eastAsia="ru-RU"/>
        </w:rPr>
        <w:lastRenderedPageBreak/>
        <w:t>программы в области физической культуры и спорта</w:t>
      </w:r>
      <w:r>
        <w:rPr>
          <w:rFonts w:ascii="Times New Roman" w:eastAsia="Times New Roman" w:hAnsi="Times New Roman"/>
          <w:color w:val="000000" w:themeColor="text1"/>
          <w:spacing w:val="2"/>
          <w:sz w:val="28"/>
          <w:szCs w:val="28"/>
          <w:lang w:eastAsia="ru-RU"/>
        </w:rPr>
        <w:t xml:space="preserve">, а также </w:t>
      </w:r>
      <w:r w:rsidRPr="00062193">
        <w:rPr>
          <w:rFonts w:ascii="Times New Roman" w:eastAsia="Times New Roman" w:hAnsi="Times New Roman"/>
          <w:spacing w:val="2"/>
          <w:sz w:val="28"/>
          <w:szCs w:val="28"/>
          <w:lang w:eastAsia="ru-RU"/>
        </w:rPr>
        <w:t>специализированных отделений по видам спорта внутри учреждения.</w:t>
      </w:r>
    </w:p>
    <w:p w14:paraId="66368B69" w14:textId="47F95593" w:rsidR="003C79D9" w:rsidRPr="00062193" w:rsidRDefault="00533794" w:rsidP="005E42A7">
      <w:pPr>
        <w:shd w:val="clear" w:color="auto" w:fill="FFFFFF"/>
        <w:spacing w:after="0" w:line="360" w:lineRule="auto"/>
        <w:ind w:firstLine="709"/>
        <w:jc w:val="both"/>
        <w:rPr>
          <w:rFonts w:ascii="Times New Roman" w:eastAsia="Times New Roman" w:hAnsi="Times New Roman"/>
          <w:spacing w:val="2"/>
          <w:sz w:val="28"/>
          <w:szCs w:val="28"/>
          <w:lang w:eastAsia="ru-RU"/>
        </w:rPr>
      </w:pPr>
      <w:r w:rsidRPr="00062193">
        <w:rPr>
          <w:rFonts w:ascii="Times New Roman" w:eastAsia="Times New Roman" w:hAnsi="Times New Roman"/>
          <w:spacing w:val="2"/>
          <w:sz w:val="28"/>
          <w:szCs w:val="28"/>
          <w:lang w:eastAsia="ru-RU"/>
        </w:rPr>
        <w:t>6.</w:t>
      </w:r>
      <w:r w:rsidR="00B727CA">
        <w:rPr>
          <w:rFonts w:ascii="Times New Roman" w:eastAsia="Times New Roman" w:hAnsi="Times New Roman"/>
          <w:spacing w:val="2"/>
          <w:sz w:val="28"/>
          <w:szCs w:val="28"/>
          <w:lang w:eastAsia="ru-RU"/>
        </w:rPr>
        <w:t>9</w:t>
      </w:r>
      <w:r w:rsidRPr="00062193">
        <w:rPr>
          <w:rFonts w:ascii="Times New Roman" w:eastAsia="Times New Roman" w:hAnsi="Times New Roman"/>
          <w:spacing w:val="2"/>
          <w:sz w:val="28"/>
          <w:szCs w:val="28"/>
          <w:lang w:eastAsia="ru-RU"/>
        </w:rPr>
        <w:t xml:space="preserve">.1. Коэффициент специфики работы для работников, специализированных по олимпийским, </w:t>
      </w:r>
      <w:proofErr w:type="spellStart"/>
      <w:r w:rsidRPr="00062193">
        <w:rPr>
          <w:rFonts w:ascii="Times New Roman" w:eastAsia="Times New Roman" w:hAnsi="Times New Roman"/>
          <w:spacing w:val="2"/>
          <w:sz w:val="28"/>
          <w:szCs w:val="28"/>
          <w:lang w:eastAsia="ru-RU"/>
        </w:rPr>
        <w:t>паралимпийским</w:t>
      </w:r>
      <w:proofErr w:type="spellEnd"/>
      <w:r w:rsidRPr="00062193">
        <w:rPr>
          <w:rFonts w:ascii="Times New Roman" w:eastAsia="Times New Roman" w:hAnsi="Times New Roman"/>
          <w:spacing w:val="2"/>
          <w:sz w:val="28"/>
          <w:szCs w:val="28"/>
          <w:lang w:eastAsia="ru-RU"/>
        </w:rPr>
        <w:t xml:space="preserve">, </w:t>
      </w:r>
      <w:proofErr w:type="spellStart"/>
      <w:r w:rsidRPr="00062193">
        <w:rPr>
          <w:rFonts w:ascii="Times New Roman" w:eastAsia="Times New Roman" w:hAnsi="Times New Roman"/>
          <w:spacing w:val="2"/>
          <w:sz w:val="28"/>
          <w:szCs w:val="28"/>
          <w:lang w:eastAsia="ru-RU"/>
        </w:rPr>
        <w:t>сурдлимпийским</w:t>
      </w:r>
      <w:proofErr w:type="spellEnd"/>
      <w:r w:rsidRPr="00062193">
        <w:rPr>
          <w:rFonts w:ascii="Times New Roman" w:eastAsia="Times New Roman" w:hAnsi="Times New Roman"/>
          <w:spacing w:val="2"/>
          <w:sz w:val="28"/>
          <w:szCs w:val="28"/>
          <w:lang w:eastAsia="ru-RU"/>
        </w:rPr>
        <w:t xml:space="preserve"> видам спорта отделений учреждения, реализующего дополнительные общеобразовательные программы в области физической культуры и спорта, устанавливается в размере 0,15 к окладу (должностному окладу) тренерско-преподавательского состава, имеющего непосредственное отношение к организации работы указанного специализированного отделения (отделений).</w:t>
      </w:r>
    </w:p>
    <w:p w14:paraId="558F1775" w14:textId="7C1ABE0F" w:rsidR="003C79D9" w:rsidRDefault="00533794" w:rsidP="005E42A7">
      <w:pPr>
        <w:shd w:val="clear" w:color="auto" w:fill="FFFFFF"/>
        <w:spacing w:after="0" w:line="360" w:lineRule="auto"/>
        <w:ind w:firstLine="709"/>
        <w:jc w:val="both"/>
        <w:rPr>
          <w:rFonts w:ascii="Times New Roman" w:eastAsia="Times New Roman" w:hAnsi="Times New Roman"/>
          <w:color w:val="000000" w:themeColor="text1"/>
          <w:spacing w:val="2"/>
          <w:sz w:val="28"/>
          <w:szCs w:val="28"/>
          <w:lang w:eastAsia="ru-RU"/>
        </w:rPr>
      </w:pPr>
      <w:r>
        <w:rPr>
          <w:rFonts w:ascii="Times New Roman" w:eastAsia="Times New Roman" w:hAnsi="Times New Roman"/>
          <w:color w:val="000000" w:themeColor="text1"/>
          <w:spacing w:val="2"/>
          <w:sz w:val="28"/>
          <w:szCs w:val="28"/>
          <w:lang w:eastAsia="ru-RU"/>
        </w:rPr>
        <w:t>6.</w:t>
      </w:r>
      <w:r w:rsidR="00B727CA">
        <w:rPr>
          <w:rFonts w:ascii="Times New Roman" w:eastAsia="Times New Roman" w:hAnsi="Times New Roman"/>
          <w:color w:val="000000" w:themeColor="text1"/>
          <w:spacing w:val="2"/>
          <w:sz w:val="28"/>
          <w:szCs w:val="28"/>
          <w:lang w:eastAsia="ru-RU"/>
        </w:rPr>
        <w:t>9</w:t>
      </w:r>
      <w:r>
        <w:rPr>
          <w:rFonts w:ascii="Times New Roman" w:eastAsia="Times New Roman" w:hAnsi="Times New Roman"/>
          <w:color w:val="000000" w:themeColor="text1"/>
          <w:spacing w:val="2"/>
          <w:sz w:val="28"/>
          <w:szCs w:val="28"/>
          <w:lang w:eastAsia="ru-RU"/>
        </w:rPr>
        <w:t>.2. Коэффициент специфики работы для работников учреждения, осуществляющего деятельность по адаптивному спорту и адаптивной физической культуре, устанавливается в размере 0,20 к окладу (должностному окладу</w:t>
      </w:r>
      <w:r w:rsidR="00EF1D51">
        <w:rPr>
          <w:rFonts w:ascii="Times New Roman" w:eastAsia="Times New Roman" w:hAnsi="Times New Roman"/>
          <w:color w:val="000000" w:themeColor="text1"/>
          <w:spacing w:val="2"/>
          <w:sz w:val="28"/>
          <w:szCs w:val="28"/>
          <w:lang w:eastAsia="ru-RU"/>
        </w:rPr>
        <w:t>, с учетом занимаемых ставок)</w:t>
      </w:r>
      <w:r>
        <w:rPr>
          <w:rFonts w:ascii="Times New Roman" w:eastAsia="Times New Roman" w:hAnsi="Times New Roman"/>
          <w:color w:val="000000" w:themeColor="text1"/>
          <w:spacing w:val="2"/>
          <w:sz w:val="28"/>
          <w:szCs w:val="28"/>
          <w:lang w:eastAsia="ru-RU"/>
        </w:rPr>
        <w:t>.</w:t>
      </w:r>
    </w:p>
    <w:p w14:paraId="6D83B4F3" w14:textId="77777777" w:rsidR="003C79D9" w:rsidRDefault="00533794" w:rsidP="005E42A7">
      <w:pPr>
        <w:shd w:val="clear" w:color="auto" w:fill="FFFFFF"/>
        <w:spacing w:after="0" w:line="360" w:lineRule="auto"/>
        <w:ind w:firstLine="709"/>
        <w:jc w:val="both"/>
        <w:rPr>
          <w:rFonts w:ascii="Times New Roman" w:eastAsia="Times New Roman" w:hAnsi="Times New Roman"/>
          <w:color w:val="000000" w:themeColor="text1"/>
          <w:spacing w:val="2"/>
          <w:sz w:val="28"/>
          <w:szCs w:val="28"/>
          <w:lang w:eastAsia="ru-RU"/>
        </w:rPr>
      </w:pPr>
      <w:r>
        <w:rPr>
          <w:rFonts w:ascii="Times New Roman" w:eastAsia="Times New Roman" w:hAnsi="Times New Roman"/>
          <w:color w:val="000000" w:themeColor="text1"/>
          <w:spacing w:val="2"/>
          <w:sz w:val="28"/>
          <w:szCs w:val="28"/>
          <w:lang w:eastAsia="ru-RU"/>
        </w:rPr>
        <w:t>Перечень рабочих профессий и должностей специалистов, осуществляющих деятельность по адаптивному спорту и адаптивной физической культуре, которым устанавливается коэффициент специфики работы, утверждается локальным нормативным актом учреждения по согласованию с управлением по культуре и спорта администрации города Пыть-Яха.</w:t>
      </w:r>
    </w:p>
    <w:p w14:paraId="70C1B91F" w14:textId="174BCB04" w:rsidR="003C79D9" w:rsidRDefault="00533794" w:rsidP="005E42A7">
      <w:pPr>
        <w:shd w:val="clear" w:color="auto" w:fill="FFFFFF"/>
        <w:spacing w:after="0" w:line="360" w:lineRule="auto"/>
        <w:ind w:firstLine="709"/>
        <w:jc w:val="both"/>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6.</w:t>
      </w:r>
      <w:r w:rsidR="00B727CA">
        <w:rPr>
          <w:rFonts w:ascii="Times New Roman" w:eastAsia="Times New Roman" w:hAnsi="Times New Roman"/>
          <w:spacing w:val="2"/>
          <w:sz w:val="28"/>
          <w:szCs w:val="28"/>
          <w:lang w:eastAsia="ru-RU"/>
        </w:rPr>
        <w:t>9</w:t>
      </w:r>
      <w:r>
        <w:rPr>
          <w:rFonts w:ascii="Times New Roman" w:eastAsia="Times New Roman" w:hAnsi="Times New Roman"/>
          <w:spacing w:val="2"/>
          <w:sz w:val="28"/>
          <w:szCs w:val="28"/>
          <w:lang w:eastAsia="ru-RU"/>
        </w:rPr>
        <w:t>.3.</w:t>
      </w:r>
      <w:r>
        <w:t xml:space="preserve"> </w:t>
      </w:r>
      <w:r>
        <w:rPr>
          <w:rFonts w:ascii="Times New Roman" w:eastAsia="Times New Roman" w:hAnsi="Times New Roman"/>
          <w:spacing w:val="2"/>
          <w:sz w:val="28"/>
          <w:szCs w:val="28"/>
          <w:lang w:eastAsia="ru-RU"/>
        </w:rPr>
        <w:t xml:space="preserve">КЭД устанавливается отдельным категориям работников учреждения для обеспечения достигнутого уровня соотношения средней заработной платы отдельных категорий работников бюджетной сферы и среднемесячной начисленной заработной платы наемных работников в организациях, у индивидуальных предпринимателей и физических лиц (среднемесячный доход от трудовой деятельности) в соответствии со значением, установленным Указом Президента Российской Федерации от 7 мая 2012 года № 597 «О мероприятиях по реализации государственной социальной политики», от 1 июня 2012 года № 761 «О Национальной стратегии действий в </w:t>
      </w:r>
      <w:r>
        <w:rPr>
          <w:rFonts w:ascii="Times New Roman" w:eastAsia="Times New Roman" w:hAnsi="Times New Roman"/>
          <w:spacing w:val="2"/>
          <w:sz w:val="28"/>
          <w:szCs w:val="28"/>
          <w:lang w:eastAsia="ru-RU"/>
        </w:rPr>
        <w:lastRenderedPageBreak/>
        <w:t xml:space="preserve">интересах детей на 2012 – 2017 годы» (определяется на основе статистических данных Федеральной службы государственной статистики) </w:t>
      </w:r>
    </w:p>
    <w:p w14:paraId="52E7DB5D" w14:textId="1F54DC9D" w:rsidR="003C79D9" w:rsidRDefault="00533794" w:rsidP="005E42A7">
      <w:pPr>
        <w:shd w:val="clear" w:color="auto" w:fill="FFFFFF"/>
        <w:spacing w:after="0" w:line="360" w:lineRule="auto"/>
        <w:ind w:firstLine="709"/>
        <w:jc w:val="both"/>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6.</w:t>
      </w:r>
      <w:r w:rsidR="00B727CA">
        <w:rPr>
          <w:rFonts w:ascii="Times New Roman" w:eastAsia="Times New Roman" w:hAnsi="Times New Roman"/>
          <w:spacing w:val="2"/>
          <w:sz w:val="28"/>
          <w:szCs w:val="28"/>
          <w:lang w:eastAsia="ru-RU"/>
        </w:rPr>
        <w:t>9</w:t>
      </w:r>
      <w:r>
        <w:rPr>
          <w:rFonts w:ascii="Times New Roman" w:eastAsia="Times New Roman" w:hAnsi="Times New Roman"/>
          <w:spacing w:val="2"/>
          <w:sz w:val="28"/>
          <w:szCs w:val="28"/>
          <w:lang w:eastAsia="ru-RU"/>
        </w:rPr>
        <w:t>.4. Перечень должностей отдельных категорий работников учреждения, определенных Указами Президента Российской Федерации от 7 мая 2012 года № 597 «О мероприятиях по реализации государственной социальной политики», от 1 июня 2012 года № 761 «О Национальной стратегии действий в интересах детей на 2012 – 2017 годы» в отношении которых применяется КЭД, устанавливается приказом учреждения</w:t>
      </w:r>
      <w:r w:rsidR="00967E78">
        <w:rPr>
          <w:rFonts w:ascii="Times New Roman" w:eastAsia="Times New Roman" w:hAnsi="Times New Roman"/>
          <w:spacing w:val="2"/>
          <w:sz w:val="28"/>
          <w:szCs w:val="28"/>
          <w:lang w:eastAsia="ru-RU"/>
        </w:rPr>
        <w:t xml:space="preserve"> по согласованию с управлением по культуре и спорту</w:t>
      </w:r>
      <w:r>
        <w:rPr>
          <w:rFonts w:ascii="Times New Roman" w:eastAsia="Times New Roman" w:hAnsi="Times New Roman"/>
          <w:spacing w:val="2"/>
          <w:sz w:val="28"/>
          <w:szCs w:val="28"/>
          <w:lang w:eastAsia="ru-RU"/>
        </w:rPr>
        <w:t>.</w:t>
      </w:r>
    </w:p>
    <w:p w14:paraId="23D7576D" w14:textId="77777777" w:rsidR="003C79D9" w:rsidRDefault="00533794" w:rsidP="005E42A7">
      <w:pPr>
        <w:shd w:val="clear" w:color="auto" w:fill="FFFFFF"/>
        <w:spacing w:after="0" w:line="360" w:lineRule="auto"/>
        <w:ind w:firstLine="709"/>
        <w:jc w:val="both"/>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Повышение заработной платы отдельных категорий работников, предусмотренных Указами Президента Российской Федерации осуществляется исходя из доведенных целевых показателей на соответствующий год.</w:t>
      </w:r>
    </w:p>
    <w:p w14:paraId="1741C5DE" w14:textId="3F9B571A" w:rsidR="003C79D9" w:rsidRDefault="00533794" w:rsidP="005E42A7">
      <w:pPr>
        <w:shd w:val="clear" w:color="auto" w:fill="FFFFFF"/>
        <w:spacing w:after="0" w:line="360" w:lineRule="auto"/>
        <w:ind w:firstLine="709"/>
        <w:jc w:val="both"/>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6.</w:t>
      </w:r>
      <w:r w:rsidR="00B727CA">
        <w:rPr>
          <w:rFonts w:ascii="Times New Roman" w:eastAsia="Times New Roman" w:hAnsi="Times New Roman"/>
          <w:spacing w:val="2"/>
          <w:sz w:val="28"/>
          <w:szCs w:val="28"/>
          <w:lang w:eastAsia="ru-RU"/>
        </w:rPr>
        <w:t>10</w:t>
      </w:r>
      <w:r>
        <w:rPr>
          <w:rFonts w:ascii="Times New Roman" w:eastAsia="Times New Roman" w:hAnsi="Times New Roman"/>
          <w:spacing w:val="2"/>
          <w:sz w:val="28"/>
          <w:szCs w:val="28"/>
          <w:lang w:eastAsia="ru-RU"/>
        </w:rPr>
        <w:t>. Рекомендуемые размеры выплат за опыт и достижения работникам, имеющим государственные и ведомственные звания и награды, приведены в таблице 1</w:t>
      </w:r>
      <w:r w:rsidR="002120A2">
        <w:rPr>
          <w:rFonts w:ascii="Times New Roman" w:eastAsia="Times New Roman" w:hAnsi="Times New Roman"/>
          <w:spacing w:val="2"/>
          <w:sz w:val="28"/>
          <w:szCs w:val="28"/>
          <w:lang w:eastAsia="ru-RU"/>
        </w:rPr>
        <w:t>0</w:t>
      </w:r>
      <w:r>
        <w:rPr>
          <w:rFonts w:ascii="Times New Roman" w:eastAsia="Times New Roman" w:hAnsi="Times New Roman"/>
          <w:spacing w:val="2"/>
          <w:sz w:val="28"/>
          <w:szCs w:val="28"/>
          <w:lang w:eastAsia="ru-RU"/>
        </w:rPr>
        <w:t xml:space="preserve"> настоящего Положения.</w:t>
      </w:r>
    </w:p>
    <w:p w14:paraId="5150A43F" w14:textId="77777777" w:rsidR="003C79D9" w:rsidRDefault="00533794" w:rsidP="005E42A7">
      <w:pPr>
        <w:shd w:val="clear" w:color="auto" w:fill="FFFFFF"/>
        <w:spacing w:after="0" w:line="360" w:lineRule="auto"/>
        <w:ind w:firstLine="709"/>
        <w:jc w:val="both"/>
        <w:rPr>
          <w:rFonts w:ascii="Times New Roman" w:eastAsia="Times New Roman" w:hAnsi="Times New Roman"/>
          <w:color w:val="000000" w:themeColor="text1"/>
          <w:spacing w:val="2"/>
          <w:sz w:val="28"/>
          <w:szCs w:val="28"/>
          <w:lang w:eastAsia="ru-RU"/>
        </w:rPr>
      </w:pPr>
      <w:r>
        <w:rPr>
          <w:rFonts w:ascii="Times New Roman" w:eastAsia="Times New Roman" w:hAnsi="Times New Roman"/>
          <w:color w:val="000000" w:themeColor="text1"/>
          <w:spacing w:val="2"/>
          <w:sz w:val="28"/>
          <w:szCs w:val="28"/>
          <w:lang w:eastAsia="ru-RU"/>
        </w:rPr>
        <w:t>При наличии нескольких оснований для установления надбавки надбавка устанавливается по одному (наивысшему) основанию и выплачивается по основному месту работы работника и основной занимаемой должности.</w:t>
      </w:r>
    </w:p>
    <w:p w14:paraId="1DB9F37C" w14:textId="77777777" w:rsidR="003C79D9" w:rsidRDefault="003C79D9">
      <w:pPr>
        <w:shd w:val="clear" w:color="auto" w:fill="FFFFFF"/>
        <w:spacing w:after="0" w:line="360" w:lineRule="auto"/>
        <w:ind w:firstLine="708"/>
        <w:jc w:val="both"/>
        <w:rPr>
          <w:rFonts w:ascii="Times New Roman" w:eastAsia="Times New Roman" w:hAnsi="Times New Roman"/>
          <w:color w:val="000000" w:themeColor="text1"/>
          <w:spacing w:val="2"/>
          <w:sz w:val="28"/>
          <w:szCs w:val="28"/>
          <w:lang w:eastAsia="ru-RU"/>
        </w:rPr>
      </w:pPr>
    </w:p>
    <w:p w14:paraId="01BE936C" w14:textId="77777777" w:rsidR="003C79D9" w:rsidRDefault="00533794">
      <w:pPr>
        <w:shd w:val="clear" w:color="auto" w:fill="FFFFFF"/>
        <w:spacing w:after="0" w:line="360" w:lineRule="auto"/>
        <w:ind w:firstLine="708"/>
        <w:jc w:val="right"/>
        <w:rPr>
          <w:rFonts w:ascii="Times New Roman" w:eastAsia="Times New Roman" w:hAnsi="Times New Roman"/>
          <w:color w:val="000000" w:themeColor="text1"/>
          <w:spacing w:val="2"/>
          <w:sz w:val="28"/>
          <w:szCs w:val="28"/>
          <w:lang w:eastAsia="ru-RU"/>
        </w:rPr>
      </w:pPr>
      <w:r>
        <w:rPr>
          <w:rFonts w:ascii="Times New Roman" w:eastAsia="Times New Roman" w:hAnsi="Times New Roman"/>
          <w:color w:val="000000" w:themeColor="text1"/>
          <w:spacing w:val="2"/>
          <w:sz w:val="28"/>
          <w:szCs w:val="28"/>
          <w:lang w:eastAsia="ru-RU"/>
        </w:rPr>
        <w:t>Таблица 1</w:t>
      </w:r>
      <w:r w:rsidR="002120A2">
        <w:rPr>
          <w:rFonts w:ascii="Times New Roman" w:eastAsia="Times New Roman" w:hAnsi="Times New Roman"/>
          <w:color w:val="000000" w:themeColor="text1"/>
          <w:spacing w:val="2"/>
          <w:sz w:val="28"/>
          <w:szCs w:val="28"/>
          <w:lang w:eastAsia="ru-RU"/>
        </w:rPr>
        <w:t>0</w:t>
      </w:r>
    </w:p>
    <w:p w14:paraId="072A52A1" w14:textId="77777777" w:rsidR="003C79D9" w:rsidRDefault="00533794">
      <w:pPr>
        <w:shd w:val="clear" w:color="auto" w:fill="FFFFFF"/>
        <w:spacing w:after="0" w:line="360" w:lineRule="auto"/>
        <w:jc w:val="center"/>
        <w:rPr>
          <w:rFonts w:ascii="Times New Roman" w:eastAsia="Times New Roman" w:hAnsi="Times New Roman"/>
          <w:color w:val="000000" w:themeColor="text1"/>
          <w:spacing w:val="2"/>
          <w:sz w:val="28"/>
          <w:szCs w:val="28"/>
          <w:lang w:eastAsia="ru-RU"/>
        </w:rPr>
      </w:pPr>
      <w:r>
        <w:rPr>
          <w:rFonts w:ascii="Times New Roman" w:eastAsia="Times New Roman" w:hAnsi="Times New Roman"/>
          <w:color w:val="000000" w:themeColor="text1"/>
          <w:spacing w:val="2"/>
          <w:sz w:val="28"/>
          <w:szCs w:val="28"/>
          <w:lang w:eastAsia="ru-RU"/>
        </w:rPr>
        <w:t>Размер выплат за опыт и достижения работникам, имеющим государственные и ведомственные звания и награды</w:t>
      </w:r>
    </w:p>
    <w:p w14:paraId="7DB0AD66" w14:textId="77777777" w:rsidR="003C79D9" w:rsidRDefault="003C79D9">
      <w:pPr>
        <w:shd w:val="clear" w:color="auto" w:fill="FFFFFF"/>
        <w:spacing w:after="0" w:line="360" w:lineRule="auto"/>
        <w:jc w:val="center"/>
        <w:rPr>
          <w:rFonts w:ascii="Times New Roman" w:eastAsia="Times New Roman" w:hAnsi="Times New Roman"/>
          <w:color w:val="000000" w:themeColor="text1"/>
          <w:spacing w:val="2"/>
          <w:sz w:val="28"/>
          <w:szCs w:val="28"/>
          <w:lang w:eastAsia="ru-RU"/>
        </w:rPr>
      </w:pPr>
    </w:p>
    <w:tbl>
      <w:tblPr>
        <w:tblW w:w="0" w:type="auto"/>
        <w:tblInd w:w="149" w:type="dxa"/>
        <w:tblLayout w:type="fixed"/>
        <w:tblCellMar>
          <w:left w:w="0" w:type="dxa"/>
          <w:right w:w="0" w:type="dxa"/>
        </w:tblCellMar>
        <w:tblLook w:val="04A0" w:firstRow="1" w:lastRow="0" w:firstColumn="1" w:lastColumn="0" w:noHBand="0" w:noVBand="1"/>
      </w:tblPr>
      <w:tblGrid>
        <w:gridCol w:w="567"/>
        <w:gridCol w:w="6860"/>
        <w:gridCol w:w="2202"/>
      </w:tblGrid>
      <w:tr w:rsidR="003C79D9" w14:paraId="6DEA7AA3" w14:textId="77777777">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7DF91AC0" w14:textId="77777777" w:rsidR="003C79D9" w:rsidRDefault="00533794">
            <w:pPr>
              <w:spacing w:after="0"/>
              <w:ind w:right="-57"/>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lang w:eastAsia="ru-RU"/>
              </w:rPr>
              <w:t>№ п/п</w:t>
            </w:r>
          </w:p>
        </w:tc>
        <w:tc>
          <w:tcPr>
            <w:tcW w:w="686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588440A5" w14:textId="77777777" w:rsidR="003C79D9" w:rsidRDefault="00533794">
            <w:pPr>
              <w:spacing w:after="0"/>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lang w:eastAsia="ru-RU"/>
              </w:rPr>
              <w:t>Наименование выплаты</w:t>
            </w:r>
          </w:p>
        </w:tc>
        <w:tc>
          <w:tcPr>
            <w:tcW w:w="22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64B0CE62" w14:textId="77777777" w:rsidR="003C79D9" w:rsidRDefault="00533794">
            <w:pPr>
              <w:spacing w:after="0"/>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lang w:eastAsia="ru-RU"/>
              </w:rPr>
              <w:t>Рекомендуемые размеры выплат в процентах к окладу (должностному окладу)</w:t>
            </w:r>
          </w:p>
        </w:tc>
      </w:tr>
      <w:tr w:rsidR="003C79D9" w14:paraId="040479B9" w14:textId="77777777">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576FB4C7" w14:textId="77777777" w:rsidR="003C79D9" w:rsidRDefault="00533794">
            <w:pPr>
              <w:spacing w:after="0"/>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lang w:eastAsia="ru-RU"/>
              </w:rPr>
              <w:t>1.</w:t>
            </w:r>
          </w:p>
        </w:tc>
        <w:tc>
          <w:tcPr>
            <w:tcW w:w="686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73770FFB" w14:textId="77777777" w:rsidR="003C79D9" w:rsidRDefault="00533794">
            <w:pPr>
              <w:spacing w:after="0"/>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lang w:eastAsia="ru-RU"/>
              </w:rPr>
              <w:t>За почетное звание «Заслуженный работник физической культуры Российской Федерации»;</w:t>
            </w:r>
          </w:p>
          <w:p w14:paraId="39ACFA48" w14:textId="77777777" w:rsidR="003C79D9" w:rsidRDefault="00533794">
            <w:pPr>
              <w:spacing w:after="0"/>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lang w:eastAsia="ru-RU"/>
              </w:rPr>
              <w:lastRenderedPageBreak/>
              <w:t>За государственные награды, включая почетные звания Российской Федерации и СССР;</w:t>
            </w:r>
          </w:p>
          <w:p w14:paraId="3C0A7DCA" w14:textId="77777777" w:rsidR="003C79D9" w:rsidRDefault="00533794">
            <w:pPr>
              <w:spacing w:after="0"/>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lang w:eastAsia="ru-RU"/>
              </w:rPr>
              <w:t>За почетные спортивные звания «Заслуженный тренер России», «Заслуженный мастер спорта России», «Заслуженный мастер спорта СССР»</w:t>
            </w:r>
          </w:p>
        </w:tc>
        <w:tc>
          <w:tcPr>
            <w:tcW w:w="22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79887BDB" w14:textId="77777777" w:rsidR="003C79D9" w:rsidRDefault="00533794">
            <w:pPr>
              <w:tabs>
                <w:tab w:val="left" w:pos="720"/>
                <w:tab w:val="center" w:pos="952"/>
              </w:tabs>
              <w:spacing w:after="0"/>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lang w:eastAsia="ru-RU"/>
              </w:rPr>
              <w:lastRenderedPageBreak/>
              <w:t>50%</w:t>
            </w:r>
          </w:p>
        </w:tc>
      </w:tr>
      <w:tr w:rsidR="003C79D9" w14:paraId="0DED1E6B" w14:textId="77777777">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3ABE56BE" w14:textId="77777777" w:rsidR="003C79D9" w:rsidRDefault="00533794">
            <w:pPr>
              <w:spacing w:after="0"/>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lang w:eastAsia="ru-RU"/>
              </w:rPr>
              <w:lastRenderedPageBreak/>
              <w:t>2.</w:t>
            </w:r>
          </w:p>
        </w:tc>
        <w:tc>
          <w:tcPr>
            <w:tcW w:w="686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33129B21" w14:textId="77777777" w:rsidR="003C79D9" w:rsidRDefault="00533794">
            <w:pPr>
              <w:spacing w:after="0"/>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lang w:eastAsia="ru-RU"/>
              </w:rPr>
              <w:t>За почетный знак «За заслуги в развитии физической культуры и спорта», за почетное звание «Заслуженный деятель физической культуры и спорта Ханты-Мансийского автономного округа – Югры»</w:t>
            </w:r>
          </w:p>
        </w:tc>
        <w:tc>
          <w:tcPr>
            <w:tcW w:w="22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6BD60E3D" w14:textId="77777777" w:rsidR="003C79D9" w:rsidRDefault="00533794">
            <w:pPr>
              <w:spacing w:after="0"/>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lang w:eastAsia="ru-RU"/>
              </w:rPr>
              <w:t>40%</w:t>
            </w:r>
          </w:p>
        </w:tc>
      </w:tr>
      <w:tr w:rsidR="003C79D9" w14:paraId="01DB3366" w14:textId="77777777">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5CB4A3D8" w14:textId="77777777" w:rsidR="003C79D9" w:rsidRDefault="00533794">
            <w:pPr>
              <w:spacing w:after="0"/>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lang w:eastAsia="ru-RU"/>
              </w:rPr>
              <w:t>3.</w:t>
            </w:r>
          </w:p>
        </w:tc>
        <w:tc>
          <w:tcPr>
            <w:tcW w:w="686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18FE7F6C" w14:textId="77777777" w:rsidR="003C79D9" w:rsidRDefault="00533794">
            <w:pPr>
              <w:spacing w:after="0"/>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lang w:eastAsia="ru-RU"/>
              </w:rPr>
              <w:t>За нагрудный знак «Отличник физической культуры и спорта»</w:t>
            </w:r>
          </w:p>
        </w:tc>
        <w:tc>
          <w:tcPr>
            <w:tcW w:w="22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766AFF90" w14:textId="77777777" w:rsidR="003C79D9" w:rsidRDefault="00533794">
            <w:pPr>
              <w:spacing w:after="0"/>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lang w:eastAsia="ru-RU"/>
              </w:rPr>
              <w:t>20%</w:t>
            </w:r>
          </w:p>
        </w:tc>
      </w:tr>
      <w:tr w:rsidR="003C79D9" w14:paraId="0106F078" w14:textId="77777777">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514F7BBD" w14:textId="77777777" w:rsidR="003C79D9" w:rsidRDefault="00533794">
            <w:pPr>
              <w:spacing w:after="0"/>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lang w:eastAsia="ru-RU"/>
              </w:rPr>
              <w:t>4.</w:t>
            </w:r>
          </w:p>
        </w:tc>
        <w:tc>
          <w:tcPr>
            <w:tcW w:w="686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714AD787" w14:textId="77777777" w:rsidR="003C79D9" w:rsidRDefault="00533794">
            <w:pPr>
              <w:spacing w:after="0"/>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lang w:eastAsia="ru-RU"/>
              </w:rPr>
              <w:t>За почетное звание «Почетный работник сферы образования Российской Федерации»</w:t>
            </w:r>
          </w:p>
        </w:tc>
        <w:tc>
          <w:tcPr>
            <w:tcW w:w="22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5F3B4D07" w14:textId="77777777" w:rsidR="003C79D9" w:rsidRDefault="00533794">
            <w:pPr>
              <w:spacing w:after="0"/>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lang w:eastAsia="ru-RU"/>
              </w:rPr>
              <w:t>15%</w:t>
            </w:r>
          </w:p>
        </w:tc>
      </w:tr>
      <w:tr w:rsidR="003C79D9" w14:paraId="710A10FD" w14:textId="77777777">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0243E6CB" w14:textId="77777777" w:rsidR="003C79D9" w:rsidRDefault="00533794">
            <w:pPr>
              <w:spacing w:after="0"/>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lang w:eastAsia="ru-RU"/>
              </w:rPr>
              <w:t>5.</w:t>
            </w:r>
          </w:p>
        </w:tc>
        <w:tc>
          <w:tcPr>
            <w:tcW w:w="686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01F999E5" w14:textId="77777777" w:rsidR="003C79D9" w:rsidRDefault="00533794">
            <w:pPr>
              <w:spacing w:after="0"/>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lang w:eastAsia="ru-RU"/>
              </w:rPr>
              <w:t>Почетная грамота Министерства спорта Российской Федерации, почетные грамоты Губернатора Ханты-Мансийского автономного округа - Югры и (или) Думы Ханты-Мансийского автономного округа - Югры</w:t>
            </w:r>
          </w:p>
        </w:tc>
        <w:tc>
          <w:tcPr>
            <w:tcW w:w="22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5F91A23E" w14:textId="77777777" w:rsidR="003C79D9" w:rsidRDefault="00533794">
            <w:pPr>
              <w:spacing w:after="0"/>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lang w:eastAsia="ru-RU"/>
              </w:rPr>
              <w:t>10%</w:t>
            </w:r>
          </w:p>
        </w:tc>
      </w:tr>
      <w:tr w:rsidR="003C79D9" w14:paraId="208003B8" w14:textId="77777777">
        <w:trPr>
          <w:trHeight w:val="65"/>
        </w:trPr>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2A3AB34C" w14:textId="77777777" w:rsidR="003C79D9" w:rsidRDefault="00533794">
            <w:pPr>
              <w:spacing w:after="0"/>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lang w:eastAsia="ru-RU"/>
              </w:rPr>
              <w:t>6.</w:t>
            </w:r>
          </w:p>
        </w:tc>
        <w:tc>
          <w:tcPr>
            <w:tcW w:w="686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28FD27FA" w14:textId="77777777" w:rsidR="003C79D9" w:rsidRDefault="00533794">
            <w:pPr>
              <w:spacing w:after="0"/>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lang w:eastAsia="ru-RU"/>
              </w:rPr>
              <w:t>Благодарность Министра спорта Российской Федерации, благодарность Губернатора Ханты-Мансийского автономного округа - Югры, другие ведомственные награды и звания в сферах физической культуры и спорта, образования</w:t>
            </w:r>
          </w:p>
        </w:tc>
        <w:tc>
          <w:tcPr>
            <w:tcW w:w="22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12F37299" w14:textId="77777777" w:rsidR="003C79D9" w:rsidRDefault="00533794">
            <w:pPr>
              <w:spacing w:after="0"/>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lang w:eastAsia="ru-RU"/>
              </w:rPr>
              <w:t>5%</w:t>
            </w:r>
          </w:p>
        </w:tc>
      </w:tr>
    </w:tbl>
    <w:p w14:paraId="6A1B5CCB" w14:textId="77777777" w:rsidR="003C79D9" w:rsidRDefault="003C79D9">
      <w:pPr>
        <w:shd w:val="clear" w:color="auto" w:fill="FFFFFF"/>
        <w:spacing w:after="0" w:line="360" w:lineRule="auto"/>
        <w:rPr>
          <w:rFonts w:ascii="Times New Roman" w:eastAsia="Times New Roman" w:hAnsi="Times New Roman"/>
          <w:color w:val="000000" w:themeColor="text1"/>
          <w:spacing w:val="2"/>
          <w:sz w:val="28"/>
          <w:szCs w:val="28"/>
          <w:lang w:eastAsia="ru-RU"/>
        </w:rPr>
      </w:pPr>
    </w:p>
    <w:p w14:paraId="36C3C55E" w14:textId="71004461" w:rsidR="003C79D9" w:rsidRDefault="00533794" w:rsidP="005E42A7">
      <w:pPr>
        <w:shd w:val="clear" w:color="auto" w:fill="FFFFFF"/>
        <w:spacing w:after="0" w:line="360" w:lineRule="auto"/>
        <w:ind w:firstLine="709"/>
        <w:jc w:val="both"/>
        <w:rPr>
          <w:rFonts w:ascii="Times New Roman" w:eastAsia="Times New Roman" w:hAnsi="Times New Roman"/>
          <w:color w:val="000000" w:themeColor="text1"/>
          <w:spacing w:val="2"/>
          <w:sz w:val="28"/>
          <w:szCs w:val="28"/>
          <w:lang w:eastAsia="ru-RU"/>
        </w:rPr>
      </w:pPr>
      <w:r>
        <w:rPr>
          <w:rFonts w:ascii="Times New Roman" w:eastAsia="Times New Roman" w:hAnsi="Times New Roman"/>
          <w:color w:val="000000" w:themeColor="text1"/>
          <w:spacing w:val="2"/>
          <w:sz w:val="28"/>
          <w:szCs w:val="28"/>
          <w:lang w:eastAsia="ru-RU"/>
        </w:rPr>
        <w:t>6.1</w:t>
      </w:r>
      <w:r w:rsidR="00B727CA">
        <w:rPr>
          <w:rFonts w:ascii="Times New Roman" w:eastAsia="Times New Roman" w:hAnsi="Times New Roman"/>
          <w:color w:val="000000" w:themeColor="text1"/>
          <w:spacing w:val="2"/>
          <w:sz w:val="28"/>
          <w:szCs w:val="28"/>
          <w:lang w:eastAsia="ru-RU"/>
        </w:rPr>
        <w:t>1</w:t>
      </w:r>
      <w:r>
        <w:rPr>
          <w:rFonts w:ascii="Times New Roman" w:eastAsia="Times New Roman" w:hAnsi="Times New Roman"/>
          <w:color w:val="000000" w:themeColor="text1"/>
          <w:spacing w:val="2"/>
          <w:sz w:val="28"/>
          <w:szCs w:val="28"/>
          <w:lang w:eastAsia="ru-RU"/>
        </w:rPr>
        <w:t>. Работникам, имеющим ученую степень, устанавливается надбавка в процентах к окладу (должностному окладу</w:t>
      </w:r>
      <w:r w:rsidR="00EF1D51">
        <w:rPr>
          <w:rFonts w:ascii="Times New Roman" w:eastAsia="Times New Roman" w:hAnsi="Times New Roman"/>
          <w:color w:val="000000" w:themeColor="text1"/>
          <w:spacing w:val="2"/>
          <w:sz w:val="28"/>
          <w:szCs w:val="28"/>
          <w:lang w:eastAsia="ru-RU"/>
        </w:rPr>
        <w:t xml:space="preserve">, </w:t>
      </w:r>
      <w:r w:rsidR="00EF1D51" w:rsidRPr="00EF1D51">
        <w:rPr>
          <w:rFonts w:ascii="Times New Roman" w:eastAsia="Times New Roman" w:hAnsi="Times New Roman"/>
          <w:color w:val="000000" w:themeColor="text1"/>
          <w:spacing w:val="2"/>
          <w:sz w:val="28"/>
          <w:szCs w:val="28"/>
          <w:lang w:eastAsia="ru-RU"/>
        </w:rPr>
        <w:t>с учетом занимаемых ставок</w:t>
      </w:r>
      <w:r>
        <w:rPr>
          <w:rFonts w:ascii="Times New Roman" w:eastAsia="Times New Roman" w:hAnsi="Times New Roman"/>
          <w:color w:val="000000" w:themeColor="text1"/>
          <w:spacing w:val="2"/>
          <w:sz w:val="28"/>
          <w:szCs w:val="28"/>
          <w:lang w:eastAsia="ru-RU"/>
        </w:rPr>
        <w:t>) при условии ее соответствия профилю выполняемой работником работы и деятельности учреждения, с момента (дня) присвоения ученой степени:</w:t>
      </w:r>
    </w:p>
    <w:p w14:paraId="0F777706" w14:textId="77777777" w:rsidR="003C79D9" w:rsidRDefault="00533794" w:rsidP="005E42A7">
      <w:pPr>
        <w:pStyle w:val="af4"/>
        <w:numPr>
          <w:ilvl w:val="0"/>
          <w:numId w:val="24"/>
        </w:numPr>
        <w:shd w:val="clear" w:color="auto" w:fill="FFFFFF"/>
        <w:tabs>
          <w:tab w:val="left" w:pos="993"/>
        </w:tabs>
        <w:spacing w:after="0" w:line="360" w:lineRule="auto"/>
        <w:ind w:left="0" w:firstLine="709"/>
        <w:jc w:val="both"/>
        <w:rPr>
          <w:rFonts w:ascii="Times New Roman" w:eastAsia="Times New Roman" w:hAnsi="Times New Roman"/>
          <w:color w:val="000000" w:themeColor="text1"/>
          <w:spacing w:val="2"/>
          <w:sz w:val="28"/>
          <w:szCs w:val="28"/>
          <w:lang w:eastAsia="ru-RU"/>
        </w:rPr>
      </w:pPr>
      <w:r>
        <w:rPr>
          <w:rFonts w:ascii="Times New Roman" w:eastAsia="Times New Roman" w:hAnsi="Times New Roman"/>
          <w:color w:val="000000" w:themeColor="text1"/>
          <w:spacing w:val="2"/>
          <w:sz w:val="28"/>
          <w:szCs w:val="28"/>
          <w:lang w:eastAsia="ru-RU"/>
        </w:rPr>
        <w:t>за ученую степень доктора наук – в размере 30%;</w:t>
      </w:r>
    </w:p>
    <w:p w14:paraId="751DECC8" w14:textId="77777777" w:rsidR="003C79D9" w:rsidRDefault="00533794" w:rsidP="005E42A7">
      <w:pPr>
        <w:pStyle w:val="af4"/>
        <w:numPr>
          <w:ilvl w:val="0"/>
          <w:numId w:val="24"/>
        </w:numPr>
        <w:shd w:val="clear" w:color="auto" w:fill="FFFFFF"/>
        <w:tabs>
          <w:tab w:val="left" w:pos="993"/>
        </w:tabs>
        <w:spacing w:after="0" w:line="360" w:lineRule="auto"/>
        <w:ind w:left="0" w:firstLine="709"/>
        <w:jc w:val="both"/>
        <w:rPr>
          <w:rFonts w:ascii="Times New Roman" w:eastAsia="Times New Roman" w:hAnsi="Times New Roman"/>
          <w:color w:val="000000" w:themeColor="text1"/>
          <w:spacing w:val="2"/>
          <w:sz w:val="28"/>
          <w:szCs w:val="28"/>
          <w:lang w:eastAsia="ru-RU"/>
        </w:rPr>
      </w:pPr>
      <w:r>
        <w:rPr>
          <w:rFonts w:ascii="Times New Roman" w:eastAsia="Times New Roman" w:hAnsi="Times New Roman"/>
          <w:color w:val="000000" w:themeColor="text1"/>
          <w:spacing w:val="2"/>
          <w:sz w:val="28"/>
          <w:szCs w:val="28"/>
          <w:lang w:eastAsia="ru-RU"/>
        </w:rPr>
        <w:t>за ученую степень кандидата наук – в размере 20%.</w:t>
      </w:r>
    </w:p>
    <w:p w14:paraId="18119910" w14:textId="212B03DC" w:rsidR="003C79D9" w:rsidRDefault="00533794" w:rsidP="005E42A7">
      <w:pPr>
        <w:pStyle w:val="af4"/>
        <w:shd w:val="clear" w:color="auto" w:fill="FFFFFF"/>
        <w:tabs>
          <w:tab w:val="left" w:pos="709"/>
        </w:tabs>
        <w:spacing w:after="0" w:line="360" w:lineRule="auto"/>
        <w:ind w:left="0" w:firstLine="709"/>
        <w:jc w:val="both"/>
        <w:rPr>
          <w:rFonts w:ascii="Times New Roman" w:eastAsia="Times New Roman" w:hAnsi="Times New Roman"/>
          <w:color w:val="000000" w:themeColor="text1"/>
          <w:spacing w:val="2"/>
          <w:sz w:val="28"/>
          <w:szCs w:val="28"/>
        </w:rPr>
      </w:pPr>
      <w:r>
        <w:rPr>
          <w:rFonts w:ascii="Times New Roman" w:eastAsia="Times New Roman" w:hAnsi="Times New Roman"/>
          <w:color w:val="000000" w:themeColor="text1"/>
          <w:spacing w:val="2"/>
          <w:sz w:val="28"/>
          <w:szCs w:val="28"/>
          <w:lang w:eastAsia="ru-RU"/>
        </w:rPr>
        <w:t>6.1</w:t>
      </w:r>
      <w:r w:rsidR="00B727CA">
        <w:rPr>
          <w:rFonts w:ascii="Times New Roman" w:eastAsia="Times New Roman" w:hAnsi="Times New Roman"/>
          <w:color w:val="000000" w:themeColor="text1"/>
          <w:spacing w:val="2"/>
          <w:sz w:val="28"/>
          <w:szCs w:val="28"/>
          <w:lang w:eastAsia="ru-RU"/>
        </w:rPr>
        <w:t>2</w:t>
      </w:r>
      <w:r>
        <w:rPr>
          <w:rFonts w:ascii="Times New Roman" w:eastAsia="Times New Roman" w:hAnsi="Times New Roman"/>
          <w:color w:val="000000" w:themeColor="text1"/>
          <w:spacing w:val="2"/>
          <w:sz w:val="28"/>
          <w:szCs w:val="28"/>
          <w:lang w:eastAsia="ru-RU"/>
        </w:rPr>
        <w:t>. Поощрение работников физкультурно-спортивных и образовательных организаций, привлекающих к занятию спортом детей до 18 лет, состоящих на учете КДН и ЗП.</w:t>
      </w:r>
    </w:p>
    <w:p w14:paraId="7629BD92" w14:textId="77777777" w:rsidR="003C79D9" w:rsidRDefault="00533794" w:rsidP="005E42A7">
      <w:pPr>
        <w:pStyle w:val="af4"/>
        <w:shd w:val="clear" w:color="auto" w:fill="FFFFFF"/>
        <w:tabs>
          <w:tab w:val="left" w:pos="993"/>
        </w:tabs>
        <w:spacing w:after="0" w:line="360" w:lineRule="auto"/>
        <w:ind w:left="0" w:firstLine="709"/>
        <w:jc w:val="both"/>
        <w:rPr>
          <w:rFonts w:ascii="Times New Roman" w:eastAsia="Times New Roman" w:hAnsi="Times New Roman"/>
          <w:color w:val="000000" w:themeColor="text1"/>
          <w:spacing w:val="2"/>
          <w:sz w:val="28"/>
          <w:szCs w:val="28"/>
          <w:lang w:eastAsia="ru-RU"/>
        </w:rPr>
      </w:pPr>
      <w:r>
        <w:rPr>
          <w:rFonts w:ascii="Times New Roman" w:eastAsia="Times New Roman" w:hAnsi="Times New Roman"/>
          <w:color w:val="000000" w:themeColor="text1"/>
          <w:spacing w:val="2"/>
          <w:sz w:val="28"/>
          <w:szCs w:val="28"/>
          <w:lang w:eastAsia="ru-RU"/>
        </w:rPr>
        <w:t xml:space="preserve">Работникам, занимающим должности «тренер», «тренер-преподаватель», «старший тренер-преподаватель», «тренер-преподаватель по адаптивной физической культуре и спорту», «старший тренер», «инструктор по спорту», «инструктор по адаптивной физической культуре», «тренер по виду адаптивного спорта (группе спортивных дисциплин)» (далее – наставник), которые занимаются с детьми, состоящими на профилактическом учете КДН и </w:t>
      </w:r>
      <w:r>
        <w:rPr>
          <w:rFonts w:ascii="Times New Roman" w:eastAsia="Times New Roman" w:hAnsi="Times New Roman"/>
          <w:color w:val="000000" w:themeColor="text1"/>
          <w:spacing w:val="2"/>
          <w:sz w:val="28"/>
          <w:szCs w:val="28"/>
          <w:lang w:eastAsia="ru-RU"/>
        </w:rPr>
        <w:lastRenderedPageBreak/>
        <w:t>ЗП, рекомендуется единовременная выплата в размере 10 000 рублей. Выплата производится в случае снятия занимающегося с учета КДН и ЗП и продолжающего заниматься физической культурой и спортом в течение 6 месяцев с момента снятия с учета КДН и ЗП. Для достижения положительного результата наставник оказывает помощь родителям или законным представителям в воспитании детей до 18 лет.</w:t>
      </w:r>
    </w:p>
    <w:p w14:paraId="7E898101" w14:textId="77777777" w:rsidR="003C79D9" w:rsidRDefault="00533794" w:rsidP="005E42A7">
      <w:pPr>
        <w:shd w:val="clear" w:color="auto" w:fill="FFFFFF"/>
        <w:spacing w:after="0" w:line="360" w:lineRule="auto"/>
        <w:ind w:firstLine="709"/>
        <w:jc w:val="both"/>
        <w:rPr>
          <w:rFonts w:ascii="Times New Roman" w:eastAsia="Times New Roman" w:hAnsi="Times New Roman"/>
          <w:color w:val="000000" w:themeColor="text1"/>
          <w:spacing w:val="2"/>
          <w:sz w:val="28"/>
          <w:szCs w:val="28"/>
          <w:lang w:eastAsia="ru-RU"/>
        </w:rPr>
      </w:pPr>
      <w:r>
        <w:rPr>
          <w:rFonts w:ascii="Times New Roman" w:eastAsia="Times New Roman" w:hAnsi="Times New Roman"/>
          <w:color w:val="000000" w:themeColor="text1"/>
          <w:spacing w:val="2"/>
          <w:sz w:val="28"/>
          <w:szCs w:val="28"/>
          <w:lang w:eastAsia="ru-RU"/>
        </w:rPr>
        <w:t>6.1</w:t>
      </w:r>
      <w:r w:rsidR="002120A2">
        <w:rPr>
          <w:rFonts w:ascii="Times New Roman" w:eastAsia="Times New Roman" w:hAnsi="Times New Roman"/>
          <w:color w:val="000000" w:themeColor="text1"/>
          <w:spacing w:val="2"/>
          <w:sz w:val="28"/>
          <w:szCs w:val="28"/>
          <w:lang w:eastAsia="ru-RU"/>
        </w:rPr>
        <w:t>3</w:t>
      </w:r>
      <w:r>
        <w:rPr>
          <w:rFonts w:ascii="Times New Roman" w:eastAsia="Times New Roman" w:hAnsi="Times New Roman"/>
          <w:color w:val="000000" w:themeColor="text1"/>
          <w:spacing w:val="2"/>
          <w:sz w:val="28"/>
          <w:szCs w:val="28"/>
          <w:lang w:eastAsia="ru-RU"/>
        </w:rPr>
        <w:t>.</w:t>
      </w:r>
      <w:r>
        <w:rPr>
          <w:rFonts w:ascii="Times New Roman" w:eastAsia="Times New Roman" w:hAnsi="Times New Roman"/>
          <w:color w:val="000000" w:themeColor="text1"/>
          <w:spacing w:val="2"/>
          <w:sz w:val="28"/>
          <w:szCs w:val="28"/>
          <w:lang w:eastAsia="ru-RU"/>
        </w:rPr>
        <w:tab/>
        <w:t>Применение выплат, предусматривающих особенности работы, условий труда, установленных пунктами 6.7. - 6.12 настоящего Положения, не образует новый оклад (должностной оклад) и не учитывается для исчисления других выплат, надбавок, доплат, кроме районного коэффициента и процентной надбавки к заработной плате за работу в районах Крайнего Севера и приравненных к ним местностях.</w:t>
      </w:r>
    </w:p>
    <w:p w14:paraId="4CB278FA" w14:textId="78625CFE" w:rsidR="00B727CA" w:rsidRDefault="00B727CA" w:rsidP="005E42A7">
      <w:pPr>
        <w:shd w:val="clear" w:color="auto" w:fill="FFFFFF"/>
        <w:spacing w:after="0" w:line="360" w:lineRule="auto"/>
        <w:ind w:firstLine="709"/>
        <w:jc w:val="both"/>
        <w:rPr>
          <w:rFonts w:ascii="Times New Roman" w:eastAsia="Times New Roman" w:hAnsi="Times New Roman"/>
          <w:color w:val="000000" w:themeColor="text1"/>
          <w:spacing w:val="2"/>
          <w:sz w:val="28"/>
          <w:szCs w:val="28"/>
          <w:lang w:eastAsia="ru-RU"/>
        </w:rPr>
      </w:pPr>
      <w:r w:rsidRPr="00B727CA">
        <w:rPr>
          <w:rFonts w:ascii="Times New Roman" w:eastAsia="Times New Roman" w:hAnsi="Times New Roman"/>
          <w:color w:val="000000" w:themeColor="text1"/>
          <w:spacing w:val="2"/>
          <w:sz w:val="28"/>
          <w:szCs w:val="28"/>
          <w:lang w:eastAsia="ru-RU"/>
        </w:rPr>
        <w:t>6.14. Иные выплаты устанавливаются в пределах фонда оплаты труда, с учетом доведенных бюджетных ассигнований, лимитов бюджетных обязательств бюджета и средств, поступающих от приносящей доход деятельности.</w:t>
      </w:r>
    </w:p>
    <w:p w14:paraId="7C2700F1" w14:textId="77777777" w:rsidR="003C79D9" w:rsidRPr="00E26A62" w:rsidRDefault="003C79D9" w:rsidP="005E42A7">
      <w:pPr>
        <w:pStyle w:val="ConsPlusNormal"/>
        <w:spacing w:line="360" w:lineRule="auto"/>
        <w:ind w:firstLine="709"/>
        <w:jc w:val="both"/>
        <w:rPr>
          <w:rFonts w:ascii="Times New Roman" w:hAnsi="Times New Roman" w:cs="Times New Roman"/>
          <w:strike/>
          <w:color w:val="FF0000"/>
          <w:sz w:val="28"/>
          <w:szCs w:val="28"/>
        </w:rPr>
      </w:pPr>
    </w:p>
    <w:p w14:paraId="7F5C07DF" w14:textId="77777777" w:rsidR="003C79D9" w:rsidRDefault="00533794" w:rsidP="005E42A7">
      <w:pPr>
        <w:pStyle w:val="ConsPlusNormal"/>
        <w:spacing w:line="360" w:lineRule="auto"/>
        <w:ind w:firstLine="709"/>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 Порядок формирования фонда оплаты труда учреждения</w:t>
      </w:r>
    </w:p>
    <w:p w14:paraId="08A6ECA0" w14:textId="77777777" w:rsidR="003C79D9" w:rsidRPr="002C29DB" w:rsidRDefault="00533794" w:rsidP="005E42A7">
      <w:pPr>
        <w:widowControl w:val="0"/>
        <w:spacing w:after="0" w:line="360" w:lineRule="auto"/>
        <w:ind w:firstLine="709"/>
        <w:jc w:val="both"/>
        <w:rPr>
          <w:rFonts w:ascii="Times New Roman" w:hAnsi="Times New Roman"/>
          <w:bCs/>
          <w:sz w:val="28"/>
          <w:szCs w:val="28"/>
        </w:rPr>
      </w:pPr>
      <w:bookmarkStart w:id="4" w:name="Par180"/>
      <w:bookmarkEnd w:id="4"/>
      <w:r>
        <w:rPr>
          <w:rFonts w:ascii="Times New Roman" w:hAnsi="Times New Roman"/>
          <w:bCs/>
          <w:color w:val="000000" w:themeColor="text1"/>
          <w:sz w:val="28"/>
          <w:szCs w:val="28"/>
        </w:rPr>
        <w:t>7.1.</w:t>
      </w:r>
      <w:r>
        <w:rPr>
          <w:rFonts w:ascii="Times New Roman" w:hAnsi="Times New Roman"/>
          <w:bCs/>
          <w:color w:val="000000" w:themeColor="text1"/>
          <w:sz w:val="28"/>
          <w:szCs w:val="28"/>
        </w:rPr>
        <w:tab/>
        <w:t xml:space="preserve">Фонд оплаты труда работников формируется из расчета на 12 месяцев, исходя из размеров субсидий, предоставляемых из бюджета муниципального образования на финансовое обеспечение выполнения муниципального задания, и объемов средств, поступающих от приносящей </w:t>
      </w:r>
      <w:r w:rsidRPr="002C29DB">
        <w:rPr>
          <w:rFonts w:ascii="Times New Roman" w:hAnsi="Times New Roman"/>
          <w:bCs/>
          <w:sz w:val="28"/>
          <w:szCs w:val="28"/>
        </w:rPr>
        <w:t>доход деятельности.</w:t>
      </w:r>
    </w:p>
    <w:p w14:paraId="06D07E49" w14:textId="31A18C97" w:rsidR="003C79D9" w:rsidRPr="002C29DB" w:rsidRDefault="00533794" w:rsidP="005E42A7">
      <w:pPr>
        <w:widowControl w:val="0"/>
        <w:spacing w:after="0" w:line="360" w:lineRule="auto"/>
        <w:ind w:firstLine="709"/>
        <w:jc w:val="both"/>
        <w:rPr>
          <w:rFonts w:ascii="Times New Roman" w:hAnsi="Times New Roman"/>
          <w:bCs/>
          <w:sz w:val="28"/>
          <w:szCs w:val="28"/>
        </w:rPr>
      </w:pPr>
      <w:r w:rsidRPr="002C29DB">
        <w:rPr>
          <w:rFonts w:ascii="Times New Roman" w:hAnsi="Times New Roman"/>
          <w:bCs/>
          <w:sz w:val="28"/>
          <w:szCs w:val="28"/>
        </w:rPr>
        <w:t>7.2. Фонд оплаты труда учреждения определяется суммированием окладного фонда (должностных окладов</w:t>
      </w:r>
      <w:r w:rsidR="00EF1D51">
        <w:rPr>
          <w:rFonts w:ascii="Times New Roman" w:hAnsi="Times New Roman"/>
          <w:bCs/>
          <w:sz w:val="28"/>
          <w:szCs w:val="28"/>
        </w:rPr>
        <w:t>, с учетом занимаемых ставок</w:t>
      </w:r>
      <w:r w:rsidRPr="002C29DB">
        <w:rPr>
          <w:rFonts w:ascii="Times New Roman" w:hAnsi="Times New Roman"/>
          <w:bCs/>
          <w:sz w:val="28"/>
          <w:szCs w:val="28"/>
        </w:rPr>
        <w:t>) и фондов компенсационных и стимулирующих выплат</w:t>
      </w:r>
      <w:r w:rsidR="00994347" w:rsidRPr="002C29DB">
        <w:rPr>
          <w:rFonts w:ascii="Times New Roman" w:hAnsi="Times New Roman"/>
          <w:bCs/>
          <w:sz w:val="28"/>
          <w:szCs w:val="28"/>
        </w:rPr>
        <w:t xml:space="preserve"> (90% от должностного оклада), </w:t>
      </w:r>
      <w:r w:rsidRPr="002C29DB">
        <w:rPr>
          <w:rFonts w:ascii="Times New Roman" w:hAnsi="Times New Roman"/>
          <w:bCs/>
          <w:sz w:val="28"/>
          <w:szCs w:val="28"/>
        </w:rPr>
        <w:t xml:space="preserve">а также иных выплат, предусмотренных настоящим Положением. Указанный годовой фонд оплаты труда увеличивается на сумму отчислений в государственные внебюджетные фонды, производимые от фонда оплаты труда в </w:t>
      </w:r>
      <w:r w:rsidRPr="002C29DB">
        <w:rPr>
          <w:rFonts w:ascii="Times New Roman" w:hAnsi="Times New Roman"/>
          <w:bCs/>
          <w:sz w:val="28"/>
          <w:szCs w:val="28"/>
        </w:rPr>
        <w:lastRenderedPageBreak/>
        <w:t>соответствии с действующим законодательством (с учетом размера отчислений, учитывающим предельную величину базы для начисления страховых взносов).</w:t>
      </w:r>
    </w:p>
    <w:p w14:paraId="078966ED" w14:textId="77777777" w:rsidR="003C79D9" w:rsidRDefault="00533794" w:rsidP="005E42A7">
      <w:pPr>
        <w:widowControl w:val="0"/>
        <w:spacing w:after="0" w:line="360" w:lineRule="auto"/>
        <w:ind w:firstLine="709"/>
        <w:jc w:val="both"/>
        <w:rPr>
          <w:rFonts w:ascii="Times New Roman" w:hAnsi="Times New Roman"/>
          <w:bCs/>
          <w:sz w:val="28"/>
          <w:szCs w:val="28"/>
        </w:rPr>
      </w:pPr>
      <w:r>
        <w:rPr>
          <w:rFonts w:ascii="Times New Roman" w:hAnsi="Times New Roman"/>
          <w:bCs/>
          <w:sz w:val="28"/>
          <w:szCs w:val="28"/>
        </w:rPr>
        <w:t>7.3. Заработная плата работников учреждения формируется в соответствии с источниками финансирования их деятельности. При расчете среднего заработка работника в соответствии с действующим законодательством источник выплаты средств определяется пропорционально источнику финансирования выплат, используемых для расчета такого среднего заработка.</w:t>
      </w:r>
    </w:p>
    <w:p w14:paraId="3D3E529D" w14:textId="77777777" w:rsidR="003C79D9" w:rsidRDefault="00533794" w:rsidP="005E42A7">
      <w:pPr>
        <w:widowControl w:val="0"/>
        <w:spacing w:after="0" w:line="360" w:lineRule="auto"/>
        <w:ind w:firstLine="709"/>
        <w:jc w:val="both"/>
        <w:rPr>
          <w:rFonts w:ascii="Times New Roman" w:hAnsi="Times New Roman"/>
          <w:bCs/>
          <w:sz w:val="28"/>
          <w:szCs w:val="28"/>
        </w:rPr>
      </w:pPr>
      <w:r>
        <w:rPr>
          <w:rFonts w:ascii="Times New Roman" w:hAnsi="Times New Roman"/>
          <w:bCs/>
          <w:sz w:val="28"/>
          <w:szCs w:val="28"/>
        </w:rPr>
        <w:t>7.4.</w:t>
      </w:r>
      <w:r>
        <w:rPr>
          <w:rFonts w:ascii="Times New Roman" w:hAnsi="Times New Roman"/>
          <w:bCs/>
          <w:sz w:val="28"/>
          <w:szCs w:val="28"/>
        </w:rPr>
        <w:tab/>
        <w:t>Руководитель учреждения несет ответственность за правильность формирования фонда оплаты труда учреждения и обеспечивает соблюдение установленных требований.</w:t>
      </w:r>
    </w:p>
    <w:p w14:paraId="1AF41393" w14:textId="77777777" w:rsidR="003C79D9" w:rsidRDefault="00533794" w:rsidP="005E42A7">
      <w:pPr>
        <w:widowControl w:val="0"/>
        <w:spacing w:after="0" w:line="360" w:lineRule="auto"/>
        <w:ind w:firstLine="709"/>
        <w:jc w:val="both"/>
        <w:rPr>
          <w:rFonts w:ascii="Times New Roman" w:hAnsi="Times New Roman"/>
          <w:bCs/>
          <w:sz w:val="28"/>
          <w:szCs w:val="28"/>
        </w:rPr>
      </w:pPr>
      <w:r>
        <w:rPr>
          <w:rFonts w:ascii="Times New Roman" w:hAnsi="Times New Roman"/>
          <w:bCs/>
          <w:sz w:val="28"/>
          <w:szCs w:val="28"/>
        </w:rPr>
        <w:t>7.5.</w:t>
      </w:r>
      <w:r>
        <w:rPr>
          <w:rFonts w:ascii="Times New Roman" w:hAnsi="Times New Roman"/>
          <w:bCs/>
          <w:sz w:val="28"/>
          <w:szCs w:val="28"/>
        </w:rPr>
        <w:tab/>
        <w:t>Управление по</w:t>
      </w:r>
      <w:r>
        <w:rPr>
          <w:rFonts w:ascii="Times New Roman" w:hAnsi="Times New Roman"/>
          <w:sz w:val="28"/>
          <w:szCs w:val="28"/>
        </w:rPr>
        <w:t xml:space="preserve"> культуре и спорту администрации города Пыть-Яха</w:t>
      </w:r>
      <w:r>
        <w:rPr>
          <w:rFonts w:ascii="Times New Roman" w:hAnsi="Times New Roman"/>
          <w:bCs/>
          <w:sz w:val="28"/>
          <w:szCs w:val="28"/>
        </w:rPr>
        <w:t xml:space="preserve"> на основании настоящего Положения в случае изменений согласовывает структуру и предельную штатную численность учреждения исходя из обеспечения норм труда, эффективной занятости, повышения производительности труда и качества оказания муниципальных услуг.</w:t>
      </w:r>
    </w:p>
    <w:p w14:paraId="209FAD45" w14:textId="4203FEFF" w:rsidR="003C79D9" w:rsidRDefault="00533794" w:rsidP="005E42A7">
      <w:pPr>
        <w:widowControl w:val="0"/>
        <w:spacing w:after="0" w:line="360" w:lineRule="auto"/>
        <w:ind w:firstLine="709"/>
        <w:jc w:val="both"/>
        <w:rPr>
          <w:rFonts w:ascii="Times New Roman" w:hAnsi="Times New Roman"/>
          <w:bCs/>
          <w:sz w:val="28"/>
          <w:szCs w:val="28"/>
        </w:rPr>
      </w:pPr>
      <w:r>
        <w:rPr>
          <w:rFonts w:ascii="Times New Roman" w:hAnsi="Times New Roman"/>
          <w:bCs/>
          <w:sz w:val="28"/>
          <w:szCs w:val="28"/>
        </w:rPr>
        <w:t>7.6</w:t>
      </w:r>
      <w:r w:rsidRPr="002F0E03">
        <w:rPr>
          <w:rFonts w:ascii="Times New Roman" w:hAnsi="Times New Roman"/>
          <w:bCs/>
          <w:sz w:val="28"/>
          <w:szCs w:val="28"/>
        </w:rPr>
        <w:t xml:space="preserve">. Перечень должностей, относимых к административно-управленческому, основному и вспомогательному персоналу, утверждается локальным нормативным актом муниципального учреждения физической </w:t>
      </w:r>
      <w:r w:rsidRPr="002C29DB">
        <w:rPr>
          <w:rFonts w:ascii="Times New Roman" w:hAnsi="Times New Roman"/>
          <w:bCs/>
          <w:sz w:val="28"/>
          <w:szCs w:val="28"/>
        </w:rPr>
        <w:t>культуры и спорта</w:t>
      </w:r>
      <w:r w:rsidR="00967E78" w:rsidRPr="002C29DB">
        <w:rPr>
          <w:rFonts w:ascii="Times New Roman" w:hAnsi="Times New Roman"/>
          <w:bCs/>
          <w:sz w:val="28"/>
          <w:szCs w:val="28"/>
        </w:rPr>
        <w:t xml:space="preserve"> по согласованию с управлением по культуре и спорту</w:t>
      </w:r>
      <w:r w:rsidRPr="002C29DB">
        <w:rPr>
          <w:rFonts w:ascii="Times New Roman" w:hAnsi="Times New Roman"/>
          <w:bCs/>
          <w:sz w:val="28"/>
          <w:szCs w:val="28"/>
        </w:rPr>
        <w:t>.</w:t>
      </w:r>
      <w:r w:rsidR="00B2619D" w:rsidRPr="002C29DB">
        <w:rPr>
          <w:rFonts w:ascii="Times New Roman" w:hAnsi="Times New Roman"/>
          <w:bCs/>
          <w:sz w:val="28"/>
          <w:szCs w:val="28"/>
        </w:rPr>
        <w:t xml:space="preserve"> Примерный перечень должностей </w:t>
      </w:r>
      <w:r w:rsidR="0083267A" w:rsidRPr="002C29DB">
        <w:rPr>
          <w:rFonts w:ascii="Times New Roman" w:hAnsi="Times New Roman"/>
          <w:bCs/>
          <w:sz w:val="28"/>
          <w:szCs w:val="28"/>
        </w:rPr>
        <w:t xml:space="preserve">в соответствии с </w:t>
      </w:r>
      <w:r w:rsidR="00B81513" w:rsidRPr="002C29DB">
        <w:rPr>
          <w:rFonts w:ascii="Times New Roman" w:hAnsi="Times New Roman"/>
          <w:bCs/>
          <w:sz w:val="28"/>
          <w:szCs w:val="28"/>
        </w:rPr>
        <w:t xml:space="preserve">данными </w:t>
      </w:r>
      <w:r w:rsidR="00213086" w:rsidRPr="002C29DB">
        <w:rPr>
          <w:rFonts w:ascii="Times New Roman" w:hAnsi="Times New Roman"/>
          <w:bCs/>
          <w:sz w:val="28"/>
          <w:szCs w:val="28"/>
        </w:rPr>
        <w:t>таблиц</w:t>
      </w:r>
      <w:r w:rsidR="00B81513" w:rsidRPr="002C29DB">
        <w:rPr>
          <w:rFonts w:ascii="Times New Roman" w:hAnsi="Times New Roman"/>
          <w:bCs/>
          <w:sz w:val="28"/>
          <w:szCs w:val="28"/>
        </w:rPr>
        <w:t>ы</w:t>
      </w:r>
      <w:r w:rsidR="008D7F42" w:rsidRPr="002C29DB">
        <w:rPr>
          <w:rFonts w:ascii="Times New Roman" w:hAnsi="Times New Roman"/>
          <w:bCs/>
          <w:sz w:val="28"/>
          <w:szCs w:val="28"/>
        </w:rPr>
        <w:t xml:space="preserve"> 11.</w:t>
      </w:r>
    </w:p>
    <w:p w14:paraId="1D9B47A3" w14:textId="77777777" w:rsidR="00EF1D51" w:rsidRPr="002C29DB" w:rsidRDefault="00EF1D51" w:rsidP="005E42A7">
      <w:pPr>
        <w:widowControl w:val="0"/>
        <w:spacing w:after="0" w:line="360" w:lineRule="auto"/>
        <w:ind w:firstLine="709"/>
        <w:jc w:val="both"/>
        <w:rPr>
          <w:rFonts w:ascii="Times New Roman" w:hAnsi="Times New Roman"/>
          <w:bCs/>
          <w:sz w:val="28"/>
          <w:szCs w:val="28"/>
        </w:rPr>
      </w:pPr>
    </w:p>
    <w:p w14:paraId="28C6F2C1" w14:textId="77777777" w:rsidR="00213086" w:rsidRPr="002C29DB" w:rsidRDefault="00213086" w:rsidP="00213086">
      <w:pPr>
        <w:widowControl w:val="0"/>
        <w:spacing w:after="0" w:line="360" w:lineRule="auto"/>
        <w:ind w:firstLine="708"/>
        <w:jc w:val="right"/>
        <w:rPr>
          <w:rFonts w:ascii="Times New Roman" w:hAnsi="Times New Roman"/>
          <w:bCs/>
          <w:sz w:val="28"/>
          <w:szCs w:val="28"/>
        </w:rPr>
      </w:pPr>
      <w:r w:rsidRPr="002C29DB">
        <w:rPr>
          <w:rFonts w:ascii="Times New Roman" w:hAnsi="Times New Roman"/>
          <w:bCs/>
          <w:sz w:val="28"/>
          <w:szCs w:val="28"/>
        </w:rPr>
        <w:t>Таблица</w:t>
      </w:r>
      <w:r w:rsidR="008D7F42" w:rsidRPr="002C29DB">
        <w:rPr>
          <w:rFonts w:ascii="Times New Roman" w:hAnsi="Times New Roman"/>
          <w:bCs/>
          <w:sz w:val="28"/>
          <w:szCs w:val="28"/>
        </w:rPr>
        <w:t xml:space="preserve"> 11</w:t>
      </w:r>
    </w:p>
    <w:p w14:paraId="735BA2E9" w14:textId="77777777" w:rsidR="00213086" w:rsidRPr="002C29DB" w:rsidRDefault="008D7F42" w:rsidP="00213086">
      <w:pPr>
        <w:widowControl w:val="0"/>
        <w:autoSpaceDE w:val="0"/>
        <w:autoSpaceDN w:val="0"/>
        <w:spacing w:after="0" w:line="240" w:lineRule="auto"/>
        <w:jc w:val="center"/>
        <w:rPr>
          <w:rFonts w:ascii="Times New Roman" w:eastAsia="Times New Roman" w:hAnsi="Times New Roman"/>
          <w:sz w:val="28"/>
          <w:szCs w:val="28"/>
          <w:lang w:eastAsia="ru-RU"/>
        </w:rPr>
      </w:pPr>
      <w:r w:rsidRPr="002C29DB">
        <w:rPr>
          <w:rFonts w:ascii="Times New Roman" w:eastAsia="Times New Roman" w:hAnsi="Times New Roman"/>
          <w:sz w:val="28"/>
          <w:szCs w:val="28"/>
          <w:lang w:eastAsia="ru-RU"/>
        </w:rPr>
        <w:t>Примерный п</w:t>
      </w:r>
      <w:r w:rsidR="00213086" w:rsidRPr="002C29DB">
        <w:rPr>
          <w:rFonts w:ascii="Times New Roman" w:eastAsia="Times New Roman" w:hAnsi="Times New Roman"/>
          <w:sz w:val="28"/>
          <w:szCs w:val="28"/>
          <w:lang w:eastAsia="ru-RU"/>
        </w:rPr>
        <w:t xml:space="preserve">еречень должностей </w:t>
      </w:r>
    </w:p>
    <w:p w14:paraId="1D85CBD1" w14:textId="77777777" w:rsidR="00213086" w:rsidRPr="002C29DB" w:rsidRDefault="00213086" w:rsidP="00213086">
      <w:pPr>
        <w:widowControl w:val="0"/>
        <w:autoSpaceDE w:val="0"/>
        <w:autoSpaceDN w:val="0"/>
        <w:spacing w:after="0" w:line="240" w:lineRule="auto"/>
        <w:jc w:val="center"/>
        <w:rPr>
          <w:rFonts w:ascii="Times New Roman" w:eastAsia="Times New Roman" w:hAnsi="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8"/>
        <w:gridCol w:w="3231"/>
        <w:gridCol w:w="2721"/>
      </w:tblGrid>
      <w:tr w:rsidR="002F0E03" w:rsidRPr="002C29DB" w14:paraId="54CB9040" w14:textId="77777777" w:rsidTr="00C20C00">
        <w:tc>
          <w:tcPr>
            <w:tcW w:w="3118" w:type="dxa"/>
          </w:tcPr>
          <w:p w14:paraId="30E8DE7A" w14:textId="77777777" w:rsidR="00213086" w:rsidRPr="002C29DB" w:rsidRDefault="00213086" w:rsidP="00213086">
            <w:pPr>
              <w:widowControl w:val="0"/>
              <w:autoSpaceDE w:val="0"/>
              <w:autoSpaceDN w:val="0"/>
              <w:spacing w:after="0" w:line="240" w:lineRule="auto"/>
              <w:jc w:val="center"/>
              <w:rPr>
                <w:rFonts w:ascii="Times New Roman" w:eastAsia="Times New Roman" w:hAnsi="Times New Roman"/>
                <w:sz w:val="24"/>
                <w:szCs w:val="24"/>
                <w:lang w:eastAsia="ru-RU"/>
              </w:rPr>
            </w:pPr>
            <w:r w:rsidRPr="002C29DB">
              <w:rPr>
                <w:rFonts w:ascii="Times New Roman" w:eastAsia="Times New Roman" w:hAnsi="Times New Roman"/>
                <w:sz w:val="24"/>
                <w:szCs w:val="24"/>
                <w:lang w:eastAsia="ru-RU"/>
              </w:rPr>
              <w:t>Основной персонал</w:t>
            </w:r>
          </w:p>
        </w:tc>
        <w:tc>
          <w:tcPr>
            <w:tcW w:w="3231" w:type="dxa"/>
          </w:tcPr>
          <w:p w14:paraId="70ABC815" w14:textId="77777777" w:rsidR="00213086" w:rsidRPr="002C29DB" w:rsidRDefault="00213086" w:rsidP="00213086">
            <w:pPr>
              <w:widowControl w:val="0"/>
              <w:autoSpaceDE w:val="0"/>
              <w:autoSpaceDN w:val="0"/>
              <w:spacing w:after="0" w:line="240" w:lineRule="auto"/>
              <w:jc w:val="center"/>
              <w:rPr>
                <w:rFonts w:ascii="Times New Roman" w:eastAsia="Times New Roman" w:hAnsi="Times New Roman"/>
                <w:sz w:val="24"/>
                <w:szCs w:val="24"/>
                <w:lang w:eastAsia="ru-RU"/>
              </w:rPr>
            </w:pPr>
            <w:r w:rsidRPr="002C29DB">
              <w:rPr>
                <w:rFonts w:ascii="Times New Roman" w:eastAsia="Times New Roman" w:hAnsi="Times New Roman"/>
                <w:sz w:val="24"/>
                <w:szCs w:val="24"/>
                <w:lang w:eastAsia="ru-RU"/>
              </w:rPr>
              <w:t>Вспомогательный персонал</w:t>
            </w:r>
          </w:p>
        </w:tc>
        <w:tc>
          <w:tcPr>
            <w:tcW w:w="2721" w:type="dxa"/>
          </w:tcPr>
          <w:p w14:paraId="0927BEB3" w14:textId="77777777" w:rsidR="00213086" w:rsidRPr="002C29DB" w:rsidRDefault="00213086" w:rsidP="00213086">
            <w:pPr>
              <w:widowControl w:val="0"/>
              <w:autoSpaceDE w:val="0"/>
              <w:autoSpaceDN w:val="0"/>
              <w:spacing w:after="0" w:line="240" w:lineRule="auto"/>
              <w:jc w:val="center"/>
              <w:rPr>
                <w:rFonts w:ascii="Times New Roman" w:eastAsia="Times New Roman" w:hAnsi="Times New Roman"/>
                <w:sz w:val="24"/>
                <w:szCs w:val="24"/>
                <w:lang w:eastAsia="ru-RU"/>
              </w:rPr>
            </w:pPr>
            <w:r w:rsidRPr="002C29DB">
              <w:rPr>
                <w:rFonts w:ascii="Times New Roman" w:eastAsia="Times New Roman" w:hAnsi="Times New Roman"/>
                <w:sz w:val="24"/>
                <w:szCs w:val="24"/>
                <w:lang w:eastAsia="ru-RU"/>
              </w:rPr>
              <w:t>Административно-управленческий персонал</w:t>
            </w:r>
          </w:p>
        </w:tc>
      </w:tr>
      <w:tr w:rsidR="002C29DB" w:rsidRPr="002C29DB" w14:paraId="3863833D" w14:textId="77777777" w:rsidTr="00C20C00">
        <w:tc>
          <w:tcPr>
            <w:tcW w:w="3118" w:type="dxa"/>
          </w:tcPr>
          <w:p w14:paraId="2069BC12" w14:textId="77777777" w:rsidR="00213086" w:rsidRPr="002C29DB" w:rsidRDefault="00213086" w:rsidP="00213086">
            <w:pPr>
              <w:widowControl w:val="0"/>
              <w:autoSpaceDE w:val="0"/>
              <w:autoSpaceDN w:val="0"/>
              <w:spacing w:after="0" w:line="240" w:lineRule="auto"/>
              <w:rPr>
                <w:rFonts w:ascii="Times New Roman" w:eastAsia="Times New Roman" w:hAnsi="Times New Roman"/>
                <w:sz w:val="24"/>
                <w:szCs w:val="24"/>
                <w:lang w:eastAsia="ru-RU"/>
              </w:rPr>
            </w:pPr>
            <w:r w:rsidRPr="002C29DB">
              <w:rPr>
                <w:rFonts w:ascii="Times New Roman" w:eastAsia="Times New Roman" w:hAnsi="Times New Roman"/>
                <w:sz w:val="24"/>
                <w:szCs w:val="24"/>
                <w:lang w:eastAsia="ru-RU"/>
              </w:rPr>
              <w:t>Инструктор по спорту; инструктор по адаптивной физической культуре;</w:t>
            </w:r>
          </w:p>
          <w:p w14:paraId="1360C9B2" w14:textId="77777777" w:rsidR="00213086" w:rsidRPr="002C29DB" w:rsidRDefault="00213086" w:rsidP="00213086">
            <w:pPr>
              <w:widowControl w:val="0"/>
              <w:autoSpaceDE w:val="0"/>
              <w:autoSpaceDN w:val="0"/>
              <w:spacing w:after="0" w:line="240" w:lineRule="auto"/>
              <w:rPr>
                <w:rFonts w:ascii="Times New Roman" w:eastAsia="Times New Roman" w:hAnsi="Times New Roman"/>
                <w:sz w:val="24"/>
                <w:szCs w:val="24"/>
                <w:lang w:eastAsia="ru-RU"/>
              </w:rPr>
            </w:pPr>
            <w:r w:rsidRPr="002C29DB">
              <w:rPr>
                <w:rFonts w:ascii="Times New Roman" w:eastAsia="Times New Roman" w:hAnsi="Times New Roman"/>
                <w:sz w:val="24"/>
                <w:szCs w:val="24"/>
                <w:lang w:eastAsia="ru-RU"/>
              </w:rPr>
              <w:t xml:space="preserve">инструктор-методист </w:t>
            </w:r>
            <w:r w:rsidR="007E310D" w:rsidRPr="002C29DB">
              <w:rPr>
                <w:rFonts w:ascii="Times New Roman" w:eastAsia="Times New Roman" w:hAnsi="Times New Roman"/>
                <w:sz w:val="24"/>
                <w:szCs w:val="24"/>
                <w:lang w:eastAsia="ru-RU"/>
              </w:rPr>
              <w:t>спортивной школы</w:t>
            </w:r>
            <w:r w:rsidRPr="002C29DB">
              <w:rPr>
                <w:rFonts w:ascii="Times New Roman" w:eastAsia="Times New Roman" w:hAnsi="Times New Roman"/>
                <w:sz w:val="24"/>
                <w:szCs w:val="24"/>
                <w:lang w:eastAsia="ru-RU"/>
              </w:rPr>
              <w:t>;</w:t>
            </w:r>
          </w:p>
          <w:p w14:paraId="03266C43" w14:textId="77777777" w:rsidR="00213086" w:rsidRPr="002C29DB" w:rsidRDefault="00213086" w:rsidP="00213086">
            <w:pPr>
              <w:widowControl w:val="0"/>
              <w:autoSpaceDE w:val="0"/>
              <w:autoSpaceDN w:val="0"/>
              <w:spacing w:after="0" w:line="240" w:lineRule="auto"/>
              <w:rPr>
                <w:rFonts w:ascii="Times New Roman" w:eastAsia="Times New Roman" w:hAnsi="Times New Roman"/>
                <w:sz w:val="24"/>
                <w:szCs w:val="24"/>
                <w:lang w:eastAsia="ru-RU"/>
              </w:rPr>
            </w:pPr>
            <w:r w:rsidRPr="002C29DB">
              <w:rPr>
                <w:rFonts w:ascii="Times New Roman" w:eastAsia="Times New Roman" w:hAnsi="Times New Roman"/>
                <w:sz w:val="24"/>
                <w:szCs w:val="24"/>
                <w:lang w:eastAsia="ru-RU"/>
              </w:rPr>
              <w:t>инструктор-методист</w:t>
            </w:r>
          </w:p>
          <w:p w14:paraId="7413FB76" w14:textId="77777777" w:rsidR="00213086" w:rsidRPr="002C29DB" w:rsidRDefault="00213086" w:rsidP="00213086">
            <w:pPr>
              <w:widowControl w:val="0"/>
              <w:autoSpaceDE w:val="0"/>
              <w:autoSpaceDN w:val="0"/>
              <w:spacing w:after="0" w:line="240" w:lineRule="auto"/>
              <w:rPr>
                <w:rFonts w:ascii="Times New Roman" w:eastAsia="Times New Roman" w:hAnsi="Times New Roman"/>
                <w:sz w:val="24"/>
                <w:szCs w:val="24"/>
                <w:lang w:eastAsia="ru-RU"/>
              </w:rPr>
            </w:pPr>
            <w:r w:rsidRPr="002C29DB">
              <w:rPr>
                <w:rFonts w:ascii="Times New Roman" w:eastAsia="Times New Roman" w:hAnsi="Times New Roman"/>
                <w:sz w:val="24"/>
                <w:szCs w:val="24"/>
                <w:lang w:eastAsia="ru-RU"/>
              </w:rPr>
              <w:lastRenderedPageBreak/>
              <w:t>по адаптивной физической культуре;</w:t>
            </w:r>
          </w:p>
          <w:p w14:paraId="3DA2D5C1" w14:textId="77777777" w:rsidR="00213086" w:rsidRPr="002C29DB" w:rsidRDefault="00213086" w:rsidP="00213086">
            <w:pPr>
              <w:widowControl w:val="0"/>
              <w:autoSpaceDE w:val="0"/>
              <w:autoSpaceDN w:val="0"/>
              <w:spacing w:after="0" w:line="240" w:lineRule="auto"/>
              <w:rPr>
                <w:rFonts w:ascii="Times New Roman" w:eastAsia="Times New Roman" w:hAnsi="Times New Roman"/>
                <w:sz w:val="24"/>
                <w:szCs w:val="24"/>
                <w:lang w:eastAsia="ru-RU"/>
              </w:rPr>
            </w:pPr>
            <w:r w:rsidRPr="002C29DB">
              <w:rPr>
                <w:rFonts w:ascii="Times New Roman" w:eastAsia="Times New Roman" w:hAnsi="Times New Roman"/>
                <w:sz w:val="24"/>
                <w:szCs w:val="24"/>
                <w:lang w:eastAsia="ru-RU"/>
              </w:rPr>
              <w:t>тренер-преподаватель</w:t>
            </w:r>
          </w:p>
          <w:p w14:paraId="2AEF2FA5" w14:textId="77777777" w:rsidR="00213086" w:rsidRPr="002C29DB" w:rsidRDefault="00213086" w:rsidP="00213086">
            <w:pPr>
              <w:widowControl w:val="0"/>
              <w:autoSpaceDE w:val="0"/>
              <w:autoSpaceDN w:val="0"/>
              <w:spacing w:after="0" w:line="240" w:lineRule="auto"/>
              <w:rPr>
                <w:rFonts w:ascii="Times New Roman" w:eastAsia="Times New Roman" w:hAnsi="Times New Roman"/>
                <w:sz w:val="24"/>
                <w:szCs w:val="24"/>
                <w:lang w:eastAsia="ru-RU"/>
              </w:rPr>
            </w:pPr>
            <w:r w:rsidRPr="002C29DB">
              <w:rPr>
                <w:rFonts w:ascii="Times New Roman" w:eastAsia="Times New Roman" w:hAnsi="Times New Roman"/>
                <w:sz w:val="24"/>
                <w:szCs w:val="24"/>
                <w:lang w:eastAsia="ru-RU"/>
              </w:rPr>
              <w:t>по адаптивной физической культуре;</w:t>
            </w:r>
          </w:p>
          <w:p w14:paraId="3503A150" w14:textId="77777777" w:rsidR="00213086" w:rsidRPr="002C29DB" w:rsidRDefault="00213086" w:rsidP="00213086">
            <w:pPr>
              <w:widowControl w:val="0"/>
              <w:autoSpaceDE w:val="0"/>
              <w:autoSpaceDN w:val="0"/>
              <w:spacing w:after="0" w:line="240" w:lineRule="auto"/>
              <w:rPr>
                <w:rFonts w:ascii="Times New Roman" w:eastAsia="Times New Roman" w:hAnsi="Times New Roman"/>
                <w:sz w:val="24"/>
                <w:szCs w:val="24"/>
                <w:lang w:eastAsia="ru-RU"/>
              </w:rPr>
            </w:pPr>
            <w:r w:rsidRPr="002C29DB">
              <w:rPr>
                <w:rFonts w:ascii="Times New Roman" w:eastAsia="Times New Roman" w:hAnsi="Times New Roman"/>
                <w:sz w:val="24"/>
                <w:szCs w:val="24"/>
                <w:lang w:eastAsia="ru-RU"/>
              </w:rPr>
              <w:t>старший инструктор-методист;</w:t>
            </w:r>
          </w:p>
          <w:p w14:paraId="675041C4" w14:textId="77777777" w:rsidR="00213086" w:rsidRPr="002C29DB" w:rsidRDefault="00213086" w:rsidP="00213086">
            <w:pPr>
              <w:widowControl w:val="0"/>
              <w:autoSpaceDE w:val="0"/>
              <w:autoSpaceDN w:val="0"/>
              <w:spacing w:after="0" w:line="240" w:lineRule="auto"/>
              <w:rPr>
                <w:rFonts w:ascii="Times New Roman" w:eastAsia="Times New Roman" w:hAnsi="Times New Roman"/>
                <w:sz w:val="24"/>
                <w:szCs w:val="24"/>
                <w:lang w:eastAsia="ru-RU"/>
              </w:rPr>
            </w:pPr>
            <w:r w:rsidRPr="002C29DB">
              <w:rPr>
                <w:rFonts w:ascii="Times New Roman" w:eastAsia="Times New Roman" w:hAnsi="Times New Roman"/>
                <w:sz w:val="24"/>
                <w:szCs w:val="24"/>
                <w:lang w:eastAsia="ru-RU"/>
              </w:rPr>
              <w:t>старший тренер-преподаватель;</w:t>
            </w:r>
          </w:p>
          <w:p w14:paraId="0CF7F5E4" w14:textId="77777777" w:rsidR="00213086" w:rsidRPr="002C29DB" w:rsidRDefault="00213086" w:rsidP="00213086">
            <w:pPr>
              <w:widowControl w:val="0"/>
              <w:autoSpaceDE w:val="0"/>
              <w:autoSpaceDN w:val="0"/>
              <w:spacing w:after="0" w:line="240" w:lineRule="auto"/>
              <w:rPr>
                <w:rFonts w:ascii="Times New Roman" w:eastAsia="Times New Roman" w:hAnsi="Times New Roman"/>
                <w:sz w:val="24"/>
                <w:szCs w:val="24"/>
                <w:lang w:eastAsia="ru-RU"/>
              </w:rPr>
            </w:pPr>
            <w:r w:rsidRPr="002C29DB">
              <w:rPr>
                <w:rFonts w:ascii="Times New Roman" w:eastAsia="Times New Roman" w:hAnsi="Times New Roman"/>
                <w:sz w:val="24"/>
                <w:szCs w:val="24"/>
                <w:lang w:eastAsia="ru-RU"/>
              </w:rPr>
              <w:t>старший инструктор-методист по адаптивной физической культуре;</w:t>
            </w:r>
          </w:p>
          <w:p w14:paraId="1FA0DEB5" w14:textId="77777777" w:rsidR="00213086" w:rsidRPr="002C29DB" w:rsidRDefault="00213086" w:rsidP="00213086">
            <w:pPr>
              <w:widowControl w:val="0"/>
              <w:autoSpaceDE w:val="0"/>
              <w:autoSpaceDN w:val="0"/>
              <w:spacing w:after="0" w:line="240" w:lineRule="auto"/>
              <w:rPr>
                <w:rFonts w:ascii="Times New Roman" w:eastAsia="Times New Roman" w:hAnsi="Times New Roman"/>
                <w:sz w:val="24"/>
                <w:szCs w:val="24"/>
                <w:lang w:eastAsia="ru-RU"/>
              </w:rPr>
            </w:pPr>
            <w:r w:rsidRPr="002C29DB">
              <w:rPr>
                <w:rFonts w:ascii="Times New Roman" w:eastAsia="Times New Roman" w:hAnsi="Times New Roman"/>
                <w:sz w:val="24"/>
                <w:szCs w:val="24"/>
                <w:lang w:eastAsia="ru-RU"/>
              </w:rPr>
              <w:t>медицинская сестра;</w:t>
            </w:r>
          </w:p>
          <w:p w14:paraId="798C860A" w14:textId="77777777" w:rsidR="00213086" w:rsidRPr="002C29DB" w:rsidRDefault="00213086" w:rsidP="00213086">
            <w:pPr>
              <w:widowControl w:val="0"/>
              <w:autoSpaceDE w:val="0"/>
              <w:autoSpaceDN w:val="0"/>
              <w:spacing w:after="0" w:line="240" w:lineRule="auto"/>
              <w:rPr>
                <w:rFonts w:ascii="Times New Roman" w:eastAsia="Times New Roman" w:hAnsi="Times New Roman"/>
                <w:sz w:val="24"/>
                <w:szCs w:val="24"/>
                <w:lang w:eastAsia="ru-RU"/>
              </w:rPr>
            </w:pPr>
            <w:r w:rsidRPr="002C29DB">
              <w:rPr>
                <w:rFonts w:ascii="Times New Roman" w:eastAsia="Times New Roman" w:hAnsi="Times New Roman"/>
                <w:sz w:val="24"/>
                <w:szCs w:val="24"/>
                <w:lang w:eastAsia="ru-RU"/>
              </w:rPr>
              <w:t>фельдшер;</w:t>
            </w:r>
          </w:p>
          <w:p w14:paraId="1EFF27FE" w14:textId="77777777" w:rsidR="00213086" w:rsidRPr="002C29DB" w:rsidRDefault="00213086" w:rsidP="00213086">
            <w:pPr>
              <w:widowControl w:val="0"/>
              <w:autoSpaceDE w:val="0"/>
              <w:autoSpaceDN w:val="0"/>
              <w:spacing w:after="0" w:line="240" w:lineRule="auto"/>
              <w:rPr>
                <w:rFonts w:ascii="Times New Roman" w:eastAsia="Times New Roman" w:hAnsi="Times New Roman"/>
                <w:sz w:val="24"/>
                <w:szCs w:val="24"/>
                <w:lang w:eastAsia="ru-RU"/>
              </w:rPr>
            </w:pPr>
            <w:r w:rsidRPr="002C29DB">
              <w:rPr>
                <w:rFonts w:ascii="Times New Roman" w:eastAsia="Times New Roman" w:hAnsi="Times New Roman"/>
                <w:sz w:val="24"/>
                <w:szCs w:val="24"/>
                <w:lang w:eastAsia="ru-RU"/>
              </w:rPr>
              <w:t>инструктор-методист;</w:t>
            </w:r>
          </w:p>
          <w:p w14:paraId="3DAE0694" w14:textId="77777777" w:rsidR="00213086" w:rsidRPr="002C29DB" w:rsidRDefault="00213086" w:rsidP="00213086">
            <w:pPr>
              <w:widowControl w:val="0"/>
              <w:autoSpaceDE w:val="0"/>
              <w:autoSpaceDN w:val="0"/>
              <w:spacing w:after="0" w:line="240" w:lineRule="auto"/>
              <w:rPr>
                <w:rFonts w:ascii="Times New Roman" w:eastAsia="Times New Roman" w:hAnsi="Times New Roman"/>
                <w:sz w:val="24"/>
                <w:szCs w:val="24"/>
                <w:lang w:eastAsia="ru-RU"/>
              </w:rPr>
            </w:pPr>
            <w:r w:rsidRPr="002C29DB">
              <w:rPr>
                <w:rFonts w:ascii="Times New Roman" w:eastAsia="Times New Roman" w:hAnsi="Times New Roman"/>
                <w:sz w:val="24"/>
                <w:szCs w:val="24"/>
                <w:lang w:eastAsia="ru-RU"/>
              </w:rPr>
              <w:t>тренер-преподаватель;</w:t>
            </w:r>
          </w:p>
          <w:p w14:paraId="583F244C" w14:textId="77777777" w:rsidR="00213086" w:rsidRPr="002C29DB" w:rsidRDefault="00213086" w:rsidP="00213086">
            <w:pPr>
              <w:widowControl w:val="0"/>
              <w:autoSpaceDE w:val="0"/>
              <w:autoSpaceDN w:val="0"/>
              <w:spacing w:after="0" w:line="240" w:lineRule="auto"/>
              <w:rPr>
                <w:rFonts w:ascii="Times New Roman" w:eastAsia="Times New Roman" w:hAnsi="Times New Roman"/>
                <w:sz w:val="24"/>
                <w:szCs w:val="24"/>
                <w:lang w:eastAsia="ru-RU"/>
              </w:rPr>
            </w:pPr>
            <w:r w:rsidRPr="002C29DB">
              <w:rPr>
                <w:rFonts w:ascii="Times New Roman" w:eastAsia="Times New Roman" w:hAnsi="Times New Roman"/>
                <w:sz w:val="24"/>
                <w:szCs w:val="24"/>
                <w:lang w:eastAsia="ru-RU"/>
              </w:rPr>
              <w:t>старший инструктор-методист;</w:t>
            </w:r>
          </w:p>
          <w:p w14:paraId="09604ADC" w14:textId="77777777" w:rsidR="008D7F42" w:rsidRPr="002C29DB" w:rsidRDefault="00213086" w:rsidP="00213086">
            <w:pPr>
              <w:widowControl w:val="0"/>
              <w:autoSpaceDE w:val="0"/>
              <w:autoSpaceDN w:val="0"/>
              <w:spacing w:after="0" w:line="240" w:lineRule="auto"/>
              <w:rPr>
                <w:rFonts w:ascii="Times New Roman" w:eastAsia="Times New Roman" w:hAnsi="Times New Roman"/>
                <w:sz w:val="24"/>
                <w:szCs w:val="24"/>
                <w:lang w:eastAsia="ru-RU"/>
              </w:rPr>
            </w:pPr>
            <w:r w:rsidRPr="002C29DB">
              <w:rPr>
                <w:rFonts w:ascii="Times New Roman" w:eastAsia="Times New Roman" w:hAnsi="Times New Roman"/>
                <w:sz w:val="24"/>
                <w:szCs w:val="24"/>
                <w:lang w:eastAsia="ru-RU"/>
              </w:rPr>
              <w:t>старший тренер-преподаватель</w:t>
            </w:r>
            <w:r w:rsidR="000B22F7" w:rsidRPr="002C29DB">
              <w:rPr>
                <w:rFonts w:ascii="Times New Roman" w:eastAsia="Times New Roman" w:hAnsi="Times New Roman"/>
                <w:sz w:val="24"/>
                <w:szCs w:val="24"/>
                <w:lang w:eastAsia="ru-RU"/>
              </w:rPr>
              <w:t xml:space="preserve">; </w:t>
            </w:r>
          </w:p>
          <w:p w14:paraId="4E2485D4" w14:textId="089F0CEA" w:rsidR="00192715" w:rsidRPr="002C29DB" w:rsidRDefault="009B154B" w:rsidP="002E08EB">
            <w:pPr>
              <w:widowControl w:val="0"/>
              <w:autoSpaceDE w:val="0"/>
              <w:autoSpaceDN w:val="0"/>
              <w:spacing w:after="0" w:line="240" w:lineRule="auto"/>
              <w:rPr>
                <w:rFonts w:ascii="Times New Roman" w:eastAsia="Times New Roman" w:hAnsi="Times New Roman"/>
                <w:sz w:val="24"/>
                <w:szCs w:val="24"/>
                <w:lang w:eastAsia="ru-RU"/>
              </w:rPr>
            </w:pPr>
            <w:r w:rsidRPr="002C29DB">
              <w:rPr>
                <w:rFonts w:ascii="Times New Roman" w:eastAsia="Times New Roman" w:hAnsi="Times New Roman"/>
                <w:sz w:val="24"/>
                <w:szCs w:val="24"/>
                <w:lang w:eastAsia="ru-RU"/>
              </w:rPr>
              <w:t xml:space="preserve">методист; </w:t>
            </w:r>
            <w:r w:rsidR="002E08EB" w:rsidRPr="002C29DB">
              <w:rPr>
                <w:rFonts w:ascii="Times New Roman" w:eastAsia="Times New Roman" w:hAnsi="Times New Roman"/>
                <w:sz w:val="24"/>
                <w:szCs w:val="24"/>
                <w:lang w:eastAsia="ru-RU"/>
              </w:rPr>
              <w:t xml:space="preserve">начальник отдела (специализированного в области физической культуры и спорта); начальник отдела (по виду или группе видов спорта); </w:t>
            </w:r>
            <w:r w:rsidR="00F542B5" w:rsidRPr="002C29DB">
              <w:rPr>
                <w:rFonts w:ascii="Times New Roman" w:eastAsia="Times New Roman" w:hAnsi="Times New Roman"/>
                <w:sz w:val="24"/>
                <w:szCs w:val="24"/>
                <w:lang w:eastAsia="ru-RU"/>
              </w:rPr>
              <w:t>администратор тренировочного процесса.</w:t>
            </w:r>
          </w:p>
        </w:tc>
        <w:tc>
          <w:tcPr>
            <w:tcW w:w="3231" w:type="dxa"/>
          </w:tcPr>
          <w:p w14:paraId="6A2F00C9" w14:textId="77777777" w:rsidR="00213086" w:rsidRPr="002C29DB" w:rsidRDefault="007E310D" w:rsidP="00213086">
            <w:pPr>
              <w:widowControl w:val="0"/>
              <w:autoSpaceDE w:val="0"/>
              <w:autoSpaceDN w:val="0"/>
              <w:spacing w:after="0" w:line="240" w:lineRule="auto"/>
              <w:rPr>
                <w:rFonts w:ascii="Times New Roman" w:eastAsia="Times New Roman" w:hAnsi="Times New Roman"/>
                <w:sz w:val="24"/>
                <w:szCs w:val="24"/>
                <w:lang w:eastAsia="ru-RU"/>
              </w:rPr>
            </w:pPr>
            <w:r w:rsidRPr="002C29DB">
              <w:rPr>
                <w:rFonts w:ascii="Times New Roman" w:eastAsia="Times New Roman" w:hAnsi="Times New Roman"/>
                <w:sz w:val="24"/>
                <w:szCs w:val="24"/>
                <w:lang w:eastAsia="ru-RU"/>
              </w:rPr>
              <w:lastRenderedPageBreak/>
              <w:t>С</w:t>
            </w:r>
            <w:r w:rsidR="00213086" w:rsidRPr="002C29DB">
              <w:rPr>
                <w:rFonts w:ascii="Times New Roman" w:eastAsia="Times New Roman" w:hAnsi="Times New Roman"/>
                <w:sz w:val="24"/>
                <w:szCs w:val="24"/>
                <w:lang w:eastAsia="ru-RU"/>
              </w:rPr>
              <w:t>пециалист по кадрам; инспектор по кадрам;</w:t>
            </w:r>
          </w:p>
          <w:p w14:paraId="283E1901" w14:textId="77777777" w:rsidR="00213086" w:rsidRPr="002C29DB" w:rsidRDefault="00213086" w:rsidP="00213086">
            <w:pPr>
              <w:widowControl w:val="0"/>
              <w:autoSpaceDE w:val="0"/>
              <w:autoSpaceDN w:val="0"/>
              <w:spacing w:after="0" w:line="240" w:lineRule="auto"/>
              <w:rPr>
                <w:rFonts w:ascii="Times New Roman" w:eastAsia="Times New Roman" w:hAnsi="Times New Roman"/>
                <w:sz w:val="24"/>
                <w:szCs w:val="24"/>
                <w:lang w:eastAsia="ru-RU"/>
              </w:rPr>
            </w:pPr>
            <w:r w:rsidRPr="002C29DB">
              <w:rPr>
                <w:rFonts w:ascii="Times New Roman" w:eastAsia="Times New Roman" w:hAnsi="Times New Roman"/>
                <w:sz w:val="24"/>
                <w:szCs w:val="24"/>
                <w:lang w:eastAsia="ru-RU"/>
              </w:rPr>
              <w:t>юрисконсульт;</w:t>
            </w:r>
          </w:p>
          <w:p w14:paraId="71520A1C" w14:textId="77777777" w:rsidR="00213086" w:rsidRPr="002C29DB" w:rsidRDefault="00213086" w:rsidP="00213086">
            <w:pPr>
              <w:widowControl w:val="0"/>
              <w:autoSpaceDE w:val="0"/>
              <w:autoSpaceDN w:val="0"/>
              <w:spacing w:after="0" w:line="240" w:lineRule="auto"/>
              <w:rPr>
                <w:rFonts w:ascii="Times New Roman" w:eastAsia="Times New Roman" w:hAnsi="Times New Roman"/>
                <w:sz w:val="24"/>
                <w:szCs w:val="24"/>
                <w:lang w:eastAsia="ru-RU"/>
              </w:rPr>
            </w:pPr>
            <w:r w:rsidRPr="002C29DB">
              <w:rPr>
                <w:rFonts w:ascii="Times New Roman" w:eastAsia="Times New Roman" w:hAnsi="Times New Roman"/>
                <w:sz w:val="24"/>
                <w:szCs w:val="24"/>
                <w:lang w:eastAsia="ru-RU"/>
              </w:rPr>
              <w:t>специалист по закупкам;</w:t>
            </w:r>
          </w:p>
          <w:p w14:paraId="735AD0B3" w14:textId="77777777" w:rsidR="00213086" w:rsidRPr="002C29DB" w:rsidRDefault="00213086" w:rsidP="00213086">
            <w:pPr>
              <w:widowControl w:val="0"/>
              <w:autoSpaceDE w:val="0"/>
              <w:autoSpaceDN w:val="0"/>
              <w:spacing w:after="0" w:line="240" w:lineRule="auto"/>
              <w:rPr>
                <w:rFonts w:ascii="Times New Roman" w:eastAsia="Times New Roman" w:hAnsi="Times New Roman"/>
                <w:sz w:val="24"/>
                <w:szCs w:val="24"/>
                <w:lang w:eastAsia="ru-RU"/>
              </w:rPr>
            </w:pPr>
            <w:r w:rsidRPr="002C29DB">
              <w:rPr>
                <w:rFonts w:ascii="Times New Roman" w:eastAsia="Times New Roman" w:hAnsi="Times New Roman"/>
                <w:sz w:val="24"/>
                <w:szCs w:val="24"/>
                <w:lang w:eastAsia="ru-RU"/>
              </w:rPr>
              <w:t>специалист по охране труда;</w:t>
            </w:r>
          </w:p>
          <w:p w14:paraId="7E055F08" w14:textId="6ACB5184" w:rsidR="00213086" w:rsidRPr="002C29DB" w:rsidRDefault="00213086" w:rsidP="00213086">
            <w:pPr>
              <w:widowControl w:val="0"/>
              <w:autoSpaceDE w:val="0"/>
              <w:autoSpaceDN w:val="0"/>
              <w:spacing w:after="0" w:line="240" w:lineRule="auto"/>
              <w:rPr>
                <w:rFonts w:ascii="Times New Roman" w:eastAsia="Times New Roman" w:hAnsi="Times New Roman"/>
                <w:sz w:val="24"/>
                <w:szCs w:val="24"/>
                <w:lang w:eastAsia="ru-RU"/>
              </w:rPr>
            </w:pPr>
            <w:r w:rsidRPr="002C29DB">
              <w:rPr>
                <w:rFonts w:ascii="Times New Roman" w:eastAsia="Times New Roman" w:hAnsi="Times New Roman"/>
                <w:sz w:val="24"/>
                <w:szCs w:val="24"/>
                <w:lang w:eastAsia="ru-RU"/>
              </w:rPr>
              <w:t>заведующий складом;</w:t>
            </w:r>
            <w:r w:rsidR="00164A8A" w:rsidRPr="002C29DB">
              <w:rPr>
                <w:rFonts w:ascii="Times New Roman" w:eastAsia="Times New Roman" w:hAnsi="Times New Roman"/>
                <w:sz w:val="24"/>
                <w:szCs w:val="24"/>
                <w:lang w:eastAsia="ru-RU"/>
              </w:rPr>
              <w:t xml:space="preserve"> </w:t>
            </w:r>
            <w:r w:rsidR="00164A8A" w:rsidRPr="002C29DB">
              <w:rPr>
                <w:rFonts w:ascii="Times New Roman" w:eastAsia="Times New Roman" w:hAnsi="Times New Roman"/>
                <w:sz w:val="24"/>
                <w:szCs w:val="24"/>
                <w:lang w:eastAsia="ru-RU"/>
              </w:rPr>
              <w:lastRenderedPageBreak/>
              <w:t>заведующий хозяйством</w:t>
            </w:r>
          </w:p>
          <w:p w14:paraId="2F1BA76D" w14:textId="77777777" w:rsidR="00213086" w:rsidRPr="002C29DB" w:rsidRDefault="00213086" w:rsidP="00213086">
            <w:pPr>
              <w:widowControl w:val="0"/>
              <w:autoSpaceDE w:val="0"/>
              <w:autoSpaceDN w:val="0"/>
              <w:spacing w:after="0" w:line="240" w:lineRule="auto"/>
              <w:rPr>
                <w:rFonts w:ascii="Times New Roman" w:eastAsia="Times New Roman" w:hAnsi="Times New Roman"/>
                <w:sz w:val="24"/>
                <w:szCs w:val="24"/>
                <w:lang w:eastAsia="ru-RU"/>
              </w:rPr>
            </w:pPr>
            <w:r w:rsidRPr="002C29DB">
              <w:rPr>
                <w:rFonts w:ascii="Times New Roman" w:eastAsia="Times New Roman" w:hAnsi="Times New Roman"/>
                <w:sz w:val="24"/>
                <w:szCs w:val="24"/>
                <w:lang w:eastAsia="ru-RU"/>
              </w:rPr>
              <w:t>системный администратор;</w:t>
            </w:r>
          </w:p>
          <w:p w14:paraId="52F2BB44" w14:textId="77777777" w:rsidR="00213086" w:rsidRPr="002C29DB" w:rsidRDefault="00213086" w:rsidP="00213086">
            <w:pPr>
              <w:widowControl w:val="0"/>
              <w:autoSpaceDE w:val="0"/>
              <w:autoSpaceDN w:val="0"/>
              <w:spacing w:after="0" w:line="240" w:lineRule="auto"/>
              <w:rPr>
                <w:rFonts w:ascii="Times New Roman" w:eastAsia="Times New Roman" w:hAnsi="Times New Roman"/>
                <w:sz w:val="24"/>
                <w:szCs w:val="24"/>
                <w:lang w:eastAsia="ru-RU"/>
              </w:rPr>
            </w:pPr>
            <w:r w:rsidRPr="002C29DB">
              <w:rPr>
                <w:rFonts w:ascii="Times New Roman" w:eastAsia="Times New Roman" w:hAnsi="Times New Roman"/>
                <w:sz w:val="24"/>
                <w:szCs w:val="24"/>
                <w:lang w:eastAsia="ru-RU"/>
              </w:rPr>
              <w:t>секретарь руководителя;</w:t>
            </w:r>
          </w:p>
          <w:p w14:paraId="45070229" w14:textId="77777777" w:rsidR="00213086" w:rsidRPr="002C29DB" w:rsidRDefault="00213086" w:rsidP="00213086">
            <w:pPr>
              <w:widowControl w:val="0"/>
              <w:autoSpaceDE w:val="0"/>
              <w:autoSpaceDN w:val="0"/>
              <w:spacing w:after="0" w:line="240" w:lineRule="auto"/>
              <w:rPr>
                <w:rFonts w:ascii="Times New Roman" w:eastAsia="Times New Roman" w:hAnsi="Times New Roman"/>
                <w:sz w:val="24"/>
                <w:szCs w:val="24"/>
                <w:lang w:eastAsia="ru-RU"/>
              </w:rPr>
            </w:pPr>
            <w:r w:rsidRPr="002C29DB">
              <w:rPr>
                <w:rFonts w:ascii="Times New Roman" w:eastAsia="Times New Roman" w:hAnsi="Times New Roman"/>
                <w:sz w:val="24"/>
                <w:szCs w:val="24"/>
                <w:lang w:eastAsia="ru-RU"/>
              </w:rPr>
              <w:t>делопроизводитель;</w:t>
            </w:r>
          </w:p>
          <w:p w14:paraId="38EAAC4C" w14:textId="77777777" w:rsidR="000B22F7" w:rsidRPr="002C29DB" w:rsidRDefault="00213086" w:rsidP="00213086">
            <w:pPr>
              <w:widowControl w:val="0"/>
              <w:autoSpaceDE w:val="0"/>
              <w:autoSpaceDN w:val="0"/>
              <w:spacing w:after="0" w:line="240" w:lineRule="auto"/>
              <w:rPr>
                <w:rFonts w:ascii="Times New Roman" w:eastAsia="Times New Roman" w:hAnsi="Times New Roman"/>
                <w:sz w:val="24"/>
                <w:szCs w:val="24"/>
                <w:lang w:eastAsia="ru-RU"/>
              </w:rPr>
            </w:pPr>
            <w:proofErr w:type="spellStart"/>
            <w:r w:rsidRPr="002C29DB">
              <w:rPr>
                <w:rFonts w:ascii="Times New Roman" w:eastAsia="Times New Roman" w:hAnsi="Times New Roman"/>
                <w:sz w:val="24"/>
                <w:szCs w:val="24"/>
                <w:lang w:eastAsia="ru-RU"/>
              </w:rPr>
              <w:t>документовед</w:t>
            </w:r>
            <w:proofErr w:type="spellEnd"/>
            <w:r w:rsidRPr="002C29DB">
              <w:rPr>
                <w:rFonts w:ascii="Times New Roman" w:eastAsia="Times New Roman" w:hAnsi="Times New Roman"/>
                <w:sz w:val="24"/>
                <w:szCs w:val="24"/>
                <w:lang w:eastAsia="ru-RU"/>
              </w:rPr>
              <w:t>;</w:t>
            </w:r>
            <w:r w:rsidR="00C37F58" w:rsidRPr="002C29DB">
              <w:rPr>
                <w:rFonts w:ascii="Times New Roman" w:eastAsia="Times New Roman" w:hAnsi="Times New Roman"/>
                <w:sz w:val="24"/>
                <w:szCs w:val="24"/>
                <w:lang w:eastAsia="ru-RU"/>
              </w:rPr>
              <w:t xml:space="preserve"> </w:t>
            </w:r>
          </w:p>
          <w:p w14:paraId="1DE0AB70" w14:textId="77777777" w:rsidR="00213086" w:rsidRPr="002C29DB" w:rsidRDefault="00C37F58" w:rsidP="00213086">
            <w:pPr>
              <w:widowControl w:val="0"/>
              <w:autoSpaceDE w:val="0"/>
              <w:autoSpaceDN w:val="0"/>
              <w:spacing w:after="0" w:line="240" w:lineRule="auto"/>
              <w:rPr>
                <w:rFonts w:ascii="Times New Roman" w:eastAsia="Times New Roman" w:hAnsi="Times New Roman"/>
                <w:sz w:val="24"/>
                <w:szCs w:val="24"/>
                <w:lang w:eastAsia="ru-RU"/>
              </w:rPr>
            </w:pPr>
            <w:r w:rsidRPr="002C29DB">
              <w:rPr>
                <w:rFonts w:ascii="Times New Roman" w:eastAsia="Times New Roman" w:hAnsi="Times New Roman"/>
                <w:sz w:val="24"/>
                <w:szCs w:val="24"/>
                <w:lang w:eastAsia="ru-RU"/>
              </w:rPr>
              <w:t>кладовщик;</w:t>
            </w:r>
          </w:p>
          <w:p w14:paraId="4F1DBAA2" w14:textId="77777777" w:rsidR="00C37F58" w:rsidRPr="002C29DB" w:rsidRDefault="00C37F58" w:rsidP="00213086">
            <w:pPr>
              <w:widowControl w:val="0"/>
              <w:autoSpaceDE w:val="0"/>
              <w:autoSpaceDN w:val="0"/>
              <w:spacing w:after="0" w:line="240" w:lineRule="auto"/>
              <w:rPr>
                <w:rFonts w:ascii="Times New Roman" w:eastAsia="Times New Roman" w:hAnsi="Times New Roman"/>
                <w:sz w:val="24"/>
                <w:szCs w:val="24"/>
                <w:lang w:eastAsia="ru-RU"/>
              </w:rPr>
            </w:pPr>
            <w:r w:rsidRPr="002C29DB">
              <w:rPr>
                <w:rFonts w:ascii="Times New Roman" w:eastAsia="Times New Roman" w:hAnsi="Times New Roman"/>
                <w:sz w:val="24"/>
                <w:szCs w:val="24"/>
                <w:lang w:eastAsia="ru-RU"/>
              </w:rPr>
              <w:t xml:space="preserve">курьер; </w:t>
            </w:r>
          </w:p>
          <w:p w14:paraId="428DB59D" w14:textId="77777777" w:rsidR="00213086" w:rsidRPr="002C29DB" w:rsidRDefault="00213086" w:rsidP="00213086">
            <w:pPr>
              <w:widowControl w:val="0"/>
              <w:autoSpaceDE w:val="0"/>
              <w:autoSpaceDN w:val="0"/>
              <w:spacing w:after="0" w:line="240" w:lineRule="auto"/>
              <w:rPr>
                <w:rFonts w:ascii="Times New Roman" w:eastAsia="Times New Roman" w:hAnsi="Times New Roman"/>
                <w:sz w:val="24"/>
                <w:szCs w:val="24"/>
                <w:lang w:eastAsia="ru-RU"/>
              </w:rPr>
            </w:pPr>
            <w:r w:rsidRPr="002C29DB">
              <w:rPr>
                <w:rFonts w:ascii="Times New Roman" w:eastAsia="Times New Roman" w:hAnsi="Times New Roman"/>
                <w:sz w:val="24"/>
                <w:szCs w:val="24"/>
                <w:lang w:eastAsia="ru-RU"/>
              </w:rPr>
              <w:t>администратор;</w:t>
            </w:r>
          </w:p>
          <w:p w14:paraId="517D1CEE" w14:textId="77777777" w:rsidR="00213086" w:rsidRPr="002C29DB" w:rsidRDefault="00213086" w:rsidP="00213086">
            <w:pPr>
              <w:widowControl w:val="0"/>
              <w:autoSpaceDE w:val="0"/>
              <w:autoSpaceDN w:val="0"/>
              <w:spacing w:after="0" w:line="240" w:lineRule="auto"/>
              <w:rPr>
                <w:rFonts w:ascii="Times New Roman" w:eastAsia="Times New Roman" w:hAnsi="Times New Roman"/>
                <w:sz w:val="24"/>
                <w:szCs w:val="24"/>
                <w:lang w:eastAsia="ru-RU"/>
              </w:rPr>
            </w:pPr>
            <w:r w:rsidRPr="002C29DB">
              <w:rPr>
                <w:rFonts w:ascii="Times New Roman" w:eastAsia="Times New Roman" w:hAnsi="Times New Roman"/>
                <w:sz w:val="24"/>
                <w:szCs w:val="24"/>
                <w:lang w:eastAsia="ru-RU"/>
              </w:rPr>
              <w:t>механик;</w:t>
            </w:r>
          </w:p>
          <w:p w14:paraId="47CBA895" w14:textId="77777777" w:rsidR="00213086" w:rsidRPr="002C29DB" w:rsidRDefault="000B22F7" w:rsidP="00213086">
            <w:pPr>
              <w:widowControl w:val="0"/>
              <w:autoSpaceDE w:val="0"/>
              <w:autoSpaceDN w:val="0"/>
              <w:spacing w:after="0" w:line="240" w:lineRule="auto"/>
              <w:rPr>
                <w:rFonts w:ascii="Times New Roman" w:eastAsia="Times New Roman" w:hAnsi="Times New Roman"/>
                <w:sz w:val="24"/>
                <w:szCs w:val="24"/>
                <w:lang w:eastAsia="ru-RU"/>
              </w:rPr>
            </w:pPr>
            <w:r w:rsidRPr="002C29DB">
              <w:rPr>
                <w:rFonts w:ascii="Times New Roman" w:eastAsia="Times New Roman" w:hAnsi="Times New Roman"/>
                <w:sz w:val="24"/>
                <w:szCs w:val="24"/>
                <w:lang w:eastAsia="ru-RU"/>
              </w:rPr>
              <w:t>уборщик служебных п</w:t>
            </w:r>
            <w:r w:rsidR="00213086" w:rsidRPr="002C29DB">
              <w:rPr>
                <w:rFonts w:ascii="Times New Roman" w:eastAsia="Times New Roman" w:hAnsi="Times New Roman"/>
                <w:sz w:val="24"/>
                <w:szCs w:val="24"/>
                <w:lang w:eastAsia="ru-RU"/>
              </w:rPr>
              <w:t>омещений;</w:t>
            </w:r>
          </w:p>
          <w:p w14:paraId="6B0F38F6" w14:textId="77777777" w:rsidR="00213086" w:rsidRPr="002C29DB" w:rsidRDefault="00213086" w:rsidP="00213086">
            <w:pPr>
              <w:widowControl w:val="0"/>
              <w:autoSpaceDE w:val="0"/>
              <w:autoSpaceDN w:val="0"/>
              <w:spacing w:after="0" w:line="240" w:lineRule="auto"/>
              <w:rPr>
                <w:rFonts w:ascii="Times New Roman" w:eastAsia="Times New Roman" w:hAnsi="Times New Roman"/>
                <w:sz w:val="24"/>
                <w:szCs w:val="24"/>
                <w:lang w:eastAsia="ru-RU"/>
              </w:rPr>
            </w:pPr>
            <w:r w:rsidRPr="002C29DB">
              <w:rPr>
                <w:rFonts w:ascii="Times New Roman" w:eastAsia="Times New Roman" w:hAnsi="Times New Roman"/>
                <w:sz w:val="24"/>
                <w:szCs w:val="24"/>
                <w:lang w:eastAsia="ru-RU"/>
              </w:rPr>
              <w:t>сторож;</w:t>
            </w:r>
          </w:p>
          <w:p w14:paraId="42093798" w14:textId="77777777" w:rsidR="00213086" w:rsidRPr="002C29DB" w:rsidRDefault="00213086" w:rsidP="00213086">
            <w:pPr>
              <w:widowControl w:val="0"/>
              <w:autoSpaceDE w:val="0"/>
              <w:autoSpaceDN w:val="0"/>
              <w:spacing w:after="0" w:line="240" w:lineRule="auto"/>
              <w:rPr>
                <w:rFonts w:ascii="Times New Roman" w:eastAsia="Times New Roman" w:hAnsi="Times New Roman"/>
                <w:sz w:val="24"/>
                <w:szCs w:val="24"/>
                <w:lang w:eastAsia="ru-RU"/>
              </w:rPr>
            </w:pPr>
            <w:r w:rsidRPr="002C29DB">
              <w:rPr>
                <w:rFonts w:ascii="Times New Roman" w:eastAsia="Times New Roman" w:hAnsi="Times New Roman"/>
                <w:sz w:val="24"/>
                <w:szCs w:val="24"/>
                <w:lang w:eastAsia="ru-RU"/>
              </w:rPr>
              <w:t>гардеробщик;</w:t>
            </w:r>
          </w:p>
          <w:p w14:paraId="76A6905E" w14:textId="77777777" w:rsidR="00213086" w:rsidRPr="002C29DB" w:rsidRDefault="00213086" w:rsidP="00213086">
            <w:pPr>
              <w:widowControl w:val="0"/>
              <w:autoSpaceDE w:val="0"/>
              <w:autoSpaceDN w:val="0"/>
              <w:spacing w:after="0" w:line="240" w:lineRule="auto"/>
              <w:rPr>
                <w:rFonts w:ascii="Times New Roman" w:eastAsia="Times New Roman" w:hAnsi="Times New Roman"/>
                <w:sz w:val="24"/>
                <w:szCs w:val="24"/>
                <w:lang w:eastAsia="ru-RU"/>
              </w:rPr>
            </w:pPr>
            <w:r w:rsidRPr="002C29DB">
              <w:rPr>
                <w:rFonts w:ascii="Times New Roman" w:eastAsia="Times New Roman" w:hAnsi="Times New Roman"/>
                <w:sz w:val="24"/>
                <w:szCs w:val="24"/>
                <w:lang w:eastAsia="ru-RU"/>
              </w:rPr>
              <w:t>дворник;</w:t>
            </w:r>
          </w:p>
          <w:p w14:paraId="6EFD514B" w14:textId="77777777" w:rsidR="00213086" w:rsidRPr="002C29DB" w:rsidRDefault="00213086" w:rsidP="00213086">
            <w:pPr>
              <w:widowControl w:val="0"/>
              <w:autoSpaceDE w:val="0"/>
              <w:autoSpaceDN w:val="0"/>
              <w:spacing w:after="0" w:line="240" w:lineRule="auto"/>
              <w:rPr>
                <w:rFonts w:ascii="Times New Roman" w:eastAsia="Times New Roman" w:hAnsi="Times New Roman"/>
                <w:sz w:val="24"/>
                <w:szCs w:val="24"/>
                <w:lang w:eastAsia="ru-RU"/>
              </w:rPr>
            </w:pPr>
            <w:r w:rsidRPr="002C29DB">
              <w:rPr>
                <w:rFonts w:ascii="Times New Roman" w:eastAsia="Times New Roman" w:hAnsi="Times New Roman"/>
                <w:sz w:val="24"/>
                <w:szCs w:val="24"/>
                <w:lang w:eastAsia="ru-RU"/>
              </w:rPr>
              <w:t>приемщик пункта проката;</w:t>
            </w:r>
          </w:p>
          <w:p w14:paraId="0724A0DD" w14:textId="77777777" w:rsidR="00213086" w:rsidRPr="002C29DB" w:rsidRDefault="00213086" w:rsidP="00213086">
            <w:pPr>
              <w:widowControl w:val="0"/>
              <w:autoSpaceDE w:val="0"/>
              <w:autoSpaceDN w:val="0"/>
              <w:spacing w:after="0" w:line="240" w:lineRule="auto"/>
              <w:rPr>
                <w:rFonts w:ascii="Times New Roman" w:eastAsia="Times New Roman" w:hAnsi="Times New Roman"/>
                <w:sz w:val="24"/>
                <w:szCs w:val="24"/>
                <w:lang w:eastAsia="ru-RU"/>
              </w:rPr>
            </w:pPr>
            <w:proofErr w:type="spellStart"/>
            <w:r w:rsidRPr="002C29DB">
              <w:rPr>
                <w:rFonts w:ascii="Times New Roman" w:eastAsia="Times New Roman" w:hAnsi="Times New Roman"/>
                <w:sz w:val="24"/>
                <w:szCs w:val="24"/>
                <w:lang w:eastAsia="ru-RU"/>
              </w:rPr>
              <w:t>ремонтировщик</w:t>
            </w:r>
            <w:proofErr w:type="spellEnd"/>
            <w:r w:rsidRPr="002C29DB">
              <w:rPr>
                <w:rFonts w:ascii="Times New Roman" w:eastAsia="Times New Roman" w:hAnsi="Times New Roman"/>
                <w:sz w:val="24"/>
                <w:szCs w:val="24"/>
                <w:lang w:eastAsia="ru-RU"/>
              </w:rPr>
              <w:t xml:space="preserve"> плоскостных спортивных сооружений;</w:t>
            </w:r>
          </w:p>
          <w:p w14:paraId="233BE014" w14:textId="77777777" w:rsidR="00213086" w:rsidRPr="002C29DB" w:rsidRDefault="00213086" w:rsidP="00213086">
            <w:pPr>
              <w:widowControl w:val="0"/>
              <w:autoSpaceDE w:val="0"/>
              <w:autoSpaceDN w:val="0"/>
              <w:spacing w:after="0" w:line="240" w:lineRule="auto"/>
              <w:rPr>
                <w:rFonts w:ascii="Times New Roman" w:eastAsia="Times New Roman" w:hAnsi="Times New Roman"/>
                <w:sz w:val="24"/>
                <w:szCs w:val="24"/>
                <w:lang w:eastAsia="ru-RU"/>
              </w:rPr>
            </w:pPr>
            <w:r w:rsidRPr="002C29DB">
              <w:rPr>
                <w:rFonts w:ascii="Times New Roman" w:eastAsia="Times New Roman" w:hAnsi="Times New Roman"/>
                <w:sz w:val="24"/>
                <w:szCs w:val="24"/>
                <w:lang w:eastAsia="ru-RU"/>
              </w:rPr>
              <w:t>рабочий</w:t>
            </w:r>
            <w:r w:rsidR="000B22F7" w:rsidRPr="002C29DB">
              <w:rPr>
                <w:rFonts w:ascii="Times New Roman" w:eastAsia="Times New Roman" w:hAnsi="Times New Roman"/>
                <w:sz w:val="24"/>
                <w:szCs w:val="24"/>
                <w:lang w:eastAsia="ru-RU"/>
              </w:rPr>
              <w:t xml:space="preserve"> </w:t>
            </w:r>
            <w:r w:rsidRPr="002C29DB">
              <w:rPr>
                <w:rFonts w:ascii="Times New Roman" w:eastAsia="Times New Roman" w:hAnsi="Times New Roman"/>
                <w:sz w:val="24"/>
                <w:szCs w:val="24"/>
                <w:lang w:eastAsia="ru-RU"/>
              </w:rPr>
              <w:t>по комплексному обслуживанию</w:t>
            </w:r>
            <w:r w:rsidR="000B22F7" w:rsidRPr="002C29DB">
              <w:rPr>
                <w:rFonts w:ascii="Times New Roman" w:eastAsia="Times New Roman" w:hAnsi="Times New Roman"/>
                <w:sz w:val="24"/>
                <w:szCs w:val="24"/>
                <w:lang w:eastAsia="ru-RU"/>
              </w:rPr>
              <w:t xml:space="preserve"> </w:t>
            </w:r>
            <w:r w:rsidRPr="002C29DB">
              <w:rPr>
                <w:rFonts w:ascii="Times New Roman" w:eastAsia="Times New Roman" w:hAnsi="Times New Roman"/>
                <w:sz w:val="24"/>
                <w:szCs w:val="24"/>
                <w:lang w:eastAsia="ru-RU"/>
              </w:rPr>
              <w:t>и ремонту зданий;</w:t>
            </w:r>
          </w:p>
          <w:p w14:paraId="4B103608" w14:textId="77777777" w:rsidR="00213086" w:rsidRPr="002C29DB" w:rsidRDefault="00213086" w:rsidP="00213086">
            <w:pPr>
              <w:widowControl w:val="0"/>
              <w:autoSpaceDE w:val="0"/>
              <w:autoSpaceDN w:val="0"/>
              <w:spacing w:after="0" w:line="240" w:lineRule="auto"/>
              <w:rPr>
                <w:rFonts w:ascii="Times New Roman" w:eastAsia="Times New Roman" w:hAnsi="Times New Roman"/>
                <w:sz w:val="24"/>
                <w:szCs w:val="24"/>
                <w:lang w:eastAsia="ru-RU"/>
              </w:rPr>
            </w:pPr>
            <w:r w:rsidRPr="002C29DB">
              <w:rPr>
                <w:rFonts w:ascii="Times New Roman" w:eastAsia="Times New Roman" w:hAnsi="Times New Roman"/>
                <w:sz w:val="24"/>
                <w:szCs w:val="24"/>
                <w:lang w:eastAsia="ru-RU"/>
              </w:rPr>
              <w:t xml:space="preserve">водитель </w:t>
            </w:r>
            <w:r w:rsidR="00C37F58" w:rsidRPr="002C29DB">
              <w:rPr>
                <w:rFonts w:ascii="Times New Roman" w:eastAsia="Times New Roman" w:hAnsi="Times New Roman"/>
                <w:sz w:val="24"/>
                <w:szCs w:val="24"/>
                <w:lang w:eastAsia="ru-RU"/>
              </w:rPr>
              <w:t>снегохода</w:t>
            </w:r>
            <w:r w:rsidRPr="002C29DB">
              <w:rPr>
                <w:rFonts w:ascii="Times New Roman" w:eastAsia="Times New Roman" w:hAnsi="Times New Roman"/>
                <w:sz w:val="24"/>
                <w:szCs w:val="24"/>
                <w:lang w:eastAsia="ru-RU"/>
              </w:rPr>
              <w:t>;</w:t>
            </w:r>
          </w:p>
          <w:p w14:paraId="47F5B7C8" w14:textId="77777777" w:rsidR="00213086" w:rsidRPr="002C29DB" w:rsidRDefault="00213086" w:rsidP="00213086">
            <w:pPr>
              <w:widowControl w:val="0"/>
              <w:autoSpaceDE w:val="0"/>
              <w:autoSpaceDN w:val="0"/>
              <w:spacing w:after="0" w:line="240" w:lineRule="auto"/>
              <w:rPr>
                <w:rFonts w:ascii="Times New Roman" w:eastAsia="Times New Roman" w:hAnsi="Times New Roman"/>
                <w:sz w:val="24"/>
                <w:szCs w:val="24"/>
                <w:lang w:eastAsia="ru-RU"/>
              </w:rPr>
            </w:pPr>
            <w:r w:rsidRPr="002C29DB">
              <w:rPr>
                <w:rFonts w:ascii="Times New Roman" w:eastAsia="Times New Roman" w:hAnsi="Times New Roman"/>
                <w:sz w:val="24"/>
                <w:szCs w:val="24"/>
                <w:lang w:eastAsia="ru-RU"/>
              </w:rPr>
              <w:t>водитель автомобиля;</w:t>
            </w:r>
          </w:p>
          <w:p w14:paraId="38985C8E" w14:textId="77777777" w:rsidR="008D7F42" w:rsidRPr="002C29DB" w:rsidRDefault="00C37F58" w:rsidP="007E310D">
            <w:pPr>
              <w:widowControl w:val="0"/>
              <w:autoSpaceDE w:val="0"/>
              <w:autoSpaceDN w:val="0"/>
              <w:spacing w:after="0" w:line="240" w:lineRule="auto"/>
              <w:rPr>
                <w:rFonts w:ascii="Times New Roman" w:eastAsia="Times New Roman" w:hAnsi="Times New Roman"/>
                <w:sz w:val="24"/>
                <w:szCs w:val="24"/>
                <w:lang w:eastAsia="ru-RU"/>
              </w:rPr>
            </w:pPr>
            <w:r w:rsidRPr="002C29DB">
              <w:rPr>
                <w:rFonts w:ascii="Times New Roman" w:eastAsia="Times New Roman" w:hAnsi="Times New Roman"/>
                <w:sz w:val="24"/>
                <w:szCs w:val="24"/>
                <w:lang w:eastAsia="ru-RU"/>
              </w:rPr>
              <w:t>матрос-</w:t>
            </w:r>
            <w:r w:rsidR="00213086" w:rsidRPr="002C29DB">
              <w:rPr>
                <w:rFonts w:ascii="Times New Roman" w:eastAsia="Times New Roman" w:hAnsi="Times New Roman"/>
                <w:sz w:val="24"/>
                <w:szCs w:val="24"/>
                <w:lang w:eastAsia="ru-RU"/>
              </w:rPr>
              <w:t xml:space="preserve">спасатель; </w:t>
            </w:r>
          </w:p>
          <w:p w14:paraId="482398D0" w14:textId="77777777" w:rsidR="008D7F42" w:rsidRPr="002C29DB" w:rsidRDefault="00213086" w:rsidP="007E310D">
            <w:pPr>
              <w:widowControl w:val="0"/>
              <w:autoSpaceDE w:val="0"/>
              <w:autoSpaceDN w:val="0"/>
              <w:spacing w:after="0" w:line="240" w:lineRule="auto"/>
              <w:rPr>
                <w:rFonts w:ascii="Times New Roman" w:eastAsia="Times New Roman" w:hAnsi="Times New Roman"/>
                <w:sz w:val="24"/>
                <w:szCs w:val="24"/>
                <w:lang w:eastAsia="ru-RU"/>
              </w:rPr>
            </w:pPr>
            <w:r w:rsidRPr="002C29DB">
              <w:rPr>
                <w:rFonts w:ascii="Times New Roman" w:eastAsia="Times New Roman" w:hAnsi="Times New Roman"/>
                <w:sz w:val="24"/>
                <w:szCs w:val="24"/>
                <w:lang w:eastAsia="ru-RU"/>
              </w:rPr>
              <w:t>кассир</w:t>
            </w:r>
            <w:r w:rsidR="008D7F42" w:rsidRPr="002C29DB">
              <w:rPr>
                <w:rFonts w:ascii="Times New Roman" w:eastAsia="Times New Roman" w:hAnsi="Times New Roman"/>
                <w:sz w:val="24"/>
                <w:szCs w:val="24"/>
                <w:lang w:eastAsia="ru-RU"/>
              </w:rPr>
              <w:t xml:space="preserve">; </w:t>
            </w:r>
          </w:p>
          <w:p w14:paraId="18AA4C9D" w14:textId="77777777" w:rsidR="008D7F42" w:rsidRPr="002C29DB" w:rsidRDefault="00213086" w:rsidP="007E310D">
            <w:pPr>
              <w:widowControl w:val="0"/>
              <w:autoSpaceDE w:val="0"/>
              <w:autoSpaceDN w:val="0"/>
              <w:spacing w:after="0" w:line="240" w:lineRule="auto"/>
              <w:rPr>
                <w:rFonts w:ascii="Times New Roman" w:eastAsia="Times New Roman" w:hAnsi="Times New Roman"/>
                <w:sz w:val="24"/>
                <w:szCs w:val="24"/>
                <w:lang w:eastAsia="ru-RU"/>
              </w:rPr>
            </w:pPr>
            <w:r w:rsidRPr="002C29DB">
              <w:rPr>
                <w:rFonts w:ascii="Times New Roman" w:eastAsia="Times New Roman" w:hAnsi="Times New Roman"/>
                <w:sz w:val="24"/>
                <w:szCs w:val="24"/>
                <w:lang w:eastAsia="ru-RU"/>
              </w:rPr>
              <w:t>техник</w:t>
            </w:r>
            <w:r w:rsidR="00C37F58" w:rsidRPr="002C29DB">
              <w:rPr>
                <w:rFonts w:ascii="Times New Roman" w:eastAsia="Times New Roman" w:hAnsi="Times New Roman"/>
                <w:sz w:val="24"/>
                <w:szCs w:val="24"/>
                <w:lang w:eastAsia="ru-RU"/>
              </w:rPr>
              <w:t xml:space="preserve">; </w:t>
            </w:r>
          </w:p>
          <w:p w14:paraId="5849EFD6" w14:textId="77777777" w:rsidR="008D7F42" w:rsidRPr="002C29DB" w:rsidRDefault="00C37F58" w:rsidP="007E310D">
            <w:pPr>
              <w:widowControl w:val="0"/>
              <w:autoSpaceDE w:val="0"/>
              <w:autoSpaceDN w:val="0"/>
              <w:spacing w:after="0" w:line="240" w:lineRule="auto"/>
              <w:rPr>
                <w:rFonts w:ascii="Times New Roman" w:eastAsia="Times New Roman" w:hAnsi="Times New Roman"/>
                <w:sz w:val="24"/>
                <w:szCs w:val="24"/>
                <w:lang w:eastAsia="ru-RU"/>
              </w:rPr>
            </w:pPr>
            <w:r w:rsidRPr="002C29DB">
              <w:rPr>
                <w:rFonts w:ascii="Times New Roman" w:eastAsia="Times New Roman" w:hAnsi="Times New Roman"/>
                <w:sz w:val="24"/>
                <w:szCs w:val="24"/>
                <w:lang w:eastAsia="ru-RU"/>
              </w:rPr>
              <w:t xml:space="preserve">главный механик; </w:t>
            </w:r>
          </w:p>
          <w:p w14:paraId="2782C58D" w14:textId="77777777" w:rsidR="008D7F42" w:rsidRPr="002C29DB" w:rsidRDefault="00C37F58" w:rsidP="007E310D">
            <w:pPr>
              <w:widowControl w:val="0"/>
              <w:autoSpaceDE w:val="0"/>
              <w:autoSpaceDN w:val="0"/>
              <w:spacing w:after="0" w:line="240" w:lineRule="auto"/>
              <w:rPr>
                <w:rFonts w:ascii="Times New Roman" w:eastAsia="Times New Roman" w:hAnsi="Times New Roman"/>
                <w:sz w:val="24"/>
                <w:szCs w:val="24"/>
                <w:lang w:eastAsia="ru-RU"/>
              </w:rPr>
            </w:pPr>
            <w:r w:rsidRPr="002C29DB">
              <w:rPr>
                <w:rFonts w:ascii="Times New Roman" w:eastAsia="Times New Roman" w:hAnsi="Times New Roman"/>
                <w:sz w:val="24"/>
                <w:szCs w:val="24"/>
                <w:lang w:eastAsia="ru-RU"/>
              </w:rPr>
              <w:t xml:space="preserve">контроллер билетов; аппаратчик </w:t>
            </w:r>
            <w:proofErr w:type="spellStart"/>
            <w:r w:rsidRPr="002C29DB">
              <w:rPr>
                <w:rFonts w:ascii="Times New Roman" w:eastAsia="Times New Roman" w:hAnsi="Times New Roman"/>
                <w:sz w:val="24"/>
                <w:szCs w:val="24"/>
                <w:lang w:eastAsia="ru-RU"/>
              </w:rPr>
              <w:t>химводоочистки</w:t>
            </w:r>
            <w:proofErr w:type="spellEnd"/>
            <w:r w:rsidR="007E310D" w:rsidRPr="002C29DB">
              <w:rPr>
                <w:rFonts w:ascii="Times New Roman" w:eastAsia="Times New Roman" w:hAnsi="Times New Roman"/>
                <w:sz w:val="24"/>
                <w:szCs w:val="24"/>
                <w:lang w:eastAsia="ru-RU"/>
              </w:rPr>
              <w:t xml:space="preserve">; слесарь по </w:t>
            </w:r>
            <w:proofErr w:type="spellStart"/>
            <w:r w:rsidR="007E310D" w:rsidRPr="002C29DB">
              <w:rPr>
                <w:rFonts w:ascii="Times New Roman" w:eastAsia="Times New Roman" w:hAnsi="Times New Roman"/>
                <w:sz w:val="24"/>
                <w:szCs w:val="24"/>
                <w:lang w:eastAsia="ru-RU"/>
              </w:rPr>
              <w:t>контольно</w:t>
            </w:r>
            <w:proofErr w:type="spellEnd"/>
            <w:r w:rsidR="007E310D" w:rsidRPr="002C29DB">
              <w:rPr>
                <w:rFonts w:ascii="Times New Roman" w:eastAsia="Times New Roman" w:hAnsi="Times New Roman"/>
                <w:sz w:val="24"/>
                <w:szCs w:val="24"/>
                <w:lang w:eastAsia="ru-RU"/>
              </w:rPr>
              <w:t>-измерительным приборам и автоматике;</w:t>
            </w:r>
            <w:r w:rsidR="000B22F7" w:rsidRPr="002C29DB">
              <w:rPr>
                <w:rFonts w:ascii="Times New Roman" w:eastAsia="Times New Roman" w:hAnsi="Times New Roman"/>
                <w:sz w:val="24"/>
                <w:szCs w:val="24"/>
                <w:lang w:eastAsia="ru-RU"/>
              </w:rPr>
              <w:t xml:space="preserve"> </w:t>
            </w:r>
          </w:p>
          <w:p w14:paraId="5EE17FC6" w14:textId="77777777" w:rsidR="00213086" w:rsidRPr="002C29DB" w:rsidRDefault="000B22F7" w:rsidP="007E310D">
            <w:pPr>
              <w:widowControl w:val="0"/>
              <w:autoSpaceDE w:val="0"/>
              <w:autoSpaceDN w:val="0"/>
              <w:spacing w:after="0" w:line="240" w:lineRule="auto"/>
              <w:rPr>
                <w:rFonts w:ascii="Times New Roman" w:eastAsia="Times New Roman" w:hAnsi="Times New Roman"/>
                <w:sz w:val="24"/>
                <w:szCs w:val="24"/>
                <w:lang w:eastAsia="ru-RU"/>
              </w:rPr>
            </w:pPr>
            <w:r w:rsidRPr="002C29DB">
              <w:rPr>
                <w:rFonts w:ascii="Times New Roman" w:eastAsia="Times New Roman" w:hAnsi="Times New Roman"/>
                <w:sz w:val="24"/>
                <w:szCs w:val="24"/>
                <w:lang w:eastAsia="ru-RU"/>
              </w:rPr>
              <w:t>специалист по подготовке спортивного инвентаря; техник по эксплуатации и ремонту спортивной техники; специалист по обслуживанию и ремонту спортивного инвентаря и оборудования</w:t>
            </w:r>
            <w:r w:rsidR="008D7F42" w:rsidRPr="002C29DB">
              <w:rPr>
                <w:rFonts w:ascii="Times New Roman" w:eastAsia="Times New Roman" w:hAnsi="Times New Roman"/>
                <w:sz w:val="24"/>
                <w:szCs w:val="24"/>
                <w:lang w:eastAsia="ru-RU"/>
              </w:rPr>
              <w:t>.</w:t>
            </w:r>
          </w:p>
        </w:tc>
        <w:tc>
          <w:tcPr>
            <w:tcW w:w="2721" w:type="dxa"/>
          </w:tcPr>
          <w:p w14:paraId="0BEFA8B3" w14:textId="77777777" w:rsidR="008D7F42" w:rsidRPr="002C29DB" w:rsidRDefault="007E310D" w:rsidP="00213086">
            <w:pPr>
              <w:widowControl w:val="0"/>
              <w:autoSpaceDE w:val="0"/>
              <w:autoSpaceDN w:val="0"/>
              <w:spacing w:after="0" w:line="240" w:lineRule="auto"/>
              <w:rPr>
                <w:rFonts w:ascii="Times New Roman" w:eastAsia="Times New Roman" w:hAnsi="Times New Roman"/>
                <w:sz w:val="24"/>
                <w:szCs w:val="24"/>
                <w:lang w:eastAsia="ru-RU"/>
              </w:rPr>
            </w:pPr>
            <w:r w:rsidRPr="002C29DB">
              <w:rPr>
                <w:rFonts w:ascii="Times New Roman" w:eastAsia="Times New Roman" w:hAnsi="Times New Roman"/>
                <w:sz w:val="24"/>
                <w:szCs w:val="24"/>
                <w:lang w:eastAsia="ru-RU"/>
              </w:rPr>
              <w:lastRenderedPageBreak/>
              <w:t xml:space="preserve">Директор; </w:t>
            </w:r>
          </w:p>
          <w:p w14:paraId="04277F5F" w14:textId="77777777" w:rsidR="00213086" w:rsidRPr="002C29DB" w:rsidRDefault="00213086" w:rsidP="00213086">
            <w:pPr>
              <w:widowControl w:val="0"/>
              <w:autoSpaceDE w:val="0"/>
              <w:autoSpaceDN w:val="0"/>
              <w:spacing w:after="0" w:line="240" w:lineRule="auto"/>
              <w:rPr>
                <w:rFonts w:ascii="Times New Roman" w:eastAsia="Times New Roman" w:hAnsi="Times New Roman"/>
                <w:sz w:val="24"/>
                <w:szCs w:val="24"/>
                <w:lang w:eastAsia="ru-RU"/>
              </w:rPr>
            </w:pPr>
            <w:r w:rsidRPr="002C29DB">
              <w:rPr>
                <w:rFonts w:ascii="Times New Roman" w:eastAsia="Times New Roman" w:hAnsi="Times New Roman"/>
                <w:sz w:val="24"/>
                <w:szCs w:val="24"/>
                <w:lang w:eastAsia="ru-RU"/>
              </w:rPr>
              <w:t xml:space="preserve">заместитель </w:t>
            </w:r>
            <w:r w:rsidR="007E310D" w:rsidRPr="002C29DB">
              <w:rPr>
                <w:rFonts w:ascii="Times New Roman" w:eastAsia="Times New Roman" w:hAnsi="Times New Roman"/>
                <w:sz w:val="24"/>
                <w:szCs w:val="24"/>
                <w:lang w:eastAsia="ru-RU"/>
              </w:rPr>
              <w:t>директора</w:t>
            </w:r>
            <w:r w:rsidRPr="002C29DB">
              <w:rPr>
                <w:rFonts w:ascii="Times New Roman" w:eastAsia="Times New Roman" w:hAnsi="Times New Roman"/>
                <w:sz w:val="24"/>
                <w:szCs w:val="24"/>
                <w:lang w:eastAsia="ru-RU"/>
              </w:rPr>
              <w:t>;</w:t>
            </w:r>
          </w:p>
          <w:p w14:paraId="20C81F3F" w14:textId="329D4502" w:rsidR="00213086" w:rsidRPr="002C29DB" w:rsidRDefault="008D7F42" w:rsidP="00164A8A">
            <w:pPr>
              <w:widowControl w:val="0"/>
              <w:autoSpaceDE w:val="0"/>
              <w:autoSpaceDN w:val="0"/>
              <w:spacing w:after="0" w:line="240" w:lineRule="auto"/>
              <w:rPr>
                <w:rFonts w:ascii="Times New Roman" w:eastAsia="Times New Roman" w:hAnsi="Times New Roman"/>
                <w:sz w:val="24"/>
                <w:szCs w:val="24"/>
                <w:lang w:eastAsia="ru-RU"/>
              </w:rPr>
            </w:pPr>
            <w:r w:rsidRPr="002C29DB">
              <w:rPr>
                <w:rFonts w:ascii="Times New Roman" w:eastAsia="Times New Roman" w:hAnsi="Times New Roman"/>
                <w:sz w:val="24"/>
                <w:szCs w:val="24"/>
                <w:lang w:eastAsia="ru-RU"/>
              </w:rPr>
              <w:t>начальник отдела; заведующий о</w:t>
            </w:r>
            <w:r w:rsidR="00213086" w:rsidRPr="002C29DB">
              <w:rPr>
                <w:rFonts w:ascii="Times New Roman" w:eastAsia="Times New Roman" w:hAnsi="Times New Roman"/>
                <w:sz w:val="24"/>
                <w:szCs w:val="24"/>
                <w:lang w:eastAsia="ru-RU"/>
              </w:rPr>
              <w:t>тделением;</w:t>
            </w:r>
            <w:r w:rsidR="007E310D" w:rsidRPr="002C29DB">
              <w:rPr>
                <w:rFonts w:ascii="Times New Roman" w:eastAsia="Times New Roman" w:hAnsi="Times New Roman"/>
                <w:sz w:val="24"/>
                <w:szCs w:val="24"/>
                <w:lang w:eastAsia="ru-RU"/>
              </w:rPr>
              <w:t xml:space="preserve"> руководитель </w:t>
            </w:r>
            <w:r w:rsidRPr="002C29DB">
              <w:rPr>
                <w:rFonts w:ascii="Times New Roman" w:eastAsia="Times New Roman" w:hAnsi="Times New Roman"/>
                <w:sz w:val="24"/>
                <w:szCs w:val="24"/>
                <w:lang w:eastAsia="ru-RU"/>
              </w:rPr>
              <w:lastRenderedPageBreak/>
              <w:t>п</w:t>
            </w:r>
            <w:r w:rsidR="007E310D" w:rsidRPr="002C29DB">
              <w:rPr>
                <w:rFonts w:ascii="Times New Roman" w:eastAsia="Times New Roman" w:hAnsi="Times New Roman"/>
                <w:sz w:val="24"/>
                <w:szCs w:val="24"/>
                <w:lang w:eastAsia="ru-RU"/>
              </w:rPr>
              <w:t>одразделения.</w:t>
            </w:r>
          </w:p>
        </w:tc>
      </w:tr>
    </w:tbl>
    <w:p w14:paraId="5CAE7C59" w14:textId="77777777" w:rsidR="00213086" w:rsidRPr="002F0E03" w:rsidRDefault="00213086">
      <w:pPr>
        <w:widowControl w:val="0"/>
        <w:spacing w:after="0" w:line="360" w:lineRule="auto"/>
        <w:ind w:firstLine="708"/>
        <w:jc w:val="both"/>
        <w:rPr>
          <w:rFonts w:ascii="Times New Roman" w:hAnsi="Times New Roman"/>
          <w:bCs/>
          <w:sz w:val="28"/>
          <w:szCs w:val="28"/>
        </w:rPr>
      </w:pPr>
    </w:p>
    <w:p w14:paraId="1BEB11E4" w14:textId="77777777" w:rsidR="003C79D9" w:rsidRPr="002F0E03" w:rsidRDefault="00533794" w:rsidP="005E42A7">
      <w:pPr>
        <w:widowControl w:val="0"/>
        <w:spacing w:after="0" w:line="360" w:lineRule="auto"/>
        <w:ind w:firstLine="709"/>
        <w:jc w:val="both"/>
        <w:rPr>
          <w:rFonts w:ascii="Times New Roman" w:hAnsi="Times New Roman"/>
          <w:sz w:val="28"/>
          <w:szCs w:val="28"/>
        </w:rPr>
      </w:pPr>
      <w:r w:rsidRPr="002F0E03">
        <w:rPr>
          <w:rFonts w:ascii="Times New Roman" w:hAnsi="Times New Roman"/>
          <w:bCs/>
          <w:sz w:val="28"/>
          <w:szCs w:val="28"/>
        </w:rPr>
        <w:t>7.7.</w:t>
      </w:r>
      <w:r w:rsidRPr="002F0E03">
        <w:rPr>
          <w:rFonts w:ascii="Times New Roman" w:hAnsi="Times New Roman"/>
          <w:bCs/>
          <w:sz w:val="28"/>
          <w:szCs w:val="28"/>
        </w:rPr>
        <w:tab/>
      </w:r>
      <w:r w:rsidRPr="002F0E03">
        <w:rPr>
          <w:rFonts w:ascii="Times New Roman" w:hAnsi="Times New Roman"/>
          <w:sz w:val="28"/>
          <w:szCs w:val="28"/>
        </w:rPr>
        <w:t xml:space="preserve">В целях определения соотношения должностей административно-управленческого и вспомогательного персонала, учитывается процент основного персонала учреждения – работников учреждения, непосредственно оказывающих услуги (выполняющих работы), направленные на достижение определенных уставом учреждения целей его деятельности, а также их непосредственные руководители. </w:t>
      </w:r>
    </w:p>
    <w:p w14:paraId="241A2B60" w14:textId="77777777" w:rsidR="003C79D9" w:rsidRPr="002F0E03" w:rsidRDefault="00533794" w:rsidP="005E42A7">
      <w:pPr>
        <w:widowControl w:val="0"/>
        <w:spacing w:after="0" w:line="360" w:lineRule="auto"/>
        <w:ind w:firstLine="709"/>
        <w:jc w:val="both"/>
        <w:rPr>
          <w:rFonts w:ascii="Times New Roman" w:hAnsi="Times New Roman"/>
          <w:sz w:val="28"/>
          <w:szCs w:val="28"/>
        </w:rPr>
      </w:pPr>
      <w:r w:rsidRPr="002F0E03">
        <w:rPr>
          <w:rFonts w:ascii="Times New Roman" w:hAnsi="Times New Roman"/>
          <w:sz w:val="28"/>
          <w:szCs w:val="28"/>
        </w:rPr>
        <w:lastRenderedPageBreak/>
        <w:t>7.8.</w:t>
      </w:r>
      <w:r w:rsidRPr="002F0E03">
        <w:rPr>
          <w:rFonts w:ascii="Times New Roman" w:hAnsi="Times New Roman"/>
          <w:sz w:val="28"/>
          <w:szCs w:val="28"/>
        </w:rPr>
        <w:tab/>
        <w:t>Предельная доля годового фонда оплаты труда работников административно-управленческого персонала и вспомогательного персонала учреждения не должна превышать 40% от общего годового фонда оплаты труда учреждения, в соответствии с перечнем должностей, относимых к административно-управленческому и вспомогательному персоналу учреждения.</w:t>
      </w:r>
    </w:p>
    <w:p w14:paraId="1AFEC9A9" w14:textId="77777777" w:rsidR="003C79D9" w:rsidRPr="002F0E03" w:rsidRDefault="003C79D9" w:rsidP="005E42A7">
      <w:pPr>
        <w:pStyle w:val="ConsPlusNormal"/>
        <w:spacing w:line="360" w:lineRule="auto"/>
        <w:ind w:firstLine="709"/>
        <w:rPr>
          <w:rFonts w:ascii="Times New Roman" w:hAnsi="Times New Roman" w:cs="Times New Roman"/>
          <w:sz w:val="28"/>
          <w:szCs w:val="28"/>
        </w:rPr>
      </w:pPr>
    </w:p>
    <w:p w14:paraId="3B8B0C52" w14:textId="77777777" w:rsidR="003C79D9" w:rsidRPr="002F0E03" w:rsidRDefault="00533794" w:rsidP="005E42A7">
      <w:pPr>
        <w:pStyle w:val="ConsPlusNormal"/>
        <w:spacing w:line="360" w:lineRule="auto"/>
        <w:ind w:firstLine="709"/>
        <w:jc w:val="center"/>
        <w:rPr>
          <w:rFonts w:ascii="Times New Roman" w:hAnsi="Times New Roman" w:cs="Times New Roman"/>
          <w:sz w:val="28"/>
          <w:szCs w:val="28"/>
        </w:rPr>
      </w:pPr>
      <w:r w:rsidRPr="002F0E03">
        <w:rPr>
          <w:rFonts w:ascii="Times New Roman" w:hAnsi="Times New Roman" w:cs="Times New Roman"/>
          <w:sz w:val="28"/>
          <w:szCs w:val="28"/>
        </w:rPr>
        <w:t>8.</w:t>
      </w:r>
      <w:r w:rsidRPr="002F0E03">
        <w:rPr>
          <w:rFonts w:ascii="Times New Roman" w:hAnsi="Times New Roman" w:cs="Times New Roman"/>
          <w:sz w:val="28"/>
          <w:szCs w:val="28"/>
        </w:rPr>
        <w:tab/>
        <w:t>Заключительные положения</w:t>
      </w:r>
    </w:p>
    <w:p w14:paraId="60647AE8" w14:textId="77777777" w:rsidR="003C79D9" w:rsidRPr="002F0E03" w:rsidRDefault="00984D07" w:rsidP="005E42A7">
      <w:pPr>
        <w:widowControl w:val="0"/>
        <w:spacing w:after="0" w:line="360" w:lineRule="auto"/>
        <w:ind w:firstLine="709"/>
        <w:jc w:val="both"/>
        <w:rPr>
          <w:rFonts w:ascii="Times New Roman" w:hAnsi="Times New Roman"/>
          <w:sz w:val="28"/>
          <w:szCs w:val="28"/>
        </w:rPr>
      </w:pPr>
      <w:r w:rsidRPr="002F0E03">
        <w:rPr>
          <w:rFonts w:ascii="Times New Roman" w:hAnsi="Times New Roman"/>
          <w:sz w:val="28"/>
          <w:szCs w:val="28"/>
        </w:rPr>
        <w:t>8.1.</w:t>
      </w:r>
      <w:r w:rsidRPr="002F0E03">
        <w:rPr>
          <w:rFonts w:ascii="Times New Roman" w:hAnsi="Times New Roman"/>
          <w:sz w:val="28"/>
          <w:szCs w:val="28"/>
        </w:rPr>
        <w:tab/>
        <w:t xml:space="preserve">Учреждение </w:t>
      </w:r>
      <w:r w:rsidR="00533794" w:rsidRPr="002F0E03">
        <w:rPr>
          <w:rFonts w:ascii="Times New Roman" w:hAnsi="Times New Roman"/>
          <w:sz w:val="28"/>
          <w:szCs w:val="28"/>
        </w:rPr>
        <w:t xml:space="preserve">согласовывает </w:t>
      </w:r>
      <w:r w:rsidR="00533794" w:rsidRPr="002F0E03">
        <w:rPr>
          <w:rFonts w:ascii="Times New Roman" w:hAnsi="Times New Roman"/>
          <w:bCs/>
          <w:sz w:val="28"/>
          <w:szCs w:val="28"/>
        </w:rPr>
        <w:t>структуру и предельную штатную численность учреждения с управлением по</w:t>
      </w:r>
      <w:r w:rsidR="00533794" w:rsidRPr="002F0E03">
        <w:rPr>
          <w:rFonts w:ascii="Times New Roman" w:hAnsi="Times New Roman"/>
          <w:sz w:val="28"/>
          <w:szCs w:val="28"/>
        </w:rPr>
        <w:t xml:space="preserve"> культуре и спорту администрации города Пыть-Яха</w:t>
      </w:r>
      <w:r w:rsidR="00533794" w:rsidRPr="002F0E03">
        <w:rPr>
          <w:rFonts w:ascii="Times New Roman" w:hAnsi="Times New Roman"/>
          <w:bCs/>
          <w:sz w:val="28"/>
          <w:szCs w:val="28"/>
        </w:rPr>
        <w:t>.</w:t>
      </w:r>
    </w:p>
    <w:p w14:paraId="09CBFD50" w14:textId="77777777" w:rsidR="003C79D9" w:rsidRPr="002F0E03" w:rsidRDefault="00533794" w:rsidP="005E42A7">
      <w:pPr>
        <w:widowControl w:val="0"/>
        <w:spacing w:after="0" w:line="360" w:lineRule="auto"/>
        <w:ind w:firstLine="709"/>
        <w:jc w:val="both"/>
        <w:rPr>
          <w:rFonts w:ascii="Times New Roman" w:hAnsi="Times New Roman"/>
          <w:bCs/>
          <w:sz w:val="28"/>
          <w:szCs w:val="28"/>
        </w:rPr>
      </w:pPr>
      <w:r w:rsidRPr="002F0E03">
        <w:rPr>
          <w:rFonts w:ascii="Times New Roman" w:hAnsi="Times New Roman"/>
          <w:sz w:val="28"/>
          <w:szCs w:val="28"/>
        </w:rPr>
        <w:t>8.2.</w:t>
      </w:r>
      <w:r w:rsidRPr="002F0E03">
        <w:rPr>
          <w:rFonts w:ascii="Times New Roman" w:hAnsi="Times New Roman"/>
          <w:sz w:val="28"/>
          <w:szCs w:val="28"/>
        </w:rPr>
        <w:tab/>
        <w:t>Учреждение с целью согласования структуры и предельной штатной численности учреждения, в соответствии с пунктом 7.5 настоящего Положений, направляет в управление по культуре и спорту администрации года Пыть-Ях п</w:t>
      </w:r>
      <w:r w:rsidRPr="002F0E03">
        <w:rPr>
          <w:rFonts w:ascii="Times New Roman" w:hAnsi="Times New Roman"/>
          <w:bCs/>
          <w:sz w:val="28"/>
          <w:szCs w:val="28"/>
        </w:rPr>
        <w:t>редложения об изменении структуры, предельной штатной численности учреждения, в случаях:</w:t>
      </w:r>
    </w:p>
    <w:p w14:paraId="71C1902B" w14:textId="77777777" w:rsidR="003C79D9" w:rsidRDefault="00533794" w:rsidP="005E42A7">
      <w:pPr>
        <w:pStyle w:val="af4"/>
        <w:widowControl w:val="0"/>
        <w:numPr>
          <w:ilvl w:val="0"/>
          <w:numId w:val="25"/>
        </w:numPr>
        <w:tabs>
          <w:tab w:val="left" w:pos="993"/>
        </w:tabs>
        <w:spacing w:after="0" w:line="360" w:lineRule="auto"/>
        <w:ind w:left="0" w:firstLine="709"/>
        <w:jc w:val="both"/>
        <w:rPr>
          <w:rFonts w:ascii="Times New Roman" w:hAnsi="Times New Roman"/>
          <w:bCs/>
          <w:sz w:val="28"/>
          <w:szCs w:val="28"/>
        </w:rPr>
      </w:pPr>
      <w:r>
        <w:rPr>
          <w:rFonts w:ascii="Times New Roman" w:hAnsi="Times New Roman"/>
          <w:bCs/>
          <w:sz w:val="28"/>
          <w:szCs w:val="28"/>
        </w:rPr>
        <w:t>наделения учреждения дополнительными функциями и полномочиями;</w:t>
      </w:r>
    </w:p>
    <w:p w14:paraId="29C4C4F9" w14:textId="77777777" w:rsidR="003C79D9" w:rsidRDefault="00533794" w:rsidP="005E42A7">
      <w:pPr>
        <w:pStyle w:val="af4"/>
        <w:widowControl w:val="0"/>
        <w:numPr>
          <w:ilvl w:val="0"/>
          <w:numId w:val="25"/>
        </w:numPr>
        <w:tabs>
          <w:tab w:val="left" w:pos="993"/>
        </w:tabs>
        <w:spacing w:after="0" w:line="360" w:lineRule="auto"/>
        <w:ind w:left="0" w:firstLine="709"/>
        <w:jc w:val="both"/>
        <w:rPr>
          <w:rFonts w:ascii="Times New Roman" w:hAnsi="Times New Roman"/>
          <w:bCs/>
          <w:sz w:val="28"/>
          <w:szCs w:val="28"/>
        </w:rPr>
      </w:pPr>
      <w:r>
        <w:rPr>
          <w:rFonts w:ascii="Times New Roman" w:hAnsi="Times New Roman"/>
          <w:bCs/>
          <w:sz w:val="28"/>
          <w:szCs w:val="28"/>
        </w:rPr>
        <w:t>реорганизации (слияния, присоединения, разделения, выделения, преобразования), изменения типа учреждения;</w:t>
      </w:r>
    </w:p>
    <w:p w14:paraId="7CC547F7" w14:textId="77777777" w:rsidR="003C79D9" w:rsidRDefault="00533794" w:rsidP="005E42A7">
      <w:pPr>
        <w:pStyle w:val="af4"/>
        <w:widowControl w:val="0"/>
        <w:numPr>
          <w:ilvl w:val="0"/>
          <w:numId w:val="25"/>
        </w:numPr>
        <w:tabs>
          <w:tab w:val="left" w:pos="993"/>
        </w:tabs>
        <w:spacing w:after="0" w:line="360" w:lineRule="auto"/>
        <w:ind w:left="0" w:firstLine="709"/>
        <w:jc w:val="both"/>
        <w:rPr>
          <w:rFonts w:ascii="Times New Roman" w:hAnsi="Times New Roman"/>
          <w:bCs/>
          <w:sz w:val="28"/>
          <w:szCs w:val="28"/>
        </w:rPr>
      </w:pPr>
      <w:r>
        <w:rPr>
          <w:rFonts w:ascii="Times New Roman" w:hAnsi="Times New Roman"/>
          <w:bCs/>
          <w:sz w:val="28"/>
          <w:szCs w:val="28"/>
        </w:rPr>
        <w:t>иных случаях, не противоречащих требованиям настоящего Положения и принципам</w:t>
      </w:r>
      <w:r>
        <w:rPr>
          <w:rFonts w:ascii="Times New Roman" w:hAnsi="Times New Roman"/>
          <w:sz w:val="28"/>
          <w:szCs w:val="28"/>
        </w:rPr>
        <w:t xml:space="preserve"> построения систем оплаты труда в муниципальном образовании города Пыть-Яха</w:t>
      </w:r>
      <w:r>
        <w:rPr>
          <w:rFonts w:ascii="Times New Roman" w:hAnsi="Times New Roman"/>
          <w:bCs/>
          <w:sz w:val="28"/>
          <w:szCs w:val="28"/>
        </w:rPr>
        <w:t>.</w:t>
      </w:r>
    </w:p>
    <w:p w14:paraId="3766C1D2" w14:textId="4F0C6884" w:rsidR="003C79D9" w:rsidRDefault="00533794" w:rsidP="005E42A7">
      <w:pPr>
        <w:widowControl w:val="0"/>
        <w:spacing w:after="0" w:line="360" w:lineRule="auto"/>
        <w:ind w:firstLine="709"/>
        <w:jc w:val="both"/>
        <w:rPr>
          <w:rFonts w:ascii="Times New Roman" w:hAnsi="Times New Roman"/>
          <w:bCs/>
          <w:sz w:val="28"/>
          <w:szCs w:val="28"/>
        </w:rPr>
      </w:pPr>
      <w:r>
        <w:rPr>
          <w:rFonts w:ascii="Times New Roman" w:hAnsi="Times New Roman"/>
          <w:bCs/>
          <w:sz w:val="28"/>
          <w:szCs w:val="28"/>
        </w:rPr>
        <w:t>8.3.</w:t>
      </w:r>
      <w:r>
        <w:rPr>
          <w:rFonts w:ascii="Times New Roman" w:hAnsi="Times New Roman"/>
          <w:bCs/>
          <w:sz w:val="28"/>
          <w:szCs w:val="28"/>
        </w:rPr>
        <w:tab/>
        <w:t xml:space="preserve">В случае необходимости урегулирования отдельных вопросов общего характера при построении и применении системы оплаты труда учреждением в Положении о системе оплаты труда учреждения могут быть включены вопросы общего характера, за исключением установления дополнительных выплат, доплат и надбавок, не указанных в составе основных разделов настоящего Положения и (или) установление которых противоречит требованиям к системам оплаты труда работников государственных учреждений Ханты-Мансийского автономного округа - Югры, утвержденным </w:t>
      </w:r>
      <w:r>
        <w:rPr>
          <w:rFonts w:ascii="Times New Roman" w:hAnsi="Times New Roman"/>
          <w:bCs/>
          <w:sz w:val="28"/>
          <w:szCs w:val="28"/>
        </w:rPr>
        <w:lastRenderedPageBreak/>
        <w:t xml:space="preserve">постановлением Правительства автономного округа от 3 ноября 2016 года </w:t>
      </w:r>
      <w:r w:rsidR="00D65EC4">
        <w:rPr>
          <w:rFonts w:ascii="Times New Roman" w:hAnsi="Times New Roman"/>
          <w:bCs/>
          <w:sz w:val="28"/>
          <w:szCs w:val="28"/>
        </w:rPr>
        <w:t>№</w:t>
      </w:r>
      <w:r>
        <w:rPr>
          <w:rFonts w:ascii="Times New Roman" w:hAnsi="Times New Roman"/>
          <w:bCs/>
          <w:sz w:val="28"/>
          <w:szCs w:val="28"/>
        </w:rPr>
        <w:t xml:space="preserve"> 431-п «О Требованиях к системам оплаты труда работников государственных учреждений Ханты-Мансийского автономного округа - Югры».</w:t>
      </w:r>
    </w:p>
    <w:p w14:paraId="7C266F20" w14:textId="2EC0A828" w:rsidR="003C79D9" w:rsidRDefault="00533794" w:rsidP="005E42A7">
      <w:pPr>
        <w:widowControl w:val="0"/>
        <w:spacing w:after="0" w:line="360" w:lineRule="auto"/>
        <w:ind w:firstLine="709"/>
        <w:jc w:val="both"/>
        <w:rPr>
          <w:rFonts w:ascii="Times New Roman" w:hAnsi="Times New Roman"/>
          <w:bCs/>
          <w:sz w:val="28"/>
          <w:szCs w:val="28"/>
        </w:rPr>
      </w:pPr>
      <w:r>
        <w:rPr>
          <w:rFonts w:ascii="Times New Roman" w:hAnsi="Times New Roman"/>
          <w:bCs/>
          <w:sz w:val="28"/>
          <w:szCs w:val="28"/>
        </w:rPr>
        <w:t>8.4.</w:t>
      </w:r>
      <w:r>
        <w:rPr>
          <w:rFonts w:ascii="Times New Roman" w:hAnsi="Times New Roman"/>
          <w:bCs/>
          <w:sz w:val="28"/>
          <w:szCs w:val="28"/>
        </w:rPr>
        <w:tab/>
        <w:t>Особенности оплаты и нормирования труда тренерского состава</w:t>
      </w:r>
      <w:r w:rsidR="00984D07">
        <w:rPr>
          <w:rFonts w:ascii="Times New Roman" w:hAnsi="Times New Roman"/>
          <w:bCs/>
          <w:sz w:val="28"/>
          <w:szCs w:val="28"/>
        </w:rPr>
        <w:t xml:space="preserve"> установлены в приложени</w:t>
      </w:r>
      <w:r w:rsidR="0083267A">
        <w:rPr>
          <w:rFonts w:ascii="Times New Roman" w:hAnsi="Times New Roman"/>
          <w:bCs/>
          <w:sz w:val="28"/>
          <w:szCs w:val="28"/>
        </w:rPr>
        <w:t>и</w:t>
      </w:r>
      <w:r w:rsidR="00984D07">
        <w:rPr>
          <w:rFonts w:ascii="Times New Roman" w:hAnsi="Times New Roman"/>
          <w:bCs/>
          <w:sz w:val="28"/>
          <w:szCs w:val="28"/>
        </w:rPr>
        <w:t xml:space="preserve"> № 1</w:t>
      </w:r>
      <w:r>
        <w:rPr>
          <w:rFonts w:ascii="Times New Roman" w:hAnsi="Times New Roman"/>
          <w:bCs/>
          <w:sz w:val="28"/>
          <w:szCs w:val="28"/>
        </w:rPr>
        <w:t xml:space="preserve"> к настоящему Положению.</w:t>
      </w:r>
    </w:p>
    <w:p w14:paraId="698216A8" w14:textId="77777777" w:rsidR="003C79D9" w:rsidRDefault="00533794" w:rsidP="005E42A7">
      <w:pPr>
        <w:pStyle w:val="ConsPlusNormal"/>
        <w:tabs>
          <w:tab w:val="left" w:pos="7624"/>
          <w:tab w:val="right" w:pos="9071"/>
        </w:tabs>
        <w:ind w:firstLine="709"/>
        <w:jc w:val="right"/>
        <w:outlineLvl w:val="0"/>
        <w:rPr>
          <w:rFonts w:ascii="Times New Roman" w:hAnsi="Times New Roman" w:cs="Times New Roman"/>
          <w:sz w:val="28"/>
          <w:szCs w:val="28"/>
        </w:rPr>
      </w:pPr>
      <w:r>
        <w:rPr>
          <w:rFonts w:ascii="Times New Roman" w:hAnsi="Times New Roman" w:cs="Times New Roman"/>
          <w:sz w:val="26"/>
          <w:szCs w:val="26"/>
        </w:rPr>
        <w:br w:type="page" w:clear="all"/>
      </w:r>
      <w:r>
        <w:rPr>
          <w:rFonts w:ascii="Times New Roman" w:hAnsi="Times New Roman" w:cs="Times New Roman"/>
          <w:sz w:val="28"/>
          <w:szCs w:val="28"/>
        </w:rPr>
        <w:lastRenderedPageBreak/>
        <w:t>Приложение №1</w:t>
      </w:r>
    </w:p>
    <w:p w14:paraId="3EAC2AEF" w14:textId="77777777" w:rsidR="003C79D9" w:rsidRDefault="00533794">
      <w:pPr>
        <w:widowControl w:val="0"/>
        <w:tabs>
          <w:tab w:val="left" w:pos="7624"/>
          <w:tab w:val="right" w:pos="9071"/>
        </w:tabs>
        <w:spacing w:after="0" w:line="240" w:lineRule="auto"/>
        <w:jc w:val="right"/>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к Положению об установлении </w:t>
      </w:r>
    </w:p>
    <w:p w14:paraId="6DF7EEFC" w14:textId="77777777" w:rsidR="003C79D9" w:rsidRDefault="00533794">
      <w:pPr>
        <w:widowControl w:val="0"/>
        <w:tabs>
          <w:tab w:val="left" w:pos="7624"/>
          <w:tab w:val="right" w:pos="9071"/>
        </w:tabs>
        <w:spacing w:after="0" w:line="240" w:lineRule="auto"/>
        <w:jc w:val="right"/>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системы оплаты труда работников </w:t>
      </w:r>
    </w:p>
    <w:p w14:paraId="5B98236B" w14:textId="77777777" w:rsidR="003C79D9" w:rsidRDefault="00533794">
      <w:pPr>
        <w:widowControl w:val="0"/>
        <w:tabs>
          <w:tab w:val="left" w:pos="7624"/>
          <w:tab w:val="right" w:pos="9071"/>
        </w:tabs>
        <w:spacing w:after="0" w:line="240" w:lineRule="auto"/>
        <w:jc w:val="right"/>
        <w:outlineLvl w:val="0"/>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 xml:space="preserve">муниципальных учреждений </w:t>
      </w:r>
    </w:p>
    <w:p w14:paraId="7693B308" w14:textId="77777777" w:rsidR="003C79D9" w:rsidRDefault="00533794">
      <w:pPr>
        <w:widowControl w:val="0"/>
        <w:tabs>
          <w:tab w:val="left" w:pos="7624"/>
          <w:tab w:val="right" w:pos="9071"/>
        </w:tabs>
        <w:spacing w:after="0" w:line="240" w:lineRule="auto"/>
        <w:jc w:val="right"/>
        <w:outlineLvl w:val="0"/>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 xml:space="preserve">физической культуры и спорта, </w:t>
      </w:r>
    </w:p>
    <w:p w14:paraId="1B484114" w14:textId="77777777" w:rsidR="003C79D9" w:rsidRDefault="00533794">
      <w:pPr>
        <w:widowControl w:val="0"/>
        <w:tabs>
          <w:tab w:val="left" w:pos="7624"/>
          <w:tab w:val="right" w:pos="9071"/>
        </w:tabs>
        <w:spacing w:after="0" w:line="240" w:lineRule="auto"/>
        <w:jc w:val="right"/>
        <w:outlineLvl w:val="0"/>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подведомственных управлению</w:t>
      </w:r>
    </w:p>
    <w:p w14:paraId="3DF569D1" w14:textId="77777777" w:rsidR="003C79D9" w:rsidRDefault="00533794">
      <w:pPr>
        <w:widowControl w:val="0"/>
        <w:tabs>
          <w:tab w:val="left" w:pos="7624"/>
          <w:tab w:val="right" w:pos="9071"/>
        </w:tabs>
        <w:spacing w:after="0" w:line="240" w:lineRule="auto"/>
        <w:jc w:val="right"/>
        <w:outlineLvl w:val="0"/>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 xml:space="preserve">по культуре и спорту </w:t>
      </w:r>
    </w:p>
    <w:p w14:paraId="0AE950B2" w14:textId="77777777" w:rsidR="003C79D9" w:rsidRDefault="00533794">
      <w:pPr>
        <w:widowControl w:val="0"/>
        <w:tabs>
          <w:tab w:val="left" w:pos="7624"/>
          <w:tab w:val="right" w:pos="9071"/>
        </w:tabs>
        <w:spacing w:after="0" w:line="240" w:lineRule="auto"/>
        <w:jc w:val="right"/>
        <w:outlineLvl w:val="0"/>
        <w:rPr>
          <w:rFonts w:ascii="Times New Roman" w:eastAsia="Times New Roman" w:hAnsi="Times New Roman"/>
          <w:sz w:val="28"/>
          <w:szCs w:val="28"/>
          <w:lang w:eastAsia="ru-RU"/>
        </w:rPr>
      </w:pPr>
      <w:r>
        <w:rPr>
          <w:rFonts w:ascii="Times New Roman" w:eastAsia="Times New Roman" w:hAnsi="Times New Roman"/>
          <w:color w:val="000000" w:themeColor="text1"/>
          <w:sz w:val="28"/>
          <w:szCs w:val="28"/>
          <w:lang w:eastAsia="ru-RU"/>
        </w:rPr>
        <w:t xml:space="preserve">администрации </w:t>
      </w:r>
      <w:r>
        <w:rPr>
          <w:rFonts w:ascii="Times New Roman" w:eastAsia="Times New Roman" w:hAnsi="Times New Roman"/>
          <w:sz w:val="28"/>
          <w:szCs w:val="28"/>
          <w:lang w:eastAsia="ru-RU"/>
        </w:rPr>
        <w:t xml:space="preserve">города Пыть-Яха </w:t>
      </w:r>
    </w:p>
    <w:p w14:paraId="33C96101" w14:textId="77777777" w:rsidR="003C79D9" w:rsidRDefault="003C79D9">
      <w:pPr>
        <w:widowControl w:val="0"/>
        <w:tabs>
          <w:tab w:val="left" w:pos="7624"/>
          <w:tab w:val="right" w:pos="9071"/>
        </w:tabs>
        <w:spacing w:after="0" w:line="240" w:lineRule="auto"/>
        <w:jc w:val="right"/>
        <w:outlineLvl w:val="0"/>
        <w:rPr>
          <w:rFonts w:ascii="Times New Roman" w:eastAsia="Times New Roman" w:hAnsi="Times New Roman"/>
          <w:sz w:val="28"/>
          <w:szCs w:val="28"/>
          <w:lang w:eastAsia="zh-CN"/>
        </w:rPr>
      </w:pPr>
    </w:p>
    <w:p w14:paraId="4F9B40E0" w14:textId="77777777" w:rsidR="003C79D9" w:rsidRDefault="003C79D9">
      <w:pPr>
        <w:keepNext/>
        <w:spacing w:after="0" w:line="360" w:lineRule="auto"/>
        <w:outlineLvl w:val="3"/>
        <w:rPr>
          <w:rFonts w:ascii="Times New Roman" w:hAnsi="Times New Roman"/>
          <w:sz w:val="28"/>
          <w:szCs w:val="28"/>
        </w:rPr>
      </w:pPr>
    </w:p>
    <w:p w14:paraId="12149F3B" w14:textId="77777777" w:rsidR="003C79D9" w:rsidRDefault="00533794">
      <w:pPr>
        <w:widowControl w:val="0"/>
        <w:spacing w:after="0" w:line="360" w:lineRule="auto"/>
        <w:jc w:val="center"/>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Особенности оплаты и нормирования труда тренеров –преподавателей, тренеров- преподавателей по адаптивной физической культуре и спорту</w:t>
      </w:r>
    </w:p>
    <w:p w14:paraId="3C2D4358" w14:textId="77777777" w:rsidR="003C79D9" w:rsidRDefault="003C79D9" w:rsidP="005E42A7">
      <w:pPr>
        <w:shd w:val="clear" w:color="auto" w:fill="FFFFFF"/>
        <w:spacing w:after="0"/>
        <w:ind w:firstLine="709"/>
        <w:jc w:val="both"/>
        <w:rPr>
          <w:rFonts w:ascii="Times New Roman" w:eastAsia="Times New Roman" w:hAnsi="Times New Roman"/>
          <w:spacing w:val="1"/>
          <w:sz w:val="28"/>
          <w:szCs w:val="28"/>
        </w:rPr>
      </w:pPr>
    </w:p>
    <w:p w14:paraId="2F7D678D" w14:textId="77777777" w:rsidR="003C79D9" w:rsidRDefault="00533794" w:rsidP="005E42A7">
      <w:pPr>
        <w:pStyle w:val="af4"/>
        <w:numPr>
          <w:ilvl w:val="0"/>
          <w:numId w:val="30"/>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Оплата труда тренеров, тренеров-преподавателей, тренеров по виду адаптивного спорта (группе спортивных дисциплин), тренеров-преподавателей по адаптивной физической культуре и спорту (далее –тренер), реализующих </w:t>
      </w:r>
      <w:r>
        <w:rPr>
          <w:rFonts w:ascii="Times New Roman" w:hAnsi="Times New Roman"/>
          <w:sz w:val="28"/>
          <w:szCs w:val="28"/>
          <w:lang w:eastAsia="ru-RU"/>
        </w:rPr>
        <w:t xml:space="preserve">дополнительные общеобразовательные программы в области физической культуры и спорта устанавливается локальным нормативным актом учреждения и </w:t>
      </w:r>
      <w:r>
        <w:rPr>
          <w:rFonts w:ascii="Times New Roman" w:hAnsi="Times New Roman"/>
          <w:sz w:val="28"/>
          <w:szCs w:val="28"/>
        </w:rPr>
        <w:t>осуществляется:</w:t>
      </w:r>
    </w:p>
    <w:p w14:paraId="78FA6B3B" w14:textId="77777777" w:rsidR="003C79D9" w:rsidRDefault="00533794" w:rsidP="005E42A7">
      <w:pPr>
        <w:pStyle w:val="af4"/>
        <w:numPr>
          <w:ilvl w:val="0"/>
          <w:numId w:val="33"/>
        </w:numPr>
        <w:spacing w:after="0" w:line="360" w:lineRule="auto"/>
        <w:ind w:left="0" w:firstLine="709"/>
        <w:jc w:val="both"/>
        <w:rPr>
          <w:rFonts w:ascii="Times New Roman" w:hAnsi="Times New Roman"/>
          <w:sz w:val="28"/>
          <w:szCs w:val="28"/>
        </w:rPr>
      </w:pPr>
      <w:r>
        <w:rPr>
          <w:rFonts w:ascii="Times New Roman" w:hAnsi="Times New Roman"/>
          <w:sz w:val="28"/>
          <w:szCs w:val="28"/>
        </w:rPr>
        <w:t>исходя из установленного объема тренировочной нагрузки (тренировочных часов) в неделю:</w:t>
      </w:r>
    </w:p>
    <w:p w14:paraId="39F09C90" w14:textId="0AB9BE19" w:rsidR="003C79D9" w:rsidRPr="0045304C" w:rsidRDefault="00533794" w:rsidP="005E42A7">
      <w:pPr>
        <w:spacing w:after="0" w:line="360" w:lineRule="auto"/>
        <w:ind w:firstLine="709"/>
        <w:jc w:val="both"/>
        <w:rPr>
          <w:rFonts w:ascii="Times New Roman" w:hAnsi="Times New Roman"/>
          <w:sz w:val="28"/>
          <w:szCs w:val="28"/>
        </w:rPr>
      </w:pPr>
      <w:r w:rsidRPr="0045304C">
        <w:rPr>
          <w:rFonts w:ascii="Times New Roman" w:hAnsi="Times New Roman"/>
          <w:sz w:val="28"/>
          <w:szCs w:val="28"/>
        </w:rPr>
        <w:t>«Почасовой» метод. Расчет оклада (</w:t>
      </w:r>
      <w:r w:rsidR="00B762CF" w:rsidRPr="0045304C">
        <w:rPr>
          <w:rFonts w:ascii="Times New Roman" w:hAnsi="Times New Roman"/>
          <w:sz w:val="28"/>
          <w:szCs w:val="28"/>
        </w:rPr>
        <w:t>ставки заработной платы)</w:t>
      </w:r>
      <w:r w:rsidRPr="0045304C">
        <w:rPr>
          <w:rFonts w:ascii="Times New Roman" w:hAnsi="Times New Roman"/>
          <w:sz w:val="28"/>
          <w:szCs w:val="28"/>
        </w:rPr>
        <w:t xml:space="preserve"> производится по формуле:</w:t>
      </w:r>
    </w:p>
    <w:p w14:paraId="5EB309F7" w14:textId="7BD7350A" w:rsidR="003C79D9" w:rsidRPr="0045304C" w:rsidRDefault="00C313BC" w:rsidP="005E42A7">
      <w:pPr>
        <w:spacing w:after="0" w:line="360" w:lineRule="auto"/>
        <w:ind w:firstLine="709"/>
        <w:jc w:val="both"/>
        <w:rPr>
          <w:rFonts w:ascii="Times New Roman" w:hAnsi="Times New Roman"/>
          <w:sz w:val="28"/>
          <w:szCs w:val="28"/>
        </w:rPr>
      </w:pPr>
      <w:proofErr w:type="spellStart"/>
      <w:r w:rsidRPr="0045304C">
        <w:rPr>
          <w:rFonts w:ascii="Times New Roman" w:hAnsi="Times New Roman"/>
          <w:sz w:val="28"/>
          <w:szCs w:val="28"/>
        </w:rPr>
        <w:t>Сз</w:t>
      </w:r>
      <w:proofErr w:type="spellEnd"/>
      <w:r w:rsidRPr="0045304C">
        <w:rPr>
          <w:rFonts w:ascii="Times New Roman" w:hAnsi="Times New Roman"/>
          <w:sz w:val="28"/>
          <w:szCs w:val="28"/>
        </w:rPr>
        <w:t>/п</w:t>
      </w:r>
      <w:r w:rsidR="00533794" w:rsidRPr="0045304C">
        <w:rPr>
          <w:rFonts w:ascii="Times New Roman" w:hAnsi="Times New Roman"/>
          <w:sz w:val="28"/>
          <w:szCs w:val="28"/>
        </w:rPr>
        <w:t xml:space="preserve"> = </w:t>
      </w:r>
      <w:r w:rsidRPr="0045304C">
        <w:rPr>
          <w:rFonts w:ascii="Times New Roman" w:hAnsi="Times New Roman"/>
          <w:sz w:val="28"/>
          <w:szCs w:val="28"/>
        </w:rPr>
        <w:t>ДО</w:t>
      </w:r>
      <w:r w:rsidR="00533794" w:rsidRPr="0045304C">
        <w:rPr>
          <w:rFonts w:ascii="Times New Roman" w:hAnsi="Times New Roman"/>
          <w:sz w:val="28"/>
          <w:szCs w:val="28"/>
        </w:rPr>
        <w:t xml:space="preserve"> x </w:t>
      </w:r>
      <w:proofErr w:type="spellStart"/>
      <w:r w:rsidR="00533794" w:rsidRPr="0045304C">
        <w:rPr>
          <w:rFonts w:ascii="Times New Roman" w:hAnsi="Times New Roman"/>
          <w:sz w:val="28"/>
          <w:szCs w:val="28"/>
        </w:rPr>
        <w:t>Кн</w:t>
      </w:r>
      <w:proofErr w:type="spellEnd"/>
      <w:r w:rsidR="00533794" w:rsidRPr="0045304C">
        <w:rPr>
          <w:rFonts w:ascii="Times New Roman" w:hAnsi="Times New Roman"/>
          <w:sz w:val="28"/>
          <w:szCs w:val="28"/>
        </w:rPr>
        <w:t xml:space="preserve"> / </w:t>
      </w:r>
      <w:r w:rsidR="001B6974" w:rsidRPr="0045304C">
        <w:rPr>
          <w:rFonts w:ascii="Times New Roman" w:hAnsi="Times New Roman"/>
          <w:sz w:val="28"/>
          <w:szCs w:val="28"/>
        </w:rPr>
        <w:t>18</w:t>
      </w:r>
      <w:r w:rsidR="00533794" w:rsidRPr="0045304C">
        <w:rPr>
          <w:rFonts w:ascii="Times New Roman" w:hAnsi="Times New Roman"/>
          <w:sz w:val="28"/>
          <w:szCs w:val="28"/>
        </w:rPr>
        <w:t>,</w:t>
      </w:r>
    </w:p>
    <w:p w14:paraId="159237C7" w14:textId="0142BBC4" w:rsidR="003C79D9" w:rsidRPr="0045304C" w:rsidRDefault="00533794" w:rsidP="005E42A7">
      <w:pPr>
        <w:spacing w:after="0" w:line="360" w:lineRule="auto"/>
        <w:ind w:firstLine="709"/>
        <w:jc w:val="both"/>
        <w:rPr>
          <w:rFonts w:ascii="Times New Roman" w:hAnsi="Times New Roman"/>
          <w:sz w:val="28"/>
          <w:szCs w:val="28"/>
        </w:rPr>
      </w:pPr>
      <w:r w:rsidRPr="0045304C">
        <w:rPr>
          <w:rFonts w:ascii="Times New Roman" w:hAnsi="Times New Roman"/>
          <w:sz w:val="28"/>
          <w:szCs w:val="28"/>
        </w:rPr>
        <w:t xml:space="preserve">где </w:t>
      </w:r>
      <w:proofErr w:type="spellStart"/>
      <w:r w:rsidR="00C313BC" w:rsidRPr="0045304C">
        <w:rPr>
          <w:rFonts w:ascii="Times New Roman" w:hAnsi="Times New Roman"/>
          <w:sz w:val="28"/>
          <w:szCs w:val="28"/>
        </w:rPr>
        <w:t>Сз</w:t>
      </w:r>
      <w:proofErr w:type="spellEnd"/>
      <w:r w:rsidR="00C313BC" w:rsidRPr="0045304C">
        <w:rPr>
          <w:rFonts w:ascii="Times New Roman" w:hAnsi="Times New Roman"/>
          <w:sz w:val="28"/>
          <w:szCs w:val="28"/>
        </w:rPr>
        <w:t>/п</w:t>
      </w:r>
      <w:r w:rsidRPr="0045304C">
        <w:rPr>
          <w:rFonts w:ascii="Times New Roman" w:hAnsi="Times New Roman"/>
          <w:sz w:val="28"/>
          <w:szCs w:val="28"/>
        </w:rPr>
        <w:t xml:space="preserve"> </w:t>
      </w:r>
      <w:r w:rsidR="00C313BC" w:rsidRPr="0045304C">
        <w:rPr>
          <w:rFonts w:ascii="Times New Roman" w:hAnsi="Times New Roman"/>
          <w:sz w:val="28"/>
          <w:szCs w:val="28"/>
        </w:rPr>
        <w:t>–</w:t>
      </w:r>
      <w:r w:rsidRPr="0045304C">
        <w:rPr>
          <w:rFonts w:ascii="Times New Roman" w:hAnsi="Times New Roman"/>
          <w:sz w:val="28"/>
          <w:szCs w:val="28"/>
        </w:rPr>
        <w:t xml:space="preserve"> </w:t>
      </w:r>
      <w:r w:rsidR="00C313BC" w:rsidRPr="0045304C">
        <w:rPr>
          <w:rFonts w:ascii="Times New Roman" w:hAnsi="Times New Roman"/>
          <w:sz w:val="28"/>
          <w:szCs w:val="28"/>
        </w:rPr>
        <w:t xml:space="preserve">ставка заработной платы </w:t>
      </w:r>
      <w:r w:rsidRPr="0045304C">
        <w:rPr>
          <w:rFonts w:ascii="Times New Roman" w:hAnsi="Times New Roman"/>
          <w:sz w:val="28"/>
          <w:szCs w:val="28"/>
        </w:rPr>
        <w:t>по должности,</w:t>
      </w:r>
      <w:r w:rsidR="00C313BC" w:rsidRPr="0045304C">
        <w:rPr>
          <w:rFonts w:ascii="Times New Roman" w:hAnsi="Times New Roman"/>
          <w:sz w:val="28"/>
          <w:szCs w:val="28"/>
        </w:rPr>
        <w:t xml:space="preserve"> с учетом фактической учебной (преподавательской) работы в неделю;</w:t>
      </w:r>
    </w:p>
    <w:p w14:paraId="739ACD74" w14:textId="6E47076E" w:rsidR="00C313BC" w:rsidRPr="0045304C" w:rsidRDefault="00C313BC" w:rsidP="005E42A7">
      <w:pPr>
        <w:spacing w:after="0" w:line="360" w:lineRule="auto"/>
        <w:ind w:firstLine="709"/>
        <w:jc w:val="both"/>
        <w:rPr>
          <w:rFonts w:ascii="Times New Roman" w:hAnsi="Times New Roman"/>
          <w:sz w:val="28"/>
          <w:szCs w:val="28"/>
        </w:rPr>
      </w:pPr>
      <w:r w:rsidRPr="0045304C">
        <w:rPr>
          <w:rFonts w:ascii="Times New Roman" w:hAnsi="Times New Roman"/>
          <w:sz w:val="28"/>
          <w:szCs w:val="28"/>
        </w:rPr>
        <w:t>ДО – должностной оклад предусмотренный локальными нормативными актами учреждений (например, положением об оплате труда, коллективным договором);</w:t>
      </w:r>
    </w:p>
    <w:p w14:paraId="2572881D" w14:textId="68C5EF80" w:rsidR="003C79D9" w:rsidRPr="0045304C" w:rsidRDefault="00533794" w:rsidP="005E42A7">
      <w:pPr>
        <w:spacing w:after="0" w:line="360" w:lineRule="auto"/>
        <w:ind w:firstLine="709"/>
        <w:jc w:val="both"/>
        <w:rPr>
          <w:rFonts w:ascii="Times New Roman" w:hAnsi="Times New Roman"/>
          <w:sz w:val="28"/>
          <w:szCs w:val="28"/>
        </w:rPr>
      </w:pPr>
      <w:proofErr w:type="spellStart"/>
      <w:r w:rsidRPr="0045304C">
        <w:rPr>
          <w:rFonts w:ascii="Times New Roman" w:hAnsi="Times New Roman"/>
          <w:sz w:val="28"/>
          <w:szCs w:val="28"/>
        </w:rPr>
        <w:t>Кн</w:t>
      </w:r>
      <w:proofErr w:type="spellEnd"/>
      <w:r w:rsidRPr="0045304C">
        <w:rPr>
          <w:rFonts w:ascii="Times New Roman" w:hAnsi="Times New Roman"/>
          <w:sz w:val="28"/>
          <w:szCs w:val="28"/>
        </w:rPr>
        <w:t xml:space="preserve"> - количество часов в неделю проводимых тренером учебно-тренировочных занятий согласно утвержденному в учреждении графику (расписанию) учебно-тренировочных занятий</w:t>
      </w:r>
      <w:r w:rsidR="00C313BC" w:rsidRPr="0045304C">
        <w:rPr>
          <w:rFonts w:ascii="Times New Roman" w:hAnsi="Times New Roman"/>
          <w:sz w:val="28"/>
          <w:szCs w:val="28"/>
        </w:rPr>
        <w:t>.</w:t>
      </w:r>
    </w:p>
    <w:p w14:paraId="35DC8A91" w14:textId="77777777" w:rsidR="003C79D9" w:rsidRDefault="00533794" w:rsidP="005E42A7">
      <w:pPr>
        <w:pStyle w:val="af4"/>
        <w:numPr>
          <w:ilvl w:val="0"/>
          <w:numId w:val="33"/>
        </w:numPr>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по нормативам оплаты труда тренеров за подготовку одного обучающегося, проходящего спортивную подготовку, с учетом наполняемости групп и объему тренировочной нагрузки на этапах спортивной подготовки, а в случае высокого спортивного достижения обучающимся в официальных спортивных соревнованиях – по нормативам стимулирования за подготовку спортсмена с высоким спортивным результатом. Применение одновременно обоих нормативов в отношении тренера за одного обучающегося не допускается.</w:t>
      </w:r>
    </w:p>
    <w:p w14:paraId="68BCA1D5" w14:textId="77777777" w:rsidR="003C79D9" w:rsidRDefault="00533794" w:rsidP="005E42A7">
      <w:pPr>
        <w:pStyle w:val="af4"/>
        <w:numPr>
          <w:ilvl w:val="0"/>
          <w:numId w:val="30"/>
        </w:numPr>
        <w:spacing w:after="0" w:line="360" w:lineRule="auto"/>
        <w:ind w:left="0" w:firstLine="709"/>
        <w:jc w:val="both"/>
        <w:rPr>
          <w:rFonts w:ascii="Times New Roman" w:hAnsi="Times New Roman"/>
          <w:sz w:val="28"/>
          <w:szCs w:val="28"/>
        </w:rPr>
      </w:pPr>
      <w:r>
        <w:rPr>
          <w:rFonts w:ascii="Times New Roman" w:hAnsi="Times New Roman"/>
          <w:sz w:val="28"/>
          <w:szCs w:val="28"/>
        </w:rPr>
        <w:t>Тренерам устанавливается ставка заработной платы за норму часов непосредственно тренерской работы в соответствии с законодательством Российской Федерации.</w:t>
      </w:r>
    </w:p>
    <w:p w14:paraId="27995B52" w14:textId="77777777" w:rsidR="003C79D9" w:rsidRDefault="00533794" w:rsidP="005E42A7">
      <w:pPr>
        <w:spacing w:after="0" w:line="360" w:lineRule="auto"/>
        <w:ind w:firstLine="709"/>
        <w:jc w:val="both"/>
        <w:rPr>
          <w:rFonts w:ascii="Times New Roman" w:hAnsi="Times New Roman"/>
          <w:sz w:val="28"/>
          <w:szCs w:val="28"/>
        </w:rPr>
      </w:pPr>
      <w:r>
        <w:rPr>
          <w:rFonts w:ascii="Times New Roman" w:hAnsi="Times New Roman"/>
          <w:sz w:val="28"/>
          <w:szCs w:val="28"/>
        </w:rPr>
        <w:t>За тренерскую работу, выполняемую работником с письменного согласия выше или ниже установленной нормы часов за ставку заработной платы, оплата производится пропорционально фактически определенному объему выполненной тренерской работы.</w:t>
      </w:r>
    </w:p>
    <w:p w14:paraId="415124B1" w14:textId="77777777" w:rsidR="003C79D9" w:rsidRDefault="00533794" w:rsidP="005E42A7">
      <w:pPr>
        <w:pStyle w:val="af4"/>
        <w:numPr>
          <w:ilvl w:val="0"/>
          <w:numId w:val="26"/>
        </w:numPr>
        <w:spacing w:after="0" w:line="360" w:lineRule="auto"/>
        <w:ind w:left="0" w:firstLine="709"/>
        <w:jc w:val="both"/>
        <w:rPr>
          <w:rFonts w:ascii="Times New Roman" w:hAnsi="Times New Roman"/>
          <w:sz w:val="28"/>
          <w:szCs w:val="28"/>
        </w:rPr>
      </w:pPr>
      <w:r>
        <w:rPr>
          <w:rFonts w:ascii="Times New Roman" w:hAnsi="Times New Roman"/>
          <w:sz w:val="28"/>
          <w:szCs w:val="28"/>
        </w:rPr>
        <w:t>Объем учебной (преподавательской) работы рекомендуется определять ежегодно на начало учебно-тренировочного периода (спортивного сезона) и устанавливать распорядительным актом учреждения.</w:t>
      </w:r>
    </w:p>
    <w:p w14:paraId="60F97437" w14:textId="77777777" w:rsidR="003C79D9" w:rsidRDefault="00533794" w:rsidP="005E42A7">
      <w:pPr>
        <w:pStyle w:val="af4"/>
        <w:spacing w:after="0" w:line="360" w:lineRule="auto"/>
        <w:ind w:left="0" w:firstLine="709"/>
        <w:jc w:val="both"/>
        <w:rPr>
          <w:rFonts w:ascii="Times New Roman" w:hAnsi="Times New Roman"/>
          <w:sz w:val="28"/>
          <w:szCs w:val="28"/>
        </w:rPr>
      </w:pPr>
      <w:r>
        <w:rPr>
          <w:rFonts w:ascii="Times New Roman" w:hAnsi="Times New Roman"/>
          <w:sz w:val="28"/>
          <w:szCs w:val="28"/>
        </w:rPr>
        <w:t>Объем учебной (преподавательской) работы, установленный на начало учебно-тренировочного периода (спортивного сезона), не может быть изменен в текущем году (учебно-тренировочном периоде, спортивном сезоне) по инициативе работодателя, за исключением его снижения, связанного с уменьшением количества часов по планам, графикам спортивной подготовки, сокращением количества спортсменов, групп.</w:t>
      </w:r>
    </w:p>
    <w:p w14:paraId="5CEC3A9F" w14:textId="77777777" w:rsidR="003C79D9" w:rsidRDefault="00533794" w:rsidP="004C3A63">
      <w:pPr>
        <w:pStyle w:val="af4"/>
        <w:spacing w:after="0" w:line="360" w:lineRule="auto"/>
        <w:ind w:left="0" w:firstLine="709"/>
        <w:jc w:val="both"/>
        <w:rPr>
          <w:rFonts w:ascii="Times New Roman" w:hAnsi="Times New Roman"/>
          <w:sz w:val="28"/>
          <w:szCs w:val="28"/>
        </w:rPr>
      </w:pPr>
      <w:r>
        <w:rPr>
          <w:rFonts w:ascii="Times New Roman" w:hAnsi="Times New Roman"/>
          <w:sz w:val="28"/>
          <w:szCs w:val="28"/>
        </w:rPr>
        <w:t>Тренерам рекомендуется устанавливать стимулирующие выплаты за переход спортсмена на более высокий этап спортивной подготовки, в том числе в иную организацию, осуществляющую подготовку спортивного резерва для спортивных сборных команд Российской Федерации.</w:t>
      </w:r>
    </w:p>
    <w:p w14:paraId="6D91BB07" w14:textId="77777777" w:rsidR="003C79D9" w:rsidRDefault="00533794" w:rsidP="004C3A63">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К ставкам заработной платы тренеров этапа начальной подготовки и учебно-тренировочного этапа рекомендуется устанавливать стимулирующую </w:t>
      </w:r>
      <w:r>
        <w:rPr>
          <w:rFonts w:ascii="Times New Roman" w:hAnsi="Times New Roman"/>
          <w:sz w:val="28"/>
          <w:szCs w:val="28"/>
        </w:rPr>
        <w:lastRenderedPageBreak/>
        <w:t>выплату за сохранность контингента, сохранение здоровья лиц, проходящих спортивную подготовку.</w:t>
      </w:r>
    </w:p>
    <w:p w14:paraId="0AC0F082" w14:textId="77777777" w:rsidR="003C79D9" w:rsidRDefault="00533794" w:rsidP="004C3A63">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709"/>
        <w:contextualSpacing/>
        <w:jc w:val="both"/>
        <w:rPr>
          <w:rFonts w:ascii="Times New Roman" w:eastAsia="TimesNewRoman" w:hAnsi="Times New Roman"/>
          <w:sz w:val="28"/>
          <w:szCs w:val="28"/>
          <w:lang w:eastAsia="zh-CN"/>
        </w:rPr>
      </w:pPr>
      <w:r>
        <w:rPr>
          <w:rFonts w:ascii="Times New Roman" w:eastAsia="TimesNewRoman" w:hAnsi="Times New Roman"/>
          <w:sz w:val="28"/>
          <w:szCs w:val="28"/>
          <w:lang w:eastAsia="zh-CN"/>
        </w:rPr>
        <w:t>4.</w:t>
      </w:r>
      <w:r>
        <w:rPr>
          <w:rFonts w:ascii="Times New Roman" w:eastAsia="TimesNewRoman" w:hAnsi="Times New Roman"/>
          <w:sz w:val="28"/>
          <w:szCs w:val="28"/>
          <w:lang w:eastAsia="zh-CN"/>
        </w:rPr>
        <w:tab/>
        <w:t>Рекомендуемые размеры нормативов оплаты труда тренера</w:t>
      </w:r>
      <w:r>
        <w:rPr>
          <w:rFonts w:ascii="Times New Roman" w:eastAsia="TimesNewRoman" w:hAnsi="Times New Roman"/>
          <w:sz w:val="28"/>
          <w:szCs w:val="28"/>
          <w:lang w:eastAsia="zh-CN"/>
        </w:rPr>
        <w:br/>
        <w:t>за подготовку одного обучающегося приведены в таблицах 1, 2 настоящего</w:t>
      </w:r>
      <w:r>
        <w:rPr>
          <w:rFonts w:ascii="Times New Roman" w:eastAsia="TimesNewRoman" w:hAnsi="Times New Roman"/>
          <w:sz w:val="28"/>
          <w:szCs w:val="28"/>
          <w:highlight w:val="white"/>
          <w:lang w:eastAsia="zh-CN"/>
        </w:rPr>
        <w:t xml:space="preserve"> приложения.</w:t>
      </w:r>
    </w:p>
    <w:p w14:paraId="26D77389" w14:textId="77777777" w:rsidR="003C79D9" w:rsidRPr="002C29DB" w:rsidRDefault="00533794">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right"/>
        <w:rPr>
          <w:rFonts w:ascii="Times New Roman" w:eastAsia="TimesNewRoman" w:hAnsi="Times New Roman"/>
          <w:sz w:val="28"/>
          <w:szCs w:val="28"/>
          <w:lang w:eastAsia="zh-CN"/>
        </w:rPr>
      </w:pPr>
      <w:r w:rsidRPr="002C29DB">
        <w:rPr>
          <w:rFonts w:ascii="Times New Roman" w:eastAsia="TimesNewRoman" w:hAnsi="Times New Roman"/>
          <w:sz w:val="28"/>
          <w:szCs w:val="28"/>
          <w:lang w:eastAsia="zh-CN"/>
        </w:rPr>
        <w:t>Таблица</w:t>
      </w:r>
      <w:r w:rsidRPr="002C29DB">
        <w:rPr>
          <w:rFonts w:ascii="Times New Roman" w:eastAsia="TimesNewRoman" w:hAnsi="Times New Roman"/>
          <w:sz w:val="28"/>
          <w:szCs w:val="28"/>
          <w:highlight w:val="white"/>
          <w:lang w:eastAsia="zh-CN"/>
        </w:rPr>
        <w:t xml:space="preserve"> 1</w:t>
      </w:r>
    </w:p>
    <w:p w14:paraId="32780D1C" w14:textId="77777777" w:rsidR="003C79D9" w:rsidRPr="002C29DB" w:rsidRDefault="003C79D9">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NewRoman" w:hAnsi="Times New Roman"/>
          <w:sz w:val="28"/>
          <w:szCs w:val="28"/>
          <w:lang w:eastAsia="zh-CN"/>
        </w:rPr>
      </w:pPr>
    </w:p>
    <w:p w14:paraId="429BC9CE" w14:textId="77777777" w:rsidR="003C79D9" w:rsidRPr="002C29DB" w:rsidRDefault="0053379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NewRoman" w:hAnsi="Times New Roman"/>
          <w:sz w:val="28"/>
          <w:szCs w:val="28"/>
          <w:lang w:eastAsia="zh-CN"/>
        </w:rPr>
      </w:pPr>
      <w:r w:rsidRPr="002C29DB">
        <w:rPr>
          <w:rFonts w:ascii="Times New Roman" w:eastAsia="TimesNewRoman" w:hAnsi="Times New Roman"/>
          <w:sz w:val="28"/>
          <w:szCs w:val="28"/>
          <w:lang w:eastAsia="zh-CN"/>
        </w:rPr>
        <w:t>Рекомендуемый размер норматива оплаты труда тренера</w:t>
      </w:r>
      <w:r w:rsidRPr="002C29DB">
        <w:rPr>
          <w:rFonts w:ascii="Times New Roman" w:eastAsia="TimesNewRoman" w:hAnsi="Times New Roman"/>
          <w:sz w:val="28"/>
          <w:szCs w:val="28"/>
          <w:lang w:eastAsia="zh-CN"/>
        </w:rPr>
        <w:br/>
        <w:t>за подготовку одного обучающегося</w:t>
      </w:r>
    </w:p>
    <w:p w14:paraId="6D99CD7B" w14:textId="77777777" w:rsidR="003C79D9" w:rsidRPr="002C29DB" w:rsidRDefault="003C79D9">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NewRoman" w:hAnsi="Times New Roman"/>
          <w:sz w:val="28"/>
          <w:szCs w:val="28"/>
          <w:lang w:eastAsia="zh-CN"/>
        </w:rPr>
      </w:pPr>
    </w:p>
    <w:tbl>
      <w:tblPr>
        <w:tblW w:w="9067"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top w:w="102" w:type="dxa"/>
          <w:left w:w="62" w:type="dxa"/>
          <w:bottom w:w="102" w:type="dxa"/>
          <w:right w:w="62" w:type="dxa"/>
        </w:tblCellMar>
        <w:tblLook w:val="04A0" w:firstRow="1" w:lastRow="0" w:firstColumn="1" w:lastColumn="0" w:noHBand="0" w:noVBand="1"/>
      </w:tblPr>
      <w:tblGrid>
        <w:gridCol w:w="511"/>
        <w:gridCol w:w="2931"/>
        <w:gridCol w:w="2223"/>
        <w:gridCol w:w="3402"/>
      </w:tblGrid>
      <w:tr w:rsidR="003C79D9" w:rsidRPr="002C29DB" w14:paraId="44270FA0" w14:textId="77777777">
        <w:tc>
          <w:tcPr>
            <w:tcW w:w="0" w:type="auto"/>
            <w:tcBorders>
              <w:top w:val="single" w:sz="4" w:space="0" w:color="000000"/>
              <w:left w:val="single" w:sz="4" w:space="0" w:color="000000"/>
              <w:bottom w:val="single" w:sz="4" w:space="0" w:color="000000"/>
              <w:right w:val="single" w:sz="4" w:space="0" w:color="000000"/>
            </w:tcBorders>
          </w:tcPr>
          <w:p w14:paraId="406CEC3B" w14:textId="77777777" w:rsidR="003C79D9" w:rsidRPr="002C29DB" w:rsidRDefault="00533794">
            <w:pPr>
              <w:pBdr>
                <w:top w:val="none" w:sz="4" w:space="0" w:color="000000"/>
                <w:left w:val="none" w:sz="4" w:space="0" w:color="000000"/>
                <w:bottom w:val="none" w:sz="4" w:space="0" w:color="000000"/>
                <w:right w:val="none" w:sz="4" w:space="0" w:color="000000"/>
                <w:between w:val="none" w:sz="4" w:space="0" w:color="000000"/>
              </w:pBdr>
              <w:spacing w:after="0" w:line="240" w:lineRule="auto"/>
              <w:ind w:left="-23" w:firstLine="23"/>
              <w:jc w:val="center"/>
              <w:rPr>
                <w:rFonts w:ascii="Times New Roman" w:eastAsia="TimesNewRoman" w:hAnsi="Times New Roman"/>
                <w:sz w:val="24"/>
                <w:szCs w:val="24"/>
                <w:lang w:val="en-US" w:eastAsia="zh-CN"/>
              </w:rPr>
            </w:pPr>
            <w:r w:rsidRPr="002C29DB">
              <w:rPr>
                <w:rFonts w:ascii="Times New Roman" w:eastAsia="TimesNewRoman" w:hAnsi="Times New Roman"/>
                <w:sz w:val="24"/>
                <w:szCs w:val="24"/>
                <w:lang w:eastAsia="zh-CN"/>
              </w:rPr>
              <w:t>№</w:t>
            </w:r>
            <w:r w:rsidRPr="002C29DB">
              <w:rPr>
                <w:rFonts w:ascii="Times New Roman" w:eastAsia="TimesNewRoman" w:hAnsi="Times New Roman"/>
                <w:sz w:val="24"/>
                <w:szCs w:val="24"/>
                <w:lang w:val="en-US" w:eastAsia="zh-CN"/>
              </w:rPr>
              <w:t xml:space="preserve"> п/п</w:t>
            </w:r>
          </w:p>
        </w:tc>
        <w:tc>
          <w:tcPr>
            <w:tcW w:w="0" w:type="auto"/>
            <w:tcBorders>
              <w:top w:val="single" w:sz="4" w:space="0" w:color="000000"/>
              <w:left w:val="single" w:sz="4" w:space="0" w:color="000000"/>
              <w:bottom w:val="single" w:sz="4" w:space="0" w:color="000000"/>
              <w:right w:val="single" w:sz="4" w:space="0" w:color="000000"/>
            </w:tcBorders>
          </w:tcPr>
          <w:p w14:paraId="2DAF79B6" w14:textId="77777777" w:rsidR="003C79D9" w:rsidRPr="002C29DB" w:rsidRDefault="00533794">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25"/>
              <w:jc w:val="center"/>
              <w:rPr>
                <w:rFonts w:ascii="Times New Roman" w:eastAsia="TimesNewRoman" w:hAnsi="Times New Roman"/>
                <w:sz w:val="24"/>
                <w:szCs w:val="24"/>
                <w:lang w:val="en-US" w:eastAsia="zh-CN"/>
              </w:rPr>
            </w:pPr>
            <w:proofErr w:type="spellStart"/>
            <w:r w:rsidRPr="002C29DB">
              <w:rPr>
                <w:rFonts w:ascii="Times New Roman" w:eastAsia="TimesNewRoman" w:hAnsi="Times New Roman"/>
                <w:sz w:val="24"/>
                <w:szCs w:val="24"/>
                <w:lang w:val="en-US" w:eastAsia="zh-CN"/>
              </w:rPr>
              <w:t>Этапы</w:t>
            </w:r>
            <w:proofErr w:type="spellEnd"/>
            <w:r w:rsidRPr="002C29DB">
              <w:rPr>
                <w:rFonts w:ascii="Times New Roman" w:eastAsia="TimesNewRoman" w:hAnsi="Times New Roman"/>
                <w:sz w:val="24"/>
                <w:szCs w:val="24"/>
                <w:lang w:val="en-US" w:eastAsia="zh-CN"/>
              </w:rPr>
              <w:t xml:space="preserve"> </w:t>
            </w:r>
            <w:proofErr w:type="spellStart"/>
            <w:r w:rsidRPr="002C29DB">
              <w:rPr>
                <w:rFonts w:ascii="Times New Roman" w:eastAsia="TimesNewRoman" w:hAnsi="Times New Roman"/>
                <w:sz w:val="24"/>
                <w:szCs w:val="24"/>
                <w:lang w:val="en-US" w:eastAsia="zh-CN"/>
              </w:rPr>
              <w:t>многолетней</w:t>
            </w:r>
            <w:proofErr w:type="spellEnd"/>
            <w:r w:rsidRPr="002C29DB">
              <w:rPr>
                <w:rFonts w:ascii="Times New Roman" w:eastAsia="TimesNewRoman" w:hAnsi="Times New Roman"/>
                <w:sz w:val="24"/>
                <w:szCs w:val="24"/>
                <w:lang w:val="en-US" w:eastAsia="zh-CN"/>
              </w:rPr>
              <w:t xml:space="preserve"> </w:t>
            </w:r>
            <w:proofErr w:type="spellStart"/>
            <w:r w:rsidRPr="002C29DB">
              <w:rPr>
                <w:rFonts w:ascii="Times New Roman" w:eastAsia="TimesNewRoman" w:hAnsi="Times New Roman"/>
                <w:sz w:val="24"/>
                <w:szCs w:val="24"/>
                <w:lang w:val="en-US" w:eastAsia="zh-CN"/>
              </w:rPr>
              <w:t>подготовки</w:t>
            </w:r>
            <w:proofErr w:type="spellEnd"/>
            <w:r w:rsidRPr="002C29DB">
              <w:rPr>
                <w:rFonts w:ascii="Times New Roman" w:eastAsia="TimesNewRoman" w:hAnsi="Times New Roman"/>
                <w:sz w:val="24"/>
                <w:szCs w:val="24"/>
                <w:lang w:val="en-US" w:eastAsia="zh-CN"/>
              </w:rPr>
              <w:t xml:space="preserve"> </w:t>
            </w:r>
            <w:proofErr w:type="spellStart"/>
            <w:r w:rsidRPr="002C29DB">
              <w:rPr>
                <w:rFonts w:ascii="Times New Roman" w:eastAsia="TimesNewRoman" w:hAnsi="Times New Roman"/>
                <w:sz w:val="24"/>
                <w:szCs w:val="24"/>
                <w:lang w:val="en-US" w:eastAsia="zh-CN"/>
              </w:rPr>
              <w:t>спортсменов</w:t>
            </w:r>
            <w:proofErr w:type="spellEnd"/>
          </w:p>
        </w:tc>
        <w:tc>
          <w:tcPr>
            <w:tcW w:w="2223" w:type="dxa"/>
            <w:tcBorders>
              <w:top w:val="single" w:sz="4" w:space="0" w:color="000000"/>
              <w:left w:val="single" w:sz="4" w:space="0" w:color="000000"/>
              <w:bottom w:val="single" w:sz="4" w:space="0" w:color="000000"/>
              <w:right w:val="single" w:sz="4" w:space="0" w:color="000000"/>
            </w:tcBorders>
          </w:tcPr>
          <w:p w14:paraId="3FDD12A2" w14:textId="77777777" w:rsidR="003C79D9" w:rsidRPr="002C29DB" w:rsidRDefault="0053379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NewRoman" w:hAnsi="Times New Roman"/>
                <w:sz w:val="24"/>
                <w:szCs w:val="24"/>
                <w:lang w:val="en-US" w:eastAsia="zh-CN"/>
              </w:rPr>
            </w:pPr>
            <w:proofErr w:type="spellStart"/>
            <w:r w:rsidRPr="002C29DB">
              <w:rPr>
                <w:rFonts w:ascii="Times New Roman" w:eastAsia="TimesNewRoman" w:hAnsi="Times New Roman"/>
                <w:sz w:val="24"/>
                <w:szCs w:val="24"/>
                <w:lang w:val="en-US" w:eastAsia="zh-CN"/>
              </w:rPr>
              <w:t>Период</w:t>
            </w:r>
            <w:proofErr w:type="spellEnd"/>
            <w:r w:rsidRPr="002C29DB">
              <w:rPr>
                <w:rFonts w:ascii="Times New Roman" w:eastAsia="TimesNewRoman" w:hAnsi="Times New Roman"/>
                <w:sz w:val="24"/>
                <w:szCs w:val="24"/>
                <w:lang w:val="en-US" w:eastAsia="zh-CN"/>
              </w:rPr>
              <w:t xml:space="preserve"> </w:t>
            </w:r>
            <w:proofErr w:type="spellStart"/>
            <w:r w:rsidRPr="002C29DB">
              <w:rPr>
                <w:rFonts w:ascii="Times New Roman" w:eastAsia="TimesNewRoman" w:hAnsi="Times New Roman"/>
                <w:sz w:val="24"/>
                <w:szCs w:val="24"/>
                <w:lang w:val="en-US" w:eastAsia="zh-CN"/>
              </w:rPr>
              <w:t>подготовки</w:t>
            </w:r>
            <w:proofErr w:type="spellEnd"/>
            <w:r w:rsidRPr="002C29DB">
              <w:rPr>
                <w:rFonts w:ascii="Times New Roman" w:eastAsia="TimesNewRoman" w:hAnsi="Times New Roman"/>
                <w:sz w:val="24"/>
                <w:szCs w:val="24"/>
                <w:lang w:val="en-US" w:eastAsia="zh-CN"/>
              </w:rPr>
              <w:t xml:space="preserve"> (</w:t>
            </w:r>
            <w:proofErr w:type="spellStart"/>
            <w:r w:rsidRPr="002C29DB">
              <w:rPr>
                <w:rFonts w:ascii="Times New Roman" w:eastAsia="TimesNewRoman" w:hAnsi="Times New Roman"/>
                <w:sz w:val="24"/>
                <w:szCs w:val="24"/>
                <w:lang w:val="en-US" w:eastAsia="zh-CN"/>
              </w:rPr>
              <w:t>лет</w:t>
            </w:r>
            <w:proofErr w:type="spellEnd"/>
            <w:r w:rsidRPr="002C29DB">
              <w:rPr>
                <w:rFonts w:ascii="Times New Roman" w:eastAsia="TimesNewRoman" w:hAnsi="Times New Roman"/>
                <w:sz w:val="24"/>
                <w:szCs w:val="24"/>
                <w:lang w:val="en-US" w:eastAsia="zh-CN"/>
              </w:rPr>
              <w:t>)</w:t>
            </w:r>
          </w:p>
        </w:tc>
        <w:tc>
          <w:tcPr>
            <w:tcW w:w="3402" w:type="dxa"/>
            <w:tcBorders>
              <w:top w:val="single" w:sz="4" w:space="0" w:color="000000"/>
              <w:left w:val="single" w:sz="4" w:space="0" w:color="000000"/>
              <w:bottom w:val="single" w:sz="4" w:space="0" w:color="000000"/>
              <w:right w:val="single" w:sz="4" w:space="0" w:color="000000"/>
            </w:tcBorders>
          </w:tcPr>
          <w:p w14:paraId="1F20B0B0" w14:textId="77777777" w:rsidR="003C79D9" w:rsidRPr="002C29DB" w:rsidRDefault="002120A2">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NewRoman" w:hAnsi="Times New Roman"/>
                <w:sz w:val="24"/>
                <w:szCs w:val="24"/>
                <w:lang w:eastAsia="zh-CN"/>
              </w:rPr>
            </w:pPr>
            <w:r w:rsidRPr="002C29DB">
              <w:rPr>
                <w:rFonts w:ascii="Times New Roman" w:eastAsia="TimesNewRoman" w:hAnsi="Times New Roman"/>
                <w:sz w:val="24"/>
                <w:szCs w:val="24"/>
                <w:lang w:eastAsia="zh-CN"/>
              </w:rPr>
              <w:t xml:space="preserve">Рекомендуемый размер норматива </w:t>
            </w:r>
            <w:r w:rsidR="00533794" w:rsidRPr="002C29DB">
              <w:rPr>
                <w:rFonts w:ascii="Times New Roman" w:eastAsia="TimesNewRoman" w:hAnsi="Times New Roman"/>
                <w:sz w:val="24"/>
                <w:szCs w:val="24"/>
                <w:lang w:eastAsia="zh-CN"/>
              </w:rPr>
              <w:t>оплаты труда, в % от оклада (должностного оклада) тренера, за подготовку одного обучающегося</w:t>
            </w:r>
          </w:p>
        </w:tc>
      </w:tr>
      <w:tr w:rsidR="003C79D9" w:rsidRPr="002C29DB" w14:paraId="71276FC1" w14:textId="77777777">
        <w:tc>
          <w:tcPr>
            <w:tcW w:w="0" w:type="auto"/>
            <w:tcBorders>
              <w:top w:val="single" w:sz="4" w:space="0" w:color="000000"/>
              <w:left w:val="single" w:sz="4" w:space="0" w:color="000000"/>
              <w:bottom w:val="single" w:sz="4" w:space="0" w:color="000000"/>
              <w:right w:val="single" w:sz="4" w:space="0" w:color="000000"/>
            </w:tcBorders>
          </w:tcPr>
          <w:p w14:paraId="298F561A" w14:textId="77777777" w:rsidR="003C79D9" w:rsidRPr="002C29DB" w:rsidRDefault="00533794">
            <w:pPr>
              <w:pBdr>
                <w:top w:val="none" w:sz="4" w:space="0" w:color="000000"/>
                <w:left w:val="none" w:sz="4" w:space="0" w:color="000000"/>
                <w:bottom w:val="none" w:sz="4" w:space="0" w:color="000000"/>
                <w:right w:val="none" w:sz="4" w:space="0" w:color="000000"/>
                <w:between w:val="none" w:sz="4" w:space="0" w:color="000000"/>
              </w:pBdr>
              <w:spacing w:after="0" w:line="240" w:lineRule="auto"/>
              <w:ind w:left="-23" w:firstLine="23"/>
              <w:jc w:val="center"/>
              <w:rPr>
                <w:rFonts w:ascii="Times New Roman" w:eastAsia="TimesNewRoman" w:hAnsi="Times New Roman"/>
                <w:sz w:val="24"/>
                <w:szCs w:val="24"/>
                <w:lang w:val="en-US" w:eastAsia="zh-CN"/>
              </w:rPr>
            </w:pPr>
            <w:r w:rsidRPr="002C29DB">
              <w:rPr>
                <w:rFonts w:ascii="Times New Roman" w:eastAsia="TimesNewRoman" w:hAnsi="Times New Roman"/>
                <w:sz w:val="24"/>
                <w:szCs w:val="24"/>
                <w:lang w:val="en-US" w:eastAsia="zh-CN"/>
              </w:rPr>
              <w:t>1</w:t>
            </w:r>
          </w:p>
        </w:tc>
        <w:tc>
          <w:tcPr>
            <w:tcW w:w="0" w:type="auto"/>
            <w:tcBorders>
              <w:top w:val="single" w:sz="4" w:space="0" w:color="000000"/>
              <w:left w:val="single" w:sz="4" w:space="0" w:color="000000"/>
              <w:bottom w:val="single" w:sz="4" w:space="0" w:color="000000"/>
              <w:right w:val="single" w:sz="4" w:space="0" w:color="000000"/>
            </w:tcBorders>
          </w:tcPr>
          <w:p w14:paraId="7AE6E946" w14:textId="77777777" w:rsidR="003C79D9" w:rsidRPr="002C29DB" w:rsidRDefault="00533794">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25"/>
              <w:jc w:val="center"/>
              <w:rPr>
                <w:rFonts w:ascii="Times New Roman" w:eastAsia="TimesNewRoman" w:hAnsi="Times New Roman"/>
                <w:sz w:val="24"/>
                <w:szCs w:val="24"/>
                <w:lang w:val="en-US" w:eastAsia="zh-CN"/>
              </w:rPr>
            </w:pPr>
            <w:r w:rsidRPr="002C29DB">
              <w:rPr>
                <w:rFonts w:ascii="Times New Roman" w:eastAsia="TimesNewRoman" w:hAnsi="Times New Roman"/>
                <w:sz w:val="24"/>
                <w:szCs w:val="24"/>
                <w:lang w:val="en-US" w:eastAsia="zh-CN"/>
              </w:rPr>
              <w:t>2</w:t>
            </w:r>
          </w:p>
        </w:tc>
        <w:tc>
          <w:tcPr>
            <w:tcW w:w="2223" w:type="dxa"/>
            <w:tcBorders>
              <w:top w:val="single" w:sz="4" w:space="0" w:color="000000"/>
              <w:left w:val="single" w:sz="4" w:space="0" w:color="000000"/>
              <w:bottom w:val="single" w:sz="4" w:space="0" w:color="000000"/>
              <w:right w:val="single" w:sz="4" w:space="0" w:color="000000"/>
            </w:tcBorders>
          </w:tcPr>
          <w:p w14:paraId="07902DBA" w14:textId="77777777" w:rsidR="003C79D9" w:rsidRPr="002C29DB" w:rsidRDefault="0053379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NewRoman" w:hAnsi="Times New Roman"/>
                <w:sz w:val="24"/>
                <w:szCs w:val="24"/>
                <w:lang w:val="en-US" w:eastAsia="zh-CN"/>
              </w:rPr>
            </w:pPr>
            <w:r w:rsidRPr="002C29DB">
              <w:rPr>
                <w:rFonts w:ascii="Times New Roman" w:eastAsia="TimesNewRoman" w:hAnsi="Times New Roman"/>
                <w:sz w:val="24"/>
                <w:szCs w:val="24"/>
                <w:lang w:val="en-US" w:eastAsia="zh-CN"/>
              </w:rPr>
              <w:t>3</w:t>
            </w:r>
          </w:p>
        </w:tc>
        <w:tc>
          <w:tcPr>
            <w:tcW w:w="3402" w:type="dxa"/>
            <w:tcBorders>
              <w:top w:val="single" w:sz="4" w:space="0" w:color="000000"/>
              <w:left w:val="single" w:sz="4" w:space="0" w:color="000000"/>
              <w:bottom w:val="single" w:sz="4" w:space="0" w:color="000000"/>
              <w:right w:val="single" w:sz="4" w:space="0" w:color="000000"/>
            </w:tcBorders>
          </w:tcPr>
          <w:p w14:paraId="4136DF75" w14:textId="77777777" w:rsidR="003C79D9" w:rsidRPr="002C29DB" w:rsidRDefault="0053379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NewRoman" w:hAnsi="Times New Roman"/>
                <w:sz w:val="24"/>
                <w:szCs w:val="24"/>
                <w:highlight w:val="white"/>
                <w:lang w:val="en-US" w:eastAsia="zh-CN"/>
              </w:rPr>
            </w:pPr>
            <w:r w:rsidRPr="002C29DB">
              <w:rPr>
                <w:rFonts w:ascii="Times New Roman" w:eastAsia="TimesNewRoman" w:hAnsi="Times New Roman"/>
                <w:sz w:val="24"/>
                <w:szCs w:val="24"/>
                <w:highlight w:val="white"/>
                <w:lang w:val="en-US" w:eastAsia="zh-CN"/>
              </w:rPr>
              <w:t>4</w:t>
            </w:r>
          </w:p>
        </w:tc>
      </w:tr>
      <w:tr w:rsidR="003C79D9" w:rsidRPr="002C29DB" w14:paraId="19E40BAD" w14:textId="77777777">
        <w:tc>
          <w:tcPr>
            <w:tcW w:w="0" w:type="auto"/>
            <w:tcBorders>
              <w:top w:val="single" w:sz="4" w:space="0" w:color="000000"/>
              <w:left w:val="single" w:sz="4" w:space="0" w:color="000000"/>
              <w:bottom w:val="single" w:sz="4" w:space="0" w:color="000000"/>
              <w:right w:val="single" w:sz="4" w:space="0" w:color="000000"/>
            </w:tcBorders>
          </w:tcPr>
          <w:p w14:paraId="10F740AB" w14:textId="77777777" w:rsidR="003C79D9" w:rsidRPr="002C29DB" w:rsidRDefault="003C79D9">
            <w:pPr>
              <w:numPr>
                <w:ilvl w:val="0"/>
                <w:numId w:val="31"/>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23" w:firstLine="23"/>
              <w:jc w:val="center"/>
              <w:rPr>
                <w:rFonts w:ascii="Times New Roman" w:eastAsia="TimesNewRoman" w:hAnsi="Times New Roman"/>
                <w:sz w:val="24"/>
                <w:szCs w:val="24"/>
                <w:highlight w:val="yellow"/>
                <w:lang w:val="en-US" w:eastAsia="zh-CN"/>
              </w:rPr>
            </w:pPr>
          </w:p>
        </w:tc>
        <w:tc>
          <w:tcPr>
            <w:tcW w:w="0" w:type="auto"/>
            <w:tcBorders>
              <w:top w:val="single" w:sz="4" w:space="0" w:color="000000"/>
              <w:left w:val="single" w:sz="4" w:space="0" w:color="000000"/>
              <w:bottom w:val="single" w:sz="4" w:space="0" w:color="000000"/>
              <w:right w:val="single" w:sz="4" w:space="0" w:color="000000"/>
            </w:tcBorders>
          </w:tcPr>
          <w:p w14:paraId="787895D7" w14:textId="77777777" w:rsidR="003C79D9" w:rsidRPr="002C29DB" w:rsidRDefault="00533794">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25"/>
              <w:rPr>
                <w:rFonts w:ascii="Times New Roman" w:eastAsia="TimesNewRoman" w:hAnsi="Times New Roman"/>
                <w:sz w:val="24"/>
                <w:szCs w:val="24"/>
                <w:lang w:val="en-US" w:eastAsia="zh-CN"/>
              </w:rPr>
            </w:pPr>
            <w:proofErr w:type="spellStart"/>
            <w:r w:rsidRPr="002C29DB">
              <w:rPr>
                <w:rFonts w:ascii="Times New Roman" w:eastAsia="TimesNewRoman" w:hAnsi="Times New Roman"/>
                <w:sz w:val="24"/>
                <w:szCs w:val="24"/>
                <w:lang w:val="en-US" w:eastAsia="zh-CN"/>
              </w:rPr>
              <w:t>Высшего</w:t>
            </w:r>
            <w:proofErr w:type="spellEnd"/>
            <w:r w:rsidRPr="002C29DB">
              <w:rPr>
                <w:rFonts w:ascii="Times New Roman" w:eastAsia="TimesNewRoman" w:hAnsi="Times New Roman"/>
                <w:sz w:val="24"/>
                <w:szCs w:val="24"/>
                <w:lang w:val="en-US" w:eastAsia="zh-CN"/>
              </w:rPr>
              <w:t xml:space="preserve"> </w:t>
            </w:r>
            <w:proofErr w:type="spellStart"/>
            <w:r w:rsidRPr="002C29DB">
              <w:rPr>
                <w:rFonts w:ascii="Times New Roman" w:eastAsia="TimesNewRoman" w:hAnsi="Times New Roman"/>
                <w:sz w:val="24"/>
                <w:szCs w:val="24"/>
                <w:lang w:val="en-US" w:eastAsia="zh-CN"/>
              </w:rPr>
              <w:t>спортивного</w:t>
            </w:r>
            <w:proofErr w:type="spellEnd"/>
            <w:r w:rsidRPr="002C29DB">
              <w:rPr>
                <w:rFonts w:ascii="Times New Roman" w:eastAsia="TimesNewRoman" w:hAnsi="Times New Roman"/>
                <w:sz w:val="24"/>
                <w:szCs w:val="24"/>
                <w:lang w:val="en-US" w:eastAsia="zh-CN"/>
              </w:rPr>
              <w:t xml:space="preserve"> </w:t>
            </w:r>
            <w:proofErr w:type="spellStart"/>
            <w:r w:rsidRPr="002C29DB">
              <w:rPr>
                <w:rFonts w:ascii="Times New Roman" w:eastAsia="TimesNewRoman" w:hAnsi="Times New Roman"/>
                <w:sz w:val="24"/>
                <w:szCs w:val="24"/>
                <w:lang w:val="en-US" w:eastAsia="zh-CN"/>
              </w:rPr>
              <w:t>мастерства</w:t>
            </w:r>
            <w:proofErr w:type="spellEnd"/>
          </w:p>
        </w:tc>
        <w:tc>
          <w:tcPr>
            <w:tcW w:w="2223" w:type="dxa"/>
            <w:tcBorders>
              <w:top w:val="single" w:sz="4" w:space="0" w:color="000000"/>
              <w:left w:val="single" w:sz="4" w:space="0" w:color="000000"/>
              <w:bottom w:val="single" w:sz="4" w:space="0" w:color="000000"/>
              <w:right w:val="single" w:sz="4" w:space="0" w:color="000000"/>
            </w:tcBorders>
          </w:tcPr>
          <w:p w14:paraId="45196260" w14:textId="77777777" w:rsidR="003C79D9" w:rsidRPr="002C29DB" w:rsidRDefault="0053379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NewRoman" w:hAnsi="Times New Roman"/>
                <w:sz w:val="24"/>
                <w:szCs w:val="24"/>
                <w:lang w:val="en-US" w:eastAsia="zh-CN"/>
              </w:rPr>
            </w:pPr>
            <w:proofErr w:type="spellStart"/>
            <w:r w:rsidRPr="002C29DB">
              <w:rPr>
                <w:rFonts w:ascii="Times New Roman" w:eastAsia="TimesNewRoman" w:hAnsi="Times New Roman"/>
                <w:sz w:val="24"/>
                <w:szCs w:val="24"/>
                <w:lang w:val="en-US" w:eastAsia="zh-CN"/>
              </w:rPr>
              <w:t>весь</w:t>
            </w:r>
            <w:proofErr w:type="spellEnd"/>
            <w:r w:rsidRPr="002C29DB">
              <w:rPr>
                <w:rFonts w:ascii="Times New Roman" w:eastAsia="TimesNewRoman" w:hAnsi="Times New Roman"/>
                <w:sz w:val="24"/>
                <w:szCs w:val="24"/>
                <w:lang w:val="en-US" w:eastAsia="zh-CN"/>
              </w:rPr>
              <w:t xml:space="preserve"> </w:t>
            </w:r>
            <w:proofErr w:type="spellStart"/>
            <w:r w:rsidRPr="002C29DB">
              <w:rPr>
                <w:rFonts w:ascii="Times New Roman" w:eastAsia="TimesNewRoman" w:hAnsi="Times New Roman"/>
                <w:sz w:val="24"/>
                <w:szCs w:val="24"/>
                <w:lang w:val="en-US" w:eastAsia="zh-CN"/>
              </w:rPr>
              <w:t>период</w:t>
            </w:r>
            <w:proofErr w:type="spellEnd"/>
          </w:p>
        </w:tc>
        <w:tc>
          <w:tcPr>
            <w:tcW w:w="3402" w:type="dxa"/>
            <w:tcBorders>
              <w:top w:val="single" w:sz="4" w:space="0" w:color="000000"/>
              <w:left w:val="single" w:sz="4" w:space="0" w:color="000000"/>
              <w:bottom w:val="single" w:sz="4" w:space="0" w:color="000000"/>
              <w:right w:val="single" w:sz="4" w:space="0" w:color="000000"/>
            </w:tcBorders>
          </w:tcPr>
          <w:p w14:paraId="79DFCDB8" w14:textId="77777777" w:rsidR="003C79D9" w:rsidRPr="002C29DB" w:rsidRDefault="0053379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NewRoman" w:hAnsi="Times New Roman"/>
                <w:sz w:val="24"/>
                <w:szCs w:val="24"/>
                <w:lang w:val="en-US" w:eastAsia="zh-CN"/>
              </w:rPr>
            </w:pPr>
            <w:r w:rsidRPr="002C29DB">
              <w:rPr>
                <w:rFonts w:ascii="Times New Roman" w:eastAsia="TimesNewRoman" w:hAnsi="Times New Roman"/>
                <w:sz w:val="24"/>
                <w:szCs w:val="24"/>
                <w:lang w:val="en-US" w:eastAsia="zh-CN"/>
              </w:rPr>
              <w:t>39</w:t>
            </w:r>
          </w:p>
        </w:tc>
      </w:tr>
      <w:tr w:rsidR="003C79D9" w:rsidRPr="002C29DB" w14:paraId="2DBE4C52" w14:textId="77777777">
        <w:tc>
          <w:tcPr>
            <w:tcW w:w="0" w:type="auto"/>
            <w:tcBorders>
              <w:top w:val="single" w:sz="4" w:space="0" w:color="000000"/>
              <w:left w:val="single" w:sz="4" w:space="0" w:color="000000"/>
              <w:bottom w:val="single" w:sz="4" w:space="0" w:color="000000"/>
              <w:right w:val="single" w:sz="4" w:space="0" w:color="000000"/>
            </w:tcBorders>
          </w:tcPr>
          <w:p w14:paraId="5CA09AD4" w14:textId="77777777" w:rsidR="003C79D9" w:rsidRPr="002C29DB" w:rsidRDefault="003C79D9">
            <w:pPr>
              <w:numPr>
                <w:ilvl w:val="0"/>
                <w:numId w:val="31"/>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23" w:firstLine="23"/>
              <w:jc w:val="center"/>
              <w:rPr>
                <w:rFonts w:ascii="Times New Roman" w:eastAsia="TimesNewRoman" w:hAnsi="Times New Roman"/>
                <w:sz w:val="24"/>
                <w:szCs w:val="24"/>
                <w:highlight w:val="yellow"/>
                <w:lang w:val="en-US" w:eastAsia="zh-CN"/>
              </w:rPr>
            </w:pPr>
          </w:p>
        </w:tc>
        <w:tc>
          <w:tcPr>
            <w:tcW w:w="0" w:type="auto"/>
            <w:tcBorders>
              <w:top w:val="single" w:sz="4" w:space="0" w:color="000000"/>
              <w:left w:val="single" w:sz="4" w:space="0" w:color="000000"/>
              <w:bottom w:val="single" w:sz="4" w:space="0" w:color="000000"/>
              <w:right w:val="single" w:sz="4" w:space="0" w:color="000000"/>
            </w:tcBorders>
          </w:tcPr>
          <w:p w14:paraId="18608C96" w14:textId="77777777" w:rsidR="003C79D9" w:rsidRPr="002C29DB" w:rsidRDefault="00533794">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25"/>
              <w:rPr>
                <w:rFonts w:ascii="Times New Roman" w:eastAsia="TimesNewRoman" w:hAnsi="Times New Roman"/>
                <w:sz w:val="24"/>
                <w:szCs w:val="24"/>
                <w:lang w:val="en-US" w:eastAsia="zh-CN"/>
              </w:rPr>
            </w:pPr>
            <w:proofErr w:type="spellStart"/>
            <w:r w:rsidRPr="002C29DB">
              <w:rPr>
                <w:rFonts w:ascii="Times New Roman" w:eastAsia="TimesNewRoman" w:hAnsi="Times New Roman"/>
                <w:sz w:val="24"/>
                <w:szCs w:val="24"/>
                <w:lang w:val="en-US" w:eastAsia="zh-CN"/>
              </w:rPr>
              <w:t>Совершенствования</w:t>
            </w:r>
            <w:proofErr w:type="spellEnd"/>
            <w:r w:rsidRPr="002C29DB">
              <w:rPr>
                <w:rFonts w:ascii="Times New Roman" w:eastAsia="TimesNewRoman" w:hAnsi="Times New Roman"/>
                <w:sz w:val="24"/>
                <w:szCs w:val="24"/>
                <w:lang w:val="en-US" w:eastAsia="zh-CN"/>
              </w:rPr>
              <w:t xml:space="preserve"> </w:t>
            </w:r>
            <w:proofErr w:type="spellStart"/>
            <w:r w:rsidRPr="002C29DB">
              <w:rPr>
                <w:rFonts w:ascii="Times New Roman" w:eastAsia="TimesNewRoman" w:hAnsi="Times New Roman"/>
                <w:sz w:val="24"/>
                <w:szCs w:val="24"/>
                <w:lang w:val="en-US" w:eastAsia="zh-CN"/>
              </w:rPr>
              <w:t>спортивного</w:t>
            </w:r>
            <w:proofErr w:type="spellEnd"/>
            <w:r w:rsidRPr="002C29DB">
              <w:rPr>
                <w:rFonts w:ascii="Times New Roman" w:eastAsia="TimesNewRoman" w:hAnsi="Times New Roman"/>
                <w:sz w:val="24"/>
                <w:szCs w:val="24"/>
                <w:lang w:val="en-US" w:eastAsia="zh-CN"/>
              </w:rPr>
              <w:t xml:space="preserve"> </w:t>
            </w:r>
            <w:proofErr w:type="spellStart"/>
            <w:r w:rsidRPr="002C29DB">
              <w:rPr>
                <w:rFonts w:ascii="Times New Roman" w:eastAsia="TimesNewRoman" w:hAnsi="Times New Roman"/>
                <w:sz w:val="24"/>
                <w:szCs w:val="24"/>
                <w:lang w:val="en-US" w:eastAsia="zh-CN"/>
              </w:rPr>
              <w:t>мастерства</w:t>
            </w:r>
            <w:proofErr w:type="spellEnd"/>
          </w:p>
        </w:tc>
        <w:tc>
          <w:tcPr>
            <w:tcW w:w="2223" w:type="dxa"/>
            <w:tcBorders>
              <w:top w:val="single" w:sz="4" w:space="0" w:color="000000"/>
              <w:left w:val="single" w:sz="4" w:space="0" w:color="000000"/>
              <w:bottom w:val="single" w:sz="4" w:space="0" w:color="000000"/>
              <w:right w:val="single" w:sz="4" w:space="0" w:color="000000"/>
            </w:tcBorders>
          </w:tcPr>
          <w:p w14:paraId="4AFE1A9A" w14:textId="77777777" w:rsidR="003C79D9" w:rsidRPr="002C29DB" w:rsidRDefault="0053379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NewRoman" w:hAnsi="Times New Roman"/>
                <w:sz w:val="24"/>
                <w:szCs w:val="24"/>
                <w:lang w:val="en-US" w:eastAsia="zh-CN"/>
              </w:rPr>
            </w:pPr>
            <w:proofErr w:type="spellStart"/>
            <w:r w:rsidRPr="002C29DB">
              <w:rPr>
                <w:rFonts w:ascii="Times New Roman" w:eastAsia="TimesNewRoman" w:hAnsi="Times New Roman"/>
                <w:sz w:val="24"/>
                <w:szCs w:val="24"/>
                <w:lang w:val="en-US" w:eastAsia="zh-CN"/>
              </w:rPr>
              <w:t>весь</w:t>
            </w:r>
            <w:proofErr w:type="spellEnd"/>
            <w:r w:rsidRPr="002C29DB">
              <w:rPr>
                <w:rFonts w:ascii="Times New Roman" w:eastAsia="TimesNewRoman" w:hAnsi="Times New Roman"/>
                <w:sz w:val="24"/>
                <w:szCs w:val="24"/>
                <w:lang w:val="en-US" w:eastAsia="zh-CN"/>
              </w:rPr>
              <w:t xml:space="preserve"> </w:t>
            </w:r>
            <w:proofErr w:type="spellStart"/>
            <w:r w:rsidRPr="002C29DB">
              <w:rPr>
                <w:rFonts w:ascii="Times New Roman" w:eastAsia="TimesNewRoman" w:hAnsi="Times New Roman"/>
                <w:sz w:val="24"/>
                <w:szCs w:val="24"/>
                <w:lang w:val="en-US" w:eastAsia="zh-CN"/>
              </w:rPr>
              <w:t>период</w:t>
            </w:r>
            <w:proofErr w:type="spellEnd"/>
          </w:p>
        </w:tc>
        <w:tc>
          <w:tcPr>
            <w:tcW w:w="3402" w:type="dxa"/>
            <w:tcBorders>
              <w:top w:val="single" w:sz="4" w:space="0" w:color="000000"/>
              <w:left w:val="single" w:sz="4" w:space="0" w:color="000000"/>
              <w:bottom w:val="single" w:sz="4" w:space="0" w:color="000000"/>
              <w:right w:val="single" w:sz="4" w:space="0" w:color="000000"/>
            </w:tcBorders>
          </w:tcPr>
          <w:p w14:paraId="114F640F" w14:textId="77777777" w:rsidR="003C79D9" w:rsidRPr="002C29DB" w:rsidRDefault="0053379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NewRoman" w:hAnsi="Times New Roman"/>
                <w:sz w:val="24"/>
                <w:szCs w:val="24"/>
                <w:lang w:val="en-US" w:eastAsia="zh-CN"/>
              </w:rPr>
            </w:pPr>
            <w:r w:rsidRPr="002C29DB">
              <w:rPr>
                <w:rFonts w:ascii="Times New Roman" w:eastAsia="TimesNewRoman" w:hAnsi="Times New Roman"/>
                <w:sz w:val="24"/>
                <w:szCs w:val="24"/>
                <w:lang w:val="en-US" w:eastAsia="zh-CN"/>
              </w:rPr>
              <w:t>24</w:t>
            </w:r>
          </w:p>
        </w:tc>
      </w:tr>
    </w:tbl>
    <w:p w14:paraId="7882BA74" w14:textId="77777777" w:rsidR="003C79D9" w:rsidRPr="002C29DB" w:rsidRDefault="003C79D9">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right"/>
        <w:rPr>
          <w:rFonts w:ascii="Times New Roman" w:eastAsia="TimesNewRoman" w:hAnsi="Times New Roman"/>
          <w:sz w:val="28"/>
          <w:szCs w:val="28"/>
          <w:lang w:val="en-US" w:eastAsia="zh-CN"/>
        </w:rPr>
      </w:pPr>
    </w:p>
    <w:p w14:paraId="4A37FE15" w14:textId="77777777" w:rsidR="003C79D9" w:rsidRPr="002C29DB" w:rsidRDefault="00533794">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right"/>
        <w:rPr>
          <w:rFonts w:ascii="Times New Roman" w:eastAsia="TimesNewRoman" w:hAnsi="Times New Roman"/>
          <w:sz w:val="28"/>
          <w:szCs w:val="28"/>
          <w:lang w:val="en-US" w:eastAsia="zh-CN"/>
        </w:rPr>
      </w:pPr>
      <w:proofErr w:type="spellStart"/>
      <w:r w:rsidRPr="002C29DB">
        <w:rPr>
          <w:rFonts w:ascii="Times New Roman" w:eastAsia="TimesNewRoman" w:hAnsi="Times New Roman"/>
          <w:sz w:val="28"/>
          <w:szCs w:val="28"/>
          <w:lang w:val="en-US" w:eastAsia="zh-CN"/>
        </w:rPr>
        <w:t>Таблица</w:t>
      </w:r>
      <w:proofErr w:type="spellEnd"/>
      <w:r w:rsidRPr="002C29DB">
        <w:rPr>
          <w:rFonts w:ascii="Times New Roman" w:eastAsia="TimesNewRoman" w:hAnsi="Times New Roman"/>
          <w:sz w:val="28"/>
          <w:szCs w:val="28"/>
          <w:lang w:val="en-US" w:eastAsia="zh-CN"/>
        </w:rPr>
        <w:t xml:space="preserve"> </w:t>
      </w:r>
      <w:r w:rsidRPr="002C29DB">
        <w:rPr>
          <w:rFonts w:ascii="Times New Roman" w:eastAsia="TimesNewRoman" w:hAnsi="Times New Roman"/>
          <w:sz w:val="28"/>
          <w:szCs w:val="28"/>
          <w:highlight w:val="white"/>
          <w:lang w:val="en-US" w:eastAsia="zh-CN"/>
        </w:rPr>
        <w:t>2</w:t>
      </w:r>
    </w:p>
    <w:p w14:paraId="611B54E7" w14:textId="77777777" w:rsidR="003C79D9" w:rsidRPr="002C29DB" w:rsidRDefault="003C79D9">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NewRoman" w:hAnsi="Times New Roman"/>
          <w:sz w:val="28"/>
          <w:szCs w:val="28"/>
          <w:lang w:val="en-US" w:eastAsia="zh-CN"/>
        </w:rPr>
      </w:pPr>
    </w:p>
    <w:p w14:paraId="7095039F" w14:textId="77777777" w:rsidR="003C79D9" w:rsidRPr="002C29DB" w:rsidRDefault="0053379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NewRoman" w:hAnsi="Times New Roman"/>
          <w:sz w:val="28"/>
          <w:szCs w:val="28"/>
          <w:lang w:eastAsia="zh-CN"/>
        </w:rPr>
      </w:pPr>
      <w:bookmarkStart w:id="5" w:name="undefined"/>
      <w:bookmarkEnd w:id="5"/>
      <w:r w:rsidRPr="002C29DB">
        <w:rPr>
          <w:rFonts w:ascii="Times New Roman" w:eastAsia="TimesNewRoman" w:hAnsi="Times New Roman"/>
          <w:sz w:val="28"/>
          <w:szCs w:val="28"/>
          <w:lang w:eastAsia="zh-CN"/>
        </w:rPr>
        <w:t>Рекомендуемый размер норматива оплаты труда тренера</w:t>
      </w:r>
      <w:r w:rsidRPr="002C29DB">
        <w:rPr>
          <w:rFonts w:ascii="Times New Roman" w:eastAsia="TimesNewRoman" w:hAnsi="Times New Roman"/>
          <w:sz w:val="28"/>
          <w:szCs w:val="28"/>
          <w:lang w:eastAsia="zh-CN"/>
        </w:rPr>
        <w:br/>
        <w:t>по адаптивной физической культуре и спорту</w:t>
      </w:r>
      <w:r w:rsidRPr="002C29DB">
        <w:rPr>
          <w:rFonts w:ascii="Times New Roman" w:eastAsia="TimesNewRoman" w:hAnsi="Times New Roman"/>
          <w:sz w:val="28"/>
          <w:szCs w:val="28"/>
          <w:lang w:eastAsia="zh-CN"/>
        </w:rPr>
        <w:br/>
        <w:t>за подготовку одного обучающегося</w:t>
      </w:r>
    </w:p>
    <w:p w14:paraId="1FB8E592" w14:textId="77777777" w:rsidR="003C79D9" w:rsidRPr="002C29DB" w:rsidRDefault="003C79D9">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NewRoman" w:hAnsi="Times New Roman"/>
          <w:sz w:val="28"/>
          <w:szCs w:val="28"/>
          <w:lang w:eastAsia="zh-CN"/>
        </w:rPr>
      </w:pPr>
    </w:p>
    <w:tbl>
      <w:tblPr>
        <w:tblW w:w="9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8"/>
        <w:gridCol w:w="2196"/>
        <w:gridCol w:w="1547"/>
        <w:gridCol w:w="867"/>
        <w:gridCol w:w="831"/>
        <w:gridCol w:w="1387"/>
        <w:gridCol w:w="2000"/>
      </w:tblGrid>
      <w:tr w:rsidR="003C79D9" w:rsidRPr="002C29DB" w14:paraId="1CDAE5C8" w14:textId="77777777">
        <w:tc>
          <w:tcPr>
            <w:tcW w:w="448" w:type="dxa"/>
            <w:vMerge w:val="restart"/>
          </w:tcPr>
          <w:p w14:paraId="134BE0CB" w14:textId="77777777" w:rsidR="003C79D9" w:rsidRPr="002C29DB" w:rsidRDefault="0053379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NewRoman" w:eastAsia="TimesNewRoman" w:hAnsi="TimesNewRoman" w:cs="TimesNewRoman"/>
                <w:sz w:val="24"/>
                <w:szCs w:val="24"/>
                <w:highlight w:val="white"/>
                <w:lang w:eastAsia="ru-RU"/>
              </w:rPr>
            </w:pPr>
            <w:r w:rsidRPr="002C29DB">
              <w:rPr>
                <w:rFonts w:ascii="TimesNewRoman" w:eastAsia="TimesNewRoman" w:hAnsi="TimesNewRoman" w:cs="TimesNewRoman"/>
                <w:sz w:val="24"/>
                <w:szCs w:val="24"/>
                <w:highlight w:val="white"/>
                <w:lang w:eastAsia="zh-CN"/>
              </w:rPr>
              <w:t>№ п/п</w:t>
            </w:r>
          </w:p>
        </w:tc>
        <w:tc>
          <w:tcPr>
            <w:tcW w:w="2196" w:type="dxa"/>
            <w:vMerge w:val="restart"/>
          </w:tcPr>
          <w:p w14:paraId="60FB7B8C" w14:textId="77777777" w:rsidR="003C79D9" w:rsidRPr="002C29DB" w:rsidRDefault="0053379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NewRoman" w:eastAsia="TimesNewRoman" w:hAnsi="TimesNewRoman" w:cs="TimesNewRoman"/>
                <w:sz w:val="24"/>
                <w:szCs w:val="24"/>
                <w:highlight w:val="white"/>
                <w:lang w:eastAsia="ru-RU"/>
              </w:rPr>
            </w:pPr>
            <w:r w:rsidRPr="002C29DB">
              <w:rPr>
                <w:rFonts w:ascii="TimesNewRoman" w:eastAsia="TimesNewRoman" w:hAnsi="TimesNewRoman" w:cs="TimesNewRoman"/>
                <w:sz w:val="24"/>
                <w:szCs w:val="24"/>
                <w:highlight w:val="white"/>
                <w:lang w:eastAsia="zh-CN"/>
              </w:rPr>
              <w:t>Этап спортивной подготовки спортсменов</w:t>
            </w:r>
          </w:p>
        </w:tc>
        <w:tc>
          <w:tcPr>
            <w:tcW w:w="1547" w:type="dxa"/>
            <w:vMerge w:val="restart"/>
          </w:tcPr>
          <w:p w14:paraId="2ABFA5B8" w14:textId="77777777" w:rsidR="003C79D9" w:rsidRPr="002C29DB" w:rsidRDefault="0053379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NewRoman" w:eastAsia="TimesNewRoman" w:hAnsi="TimesNewRoman" w:cs="TimesNewRoman"/>
                <w:sz w:val="24"/>
                <w:szCs w:val="24"/>
                <w:highlight w:val="white"/>
                <w:lang w:eastAsia="ru-RU"/>
              </w:rPr>
            </w:pPr>
            <w:r w:rsidRPr="002C29DB">
              <w:rPr>
                <w:rFonts w:ascii="TimesNewRoman" w:eastAsia="TimesNewRoman" w:hAnsi="TimesNewRoman" w:cs="TimesNewRoman"/>
                <w:sz w:val="24"/>
                <w:szCs w:val="24"/>
                <w:highlight w:val="white"/>
                <w:lang w:eastAsia="zh-CN"/>
              </w:rPr>
              <w:t>Период спортивной подготовки (лет)</w:t>
            </w:r>
          </w:p>
        </w:tc>
        <w:tc>
          <w:tcPr>
            <w:tcW w:w="5085" w:type="dxa"/>
            <w:gridSpan w:val="4"/>
          </w:tcPr>
          <w:p w14:paraId="154540FD" w14:textId="77777777" w:rsidR="003C79D9" w:rsidRPr="002C29DB" w:rsidRDefault="0053379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NewRoman" w:eastAsia="TimesNewRoman" w:hAnsi="TimesNewRoman" w:cs="TimesNewRoman"/>
                <w:sz w:val="24"/>
                <w:szCs w:val="24"/>
                <w:highlight w:val="white"/>
                <w:lang w:eastAsia="ru-RU"/>
              </w:rPr>
            </w:pPr>
            <w:r w:rsidRPr="002C29DB">
              <w:rPr>
                <w:rFonts w:ascii="TimesNewRoman" w:eastAsia="TimesNewRoman" w:hAnsi="TimesNewRoman" w:cs="TimesNewRoman"/>
                <w:sz w:val="24"/>
                <w:szCs w:val="24"/>
                <w:highlight w:val="white"/>
                <w:lang w:eastAsia="zh-CN"/>
              </w:rPr>
              <w:t>Рекомендуемый размер норматива оплаты труда, в % от оклада (должностного оклада) тренера по адаптивной физической культуре и спорту за подготовку одного обучающегося</w:t>
            </w:r>
          </w:p>
        </w:tc>
      </w:tr>
      <w:tr w:rsidR="003C79D9" w:rsidRPr="002C29DB" w14:paraId="5ED7613E" w14:textId="77777777">
        <w:tc>
          <w:tcPr>
            <w:tcW w:w="448" w:type="dxa"/>
            <w:vMerge/>
          </w:tcPr>
          <w:p w14:paraId="14ADE228" w14:textId="77777777" w:rsidR="003C79D9" w:rsidRPr="002C29DB" w:rsidRDefault="003C79D9">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NewRoman" w:eastAsia="TimesNewRoman" w:hAnsi="TimesNewRoman" w:cs="TimesNewRoman"/>
                <w:sz w:val="24"/>
                <w:szCs w:val="24"/>
                <w:highlight w:val="yellow"/>
                <w:lang w:eastAsia="zh-CN"/>
              </w:rPr>
            </w:pPr>
          </w:p>
        </w:tc>
        <w:tc>
          <w:tcPr>
            <w:tcW w:w="2196" w:type="dxa"/>
            <w:vMerge/>
          </w:tcPr>
          <w:p w14:paraId="6DC9CA5B" w14:textId="77777777" w:rsidR="003C79D9" w:rsidRPr="002C29DB" w:rsidRDefault="003C79D9">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NewRoman" w:eastAsia="TimesNewRoman" w:hAnsi="TimesNewRoman" w:cs="TimesNewRoman"/>
                <w:sz w:val="24"/>
                <w:szCs w:val="24"/>
                <w:lang w:eastAsia="zh-CN"/>
              </w:rPr>
            </w:pPr>
          </w:p>
        </w:tc>
        <w:tc>
          <w:tcPr>
            <w:tcW w:w="1547" w:type="dxa"/>
            <w:vMerge/>
          </w:tcPr>
          <w:p w14:paraId="7164FD3E" w14:textId="77777777" w:rsidR="003C79D9" w:rsidRPr="002C29DB" w:rsidRDefault="003C79D9">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NewRoman" w:eastAsia="TimesNewRoman" w:hAnsi="TimesNewRoman" w:cs="TimesNewRoman"/>
                <w:sz w:val="24"/>
                <w:szCs w:val="24"/>
                <w:lang w:eastAsia="zh-CN"/>
              </w:rPr>
            </w:pPr>
          </w:p>
        </w:tc>
        <w:tc>
          <w:tcPr>
            <w:tcW w:w="867" w:type="dxa"/>
          </w:tcPr>
          <w:p w14:paraId="4A541AD9" w14:textId="77777777" w:rsidR="003C79D9" w:rsidRPr="002C29DB" w:rsidRDefault="0053379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NewRoman" w:eastAsia="TimesNewRoman" w:hAnsi="TimesNewRoman" w:cs="TimesNewRoman"/>
                <w:sz w:val="24"/>
                <w:szCs w:val="24"/>
                <w:highlight w:val="white"/>
                <w:lang w:eastAsia="ru-RU"/>
              </w:rPr>
            </w:pPr>
            <w:proofErr w:type="spellStart"/>
            <w:r w:rsidRPr="002C29DB">
              <w:rPr>
                <w:rFonts w:ascii="TimesNewRoman" w:eastAsia="TimesNewRoman" w:hAnsi="TimesNewRoman" w:cs="TimesNewRoman"/>
                <w:sz w:val="24"/>
                <w:szCs w:val="24"/>
                <w:highlight w:val="white"/>
                <w:lang w:val="en-US" w:eastAsia="zh-CN"/>
              </w:rPr>
              <w:t>спорт</w:t>
            </w:r>
            <w:proofErr w:type="spellEnd"/>
            <w:r w:rsidRPr="002C29DB">
              <w:rPr>
                <w:rFonts w:ascii="TimesNewRoman" w:eastAsia="TimesNewRoman" w:hAnsi="TimesNewRoman" w:cs="TimesNewRoman"/>
                <w:sz w:val="24"/>
                <w:szCs w:val="24"/>
                <w:highlight w:val="white"/>
                <w:lang w:val="en-US" w:eastAsia="zh-CN"/>
              </w:rPr>
              <w:t xml:space="preserve"> </w:t>
            </w:r>
            <w:proofErr w:type="spellStart"/>
            <w:r w:rsidRPr="002C29DB">
              <w:rPr>
                <w:rFonts w:ascii="TimesNewRoman" w:eastAsia="TimesNewRoman" w:hAnsi="TimesNewRoman" w:cs="TimesNewRoman"/>
                <w:sz w:val="24"/>
                <w:szCs w:val="24"/>
                <w:highlight w:val="white"/>
                <w:lang w:val="en-US" w:eastAsia="zh-CN"/>
              </w:rPr>
              <w:t>слепых</w:t>
            </w:r>
            <w:proofErr w:type="spellEnd"/>
          </w:p>
        </w:tc>
        <w:tc>
          <w:tcPr>
            <w:tcW w:w="831" w:type="dxa"/>
          </w:tcPr>
          <w:p w14:paraId="1796E342" w14:textId="77777777" w:rsidR="003C79D9" w:rsidRPr="002C29DB" w:rsidRDefault="0053379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NewRoman" w:eastAsia="TimesNewRoman" w:hAnsi="TimesNewRoman" w:cs="TimesNewRoman"/>
                <w:sz w:val="24"/>
                <w:szCs w:val="24"/>
                <w:highlight w:val="white"/>
                <w:lang w:eastAsia="ru-RU"/>
              </w:rPr>
            </w:pPr>
            <w:proofErr w:type="spellStart"/>
            <w:r w:rsidRPr="002C29DB">
              <w:rPr>
                <w:rFonts w:ascii="TimesNewRoman" w:eastAsia="TimesNewRoman" w:hAnsi="TimesNewRoman" w:cs="TimesNewRoman"/>
                <w:sz w:val="24"/>
                <w:szCs w:val="24"/>
                <w:highlight w:val="white"/>
                <w:lang w:val="en-US" w:eastAsia="zh-CN"/>
              </w:rPr>
              <w:t>спорт</w:t>
            </w:r>
            <w:proofErr w:type="spellEnd"/>
            <w:r w:rsidRPr="002C29DB">
              <w:rPr>
                <w:rFonts w:ascii="TimesNewRoman" w:eastAsia="TimesNewRoman" w:hAnsi="TimesNewRoman" w:cs="TimesNewRoman"/>
                <w:sz w:val="24"/>
                <w:szCs w:val="24"/>
                <w:highlight w:val="white"/>
                <w:lang w:val="en-US" w:eastAsia="zh-CN"/>
              </w:rPr>
              <w:t xml:space="preserve"> </w:t>
            </w:r>
            <w:proofErr w:type="spellStart"/>
            <w:r w:rsidRPr="002C29DB">
              <w:rPr>
                <w:rFonts w:ascii="TimesNewRoman" w:eastAsia="TimesNewRoman" w:hAnsi="TimesNewRoman" w:cs="TimesNewRoman"/>
                <w:sz w:val="24"/>
                <w:szCs w:val="24"/>
                <w:highlight w:val="white"/>
                <w:lang w:val="en-US" w:eastAsia="zh-CN"/>
              </w:rPr>
              <w:t>глухих</w:t>
            </w:r>
            <w:proofErr w:type="spellEnd"/>
          </w:p>
        </w:tc>
        <w:tc>
          <w:tcPr>
            <w:tcW w:w="1387" w:type="dxa"/>
          </w:tcPr>
          <w:p w14:paraId="12990816" w14:textId="77777777" w:rsidR="003C79D9" w:rsidRPr="002C29DB" w:rsidRDefault="0053379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NewRoman" w:eastAsia="TimesNewRoman" w:hAnsi="TimesNewRoman" w:cs="TimesNewRoman"/>
                <w:sz w:val="24"/>
                <w:szCs w:val="24"/>
                <w:highlight w:val="white"/>
                <w:lang w:eastAsia="ru-RU"/>
              </w:rPr>
            </w:pPr>
            <w:r w:rsidRPr="002C29DB">
              <w:rPr>
                <w:rFonts w:ascii="TimesNewRoman" w:eastAsia="TimesNewRoman" w:hAnsi="TimesNewRoman" w:cs="TimesNewRoman"/>
                <w:sz w:val="24"/>
                <w:szCs w:val="24"/>
                <w:highlight w:val="white"/>
                <w:lang w:eastAsia="zh-CN"/>
              </w:rPr>
              <w:t>спорт лиц с поражением ОДА</w:t>
            </w:r>
          </w:p>
        </w:tc>
        <w:tc>
          <w:tcPr>
            <w:tcW w:w="2000" w:type="dxa"/>
          </w:tcPr>
          <w:p w14:paraId="13D7F4CF" w14:textId="77777777" w:rsidR="003C79D9" w:rsidRPr="002C29DB" w:rsidRDefault="0053379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NewRoman" w:eastAsia="TimesNewRoman" w:hAnsi="TimesNewRoman" w:cs="TimesNewRoman"/>
                <w:sz w:val="24"/>
                <w:szCs w:val="24"/>
                <w:highlight w:val="white"/>
                <w:lang w:eastAsia="ru-RU"/>
              </w:rPr>
            </w:pPr>
            <w:r w:rsidRPr="002C29DB">
              <w:rPr>
                <w:rFonts w:ascii="TimesNewRoman" w:eastAsia="TimesNewRoman" w:hAnsi="TimesNewRoman" w:cs="TimesNewRoman"/>
                <w:sz w:val="24"/>
                <w:szCs w:val="24"/>
                <w:highlight w:val="white"/>
                <w:lang w:eastAsia="zh-CN"/>
              </w:rPr>
              <w:t>спорт лиц с интеллектуальными нарушениями</w:t>
            </w:r>
          </w:p>
        </w:tc>
      </w:tr>
      <w:tr w:rsidR="003C79D9" w:rsidRPr="002C29DB" w14:paraId="313F10A8" w14:textId="77777777">
        <w:tc>
          <w:tcPr>
            <w:tcW w:w="448" w:type="dxa"/>
          </w:tcPr>
          <w:p w14:paraId="07BA82A2" w14:textId="77777777" w:rsidR="003C79D9" w:rsidRPr="002C29DB" w:rsidRDefault="0053379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NewRoman" w:eastAsia="TimesNewRoman" w:hAnsi="TimesNewRoman" w:cs="TimesNewRoman"/>
                <w:sz w:val="24"/>
                <w:szCs w:val="24"/>
                <w:highlight w:val="white"/>
                <w:lang w:eastAsia="ru-RU"/>
              </w:rPr>
            </w:pPr>
            <w:r w:rsidRPr="002C29DB">
              <w:rPr>
                <w:rFonts w:ascii="TimesNewRoman" w:eastAsia="TimesNewRoman" w:hAnsi="TimesNewRoman" w:cs="TimesNewRoman"/>
                <w:sz w:val="24"/>
                <w:szCs w:val="24"/>
                <w:highlight w:val="white"/>
                <w:lang w:val="en-US" w:eastAsia="zh-CN"/>
              </w:rPr>
              <w:t>1</w:t>
            </w:r>
          </w:p>
        </w:tc>
        <w:tc>
          <w:tcPr>
            <w:tcW w:w="2196" w:type="dxa"/>
          </w:tcPr>
          <w:p w14:paraId="1932450A" w14:textId="77777777" w:rsidR="003C79D9" w:rsidRPr="002C29DB" w:rsidRDefault="0053379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NewRoman" w:eastAsia="TimesNewRoman" w:hAnsi="TimesNewRoman" w:cs="TimesNewRoman"/>
                <w:sz w:val="24"/>
                <w:szCs w:val="24"/>
                <w:highlight w:val="white"/>
                <w:lang w:eastAsia="ru-RU"/>
              </w:rPr>
            </w:pPr>
            <w:r w:rsidRPr="002C29DB">
              <w:rPr>
                <w:rFonts w:ascii="TimesNewRoman" w:eastAsia="TimesNewRoman" w:hAnsi="TimesNewRoman" w:cs="TimesNewRoman"/>
                <w:sz w:val="24"/>
                <w:szCs w:val="24"/>
                <w:highlight w:val="white"/>
                <w:lang w:val="en-US" w:eastAsia="zh-CN"/>
              </w:rPr>
              <w:t>2</w:t>
            </w:r>
          </w:p>
        </w:tc>
        <w:tc>
          <w:tcPr>
            <w:tcW w:w="1547" w:type="dxa"/>
          </w:tcPr>
          <w:p w14:paraId="388F4F59" w14:textId="77777777" w:rsidR="003C79D9" w:rsidRPr="002C29DB" w:rsidRDefault="0053379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NewRoman" w:eastAsia="TimesNewRoman" w:hAnsi="TimesNewRoman" w:cs="TimesNewRoman"/>
                <w:sz w:val="24"/>
                <w:szCs w:val="24"/>
                <w:highlight w:val="white"/>
                <w:lang w:eastAsia="ru-RU"/>
              </w:rPr>
            </w:pPr>
            <w:r w:rsidRPr="002C29DB">
              <w:rPr>
                <w:rFonts w:ascii="TimesNewRoman" w:eastAsia="TimesNewRoman" w:hAnsi="TimesNewRoman" w:cs="TimesNewRoman"/>
                <w:sz w:val="24"/>
                <w:szCs w:val="24"/>
                <w:highlight w:val="white"/>
                <w:lang w:val="en-US" w:eastAsia="zh-CN"/>
              </w:rPr>
              <w:t>3</w:t>
            </w:r>
          </w:p>
        </w:tc>
        <w:tc>
          <w:tcPr>
            <w:tcW w:w="867" w:type="dxa"/>
          </w:tcPr>
          <w:p w14:paraId="6CE3E471" w14:textId="77777777" w:rsidR="003C79D9" w:rsidRPr="002C29DB" w:rsidRDefault="0053379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NewRoman" w:eastAsia="TimesNewRoman" w:hAnsi="TimesNewRoman" w:cs="TimesNewRoman"/>
                <w:sz w:val="24"/>
                <w:szCs w:val="24"/>
                <w:highlight w:val="white"/>
                <w:lang w:eastAsia="ru-RU"/>
              </w:rPr>
            </w:pPr>
            <w:r w:rsidRPr="002C29DB">
              <w:rPr>
                <w:rFonts w:ascii="TimesNewRoman" w:eastAsia="TimesNewRoman" w:hAnsi="TimesNewRoman" w:cs="TimesNewRoman"/>
                <w:sz w:val="24"/>
                <w:szCs w:val="24"/>
                <w:highlight w:val="white"/>
                <w:lang w:val="en-US" w:eastAsia="zh-CN"/>
              </w:rPr>
              <w:t>4</w:t>
            </w:r>
          </w:p>
        </w:tc>
        <w:tc>
          <w:tcPr>
            <w:tcW w:w="831" w:type="dxa"/>
          </w:tcPr>
          <w:p w14:paraId="7DBFBE74" w14:textId="77777777" w:rsidR="003C79D9" w:rsidRPr="002C29DB" w:rsidRDefault="0053379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NewRoman" w:eastAsia="TimesNewRoman" w:hAnsi="TimesNewRoman" w:cs="TimesNewRoman"/>
                <w:sz w:val="24"/>
                <w:szCs w:val="24"/>
                <w:highlight w:val="white"/>
                <w:lang w:eastAsia="ru-RU"/>
              </w:rPr>
            </w:pPr>
            <w:r w:rsidRPr="002C29DB">
              <w:rPr>
                <w:rFonts w:ascii="TimesNewRoman" w:eastAsia="TimesNewRoman" w:hAnsi="TimesNewRoman" w:cs="TimesNewRoman"/>
                <w:sz w:val="24"/>
                <w:szCs w:val="24"/>
                <w:highlight w:val="white"/>
                <w:lang w:val="en-US" w:eastAsia="zh-CN"/>
              </w:rPr>
              <w:t>5</w:t>
            </w:r>
          </w:p>
        </w:tc>
        <w:tc>
          <w:tcPr>
            <w:tcW w:w="1387" w:type="dxa"/>
          </w:tcPr>
          <w:p w14:paraId="3FFA6EA3" w14:textId="77777777" w:rsidR="003C79D9" w:rsidRPr="002C29DB" w:rsidRDefault="0053379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NewRoman" w:eastAsia="TimesNewRoman" w:hAnsi="TimesNewRoman" w:cs="TimesNewRoman"/>
                <w:sz w:val="24"/>
                <w:szCs w:val="24"/>
                <w:highlight w:val="white"/>
                <w:lang w:eastAsia="ru-RU"/>
              </w:rPr>
            </w:pPr>
            <w:r w:rsidRPr="002C29DB">
              <w:rPr>
                <w:rFonts w:ascii="TimesNewRoman" w:eastAsia="TimesNewRoman" w:hAnsi="TimesNewRoman" w:cs="TimesNewRoman"/>
                <w:sz w:val="24"/>
                <w:szCs w:val="24"/>
                <w:highlight w:val="white"/>
                <w:lang w:val="en-US" w:eastAsia="zh-CN"/>
              </w:rPr>
              <w:t>6</w:t>
            </w:r>
          </w:p>
        </w:tc>
        <w:tc>
          <w:tcPr>
            <w:tcW w:w="2000" w:type="dxa"/>
          </w:tcPr>
          <w:p w14:paraId="05733EDB" w14:textId="77777777" w:rsidR="003C79D9" w:rsidRPr="002C29DB" w:rsidRDefault="0053379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NewRoman" w:eastAsia="TimesNewRoman" w:hAnsi="TimesNewRoman" w:cs="TimesNewRoman"/>
                <w:sz w:val="24"/>
                <w:szCs w:val="24"/>
                <w:highlight w:val="white"/>
                <w:lang w:eastAsia="ru-RU"/>
              </w:rPr>
            </w:pPr>
            <w:r w:rsidRPr="002C29DB">
              <w:rPr>
                <w:rFonts w:ascii="TimesNewRoman" w:eastAsia="TimesNewRoman" w:hAnsi="TimesNewRoman" w:cs="TimesNewRoman"/>
                <w:sz w:val="24"/>
                <w:szCs w:val="24"/>
                <w:highlight w:val="white"/>
                <w:lang w:eastAsia="zh-CN"/>
              </w:rPr>
              <w:t>7</w:t>
            </w:r>
          </w:p>
        </w:tc>
      </w:tr>
      <w:tr w:rsidR="003C79D9" w:rsidRPr="002C29DB" w14:paraId="28589FEC" w14:textId="77777777">
        <w:tc>
          <w:tcPr>
            <w:tcW w:w="448" w:type="dxa"/>
          </w:tcPr>
          <w:p w14:paraId="5B6EC03E" w14:textId="77777777" w:rsidR="003C79D9" w:rsidRPr="002C29DB" w:rsidRDefault="003C79D9">
            <w:pPr>
              <w:numPr>
                <w:ilvl w:val="0"/>
                <w:numId w:val="32"/>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0" w:firstLine="0"/>
              <w:rPr>
                <w:rFonts w:ascii="TimesNewRoman" w:eastAsia="TimesNewRoman" w:hAnsi="TimesNewRoman" w:cs="TimesNewRoman"/>
                <w:sz w:val="24"/>
                <w:szCs w:val="24"/>
                <w:highlight w:val="yellow"/>
                <w:lang w:val="en-US" w:eastAsia="zh-CN"/>
              </w:rPr>
            </w:pPr>
          </w:p>
        </w:tc>
        <w:tc>
          <w:tcPr>
            <w:tcW w:w="2196" w:type="dxa"/>
          </w:tcPr>
          <w:p w14:paraId="42D1E1BD" w14:textId="77777777" w:rsidR="003C79D9" w:rsidRPr="002C29DB" w:rsidRDefault="0053379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NewRoman" w:eastAsia="TimesNewRoman" w:hAnsi="TimesNewRoman" w:cs="TimesNewRoman"/>
                <w:sz w:val="24"/>
                <w:szCs w:val="24"/>
                <w:lang w:val="en-US" w:eastAsia="zh-CN"/>
              </w:rPr>
            </w:pPr>
            <w:proofErr w:type="spellStart"/>
            <w:r w:rsidRPr="002C29DB">
              <w:rPr>
                <w:rFonts w:ascii="TimesNewRoman" w:eastAsia="TimesNewRoman" w:hAnsi="TimesNewRoman" w:cs="TimesNewRoman"/>
                <w:sz w:val="24"/>
                <w:szCs w:val="24"/>
                <w:lang w:val="en-US" w:eastAsia="zh-CN"/>
              </w:rPr>
              <w:t>Совершенствования</w:t>
            </w:r>
            <w:proofErr w:type="spellEnd"/>
            <w:r w:rsidRPr="002C29DB">
              <w:rPr>
                <w:rFonts w:ascii="TimesNewRoman" w:eastAsia="TimesNewRoman" w:hAnsi="TimesNewRoman" w:cs="TimesNewRoman"/>
                <w:sz w:val="24"/>
                <w:szCs w:val="24"/>
                <w:lang w:val="en-US" w:eastAsia="zh-CN"/>
              </w:rPr>
              <w:t xml:space="preserve"> </w:t>
            </w:r>
            <w:proofErr w:type="spellStart"/>
            <w:r w:rsidRPr="002C29DB">
              <w:rPr>
                <w:rFonts w:ascii="TimesNewRoman" w:eastAsia="TimesNewRoman" w:hAnsi="TimesNewRoman" w:cs="TimesNewRoman"/>
                <w:sz w:val="24"/>
                <w:szCs w:val="24"/>
                <w:lang w:val="en-US" w:eastAsia="zh-CN"/>
              </w:rPr>
              <w:t>спортивного</w:t>
            </w:r>
            <w:proofErr w:type="spellEnd"/>
            <w:r w:rsidRPr="002C29DB">
              <w:rPr>
                <w:rFonts w:ascii="TimesNewRoman" w:eastAsia="TimesNewRoman" w:hAnsi="TimesNewRoman" w:cs="TimesNewRoman"/>
                <w:sz w:val="24"/>
                <w:szCs w:val="24"/>
                <w:lang w:val="en-US" w:eastAsia="zh-CN"/>
              </w:rPr>
              <w:t xml:space="preserve"> </w:t>
            </w:r>
            <w:proofErr w:type="spellStart"/>
            <w:r w:rsidRPr="002C29DB">
              <w:rPr>
                <w:rFonts w:ascii="TimesNewRoman" w:eastAsia="TimesNewRoman" w:hAnsi="TimesNewRoman" w:cs="TimesNewRoman"/>
                <w:sz w:val="24"/>
                <w:szCs w:val="24"/>
                <w:lang w:val="en-US" w:eastAsia="zh-CN"/>
              </w:rPr>
              <w:t>мастерства</w:t>
            </w:r>
            <w:proofErr w:type="spellEnd"/>
          </w:p>
        </w:tc>
        <w:tc>
          <w:tcPr>
            <w:tcW w:w="1547" w:type="dxa"/>
          </w:tcPr>
          <w:p w14:paraId="08CDF9FD" w14:textId="77777777" w:rsidR="003C79D9" w:rsidRPr="002C29DB" w:rsidRDefault="0053379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NewRoman" w:eastAsia="TimesNewRoman" w:hAnsi="TimesNewRoman" w:cs="TimesNewRoman"/>
                <w:sz w:val="24"/>
                <w:szCs w:val="24"/>
                <w:lang w:val="en-US" w:eastAsia="zh-CN"/>
              </w:rPr>
            </w:pPr>
            <w:proofErr w:type="spellStart"/>
            <w:r w:rsidRPr="002C29DB">
              <w:rPr>
                <w:rFonts w:ascii="TimesNewRoman" w:eastAsia="TimesNewRoman" w:hAnsi="TimesNewRoman" w:cs="TimesNewRoman"/>
                <w:sz w:val="24"/>
                <w:szCs w:val="24"/>
                <w:lang w:val="en-US" w:eastAsia="zh-CN"/>
              </w:rPr>
              <w:t>весь</w:t>
            </w:r>
            <w:proofErr w:type="spellEnd"/>
            <w:r w:rsidRPr="002C29DB">
              <w:rPr>
                <w:rFonts w:ascii="TimesNewRoman" w:eastAsia="TimesNewRoman" w:hAnsi="TimesNewRoman" w:cs="TimesNewRoman"/>
                <w:sz w:val="24"/>
                <w:szCs w:val="24"/>
                <w:lang w:val="en-US" w:eastAsia="zh-CN"/>
              </w:rPr>
              <w:t xml:space="preserve"> </w:t>
            </w:r>
            <w:proofErr w:type="spellStart"/>
            <w:r w:rsidRPr="002C29DB">
              <w:rPr>
                <w:rFonts w:ascii="TimesNewRoman" w:eastAsia="TimesNewRoman" w:hAnsi="TimesNewRoman" w:cs="TimesNewRoman"/>
                <w:sz w:val="24"/>
                <w:szCs w:val="24"/>
                <w:lang w:val="en-US" w:eastAsia="zh-CN"/>
              </w:rPr>
              <w:t>период</w:t>
            </w:r>
            <w:proofErr w:type="spellEnd"/>
          </w:p>
        </w:tc>
        <w:tc>
          <w:tcPr>
            <w:tcW w:w="867" w:type="dxa"/>
          </w:tcPr>
          <w:p w14:paraId="60FC08B8" w14:textId="77777777" w:rsidR="003C79D9" w:rsidRPr="002C29DB" w:rsidRDefault="0053379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NewRoman" w:eastAsia="TimesNewRoman" w:hAnsi="TimesNewRoman" w:cs="TimesNewRoman"/>
                <w:sz w:val="24"/>
                <w:szCs w:val="24"/>
                <w:lang w:val="en-US" w:eastAsia="zh-CN"/>
              </w:rPr>
            </w:pPr>
            <w:r w:rsidRPr="002C29DB">
              <w:rPr>
                <w:rFonts w:ascii="TimesNewRoman" w:eastAsia="TimesNewRoman" w:hAnsi="TimesNewRoman" w:cs="TimesNewRoman"/>
                <w:sz w:val="24"/>
                <w:szCs w:val="24"/>
                <w:lang w:val="en-US" w:eastAsia="zh-CN"/>
              </w:rPr>
              <w:t>50,0</w:t>
            </w:r>
          </w:p>
        </w:tc>
        <w:tc>
          <w:tcPr>
            <w:tcW w:w="831" w:type="dxa"/>
          </w:tcPr>
          <w:p w14:paraId="3FE76252" w14:textId="77777777" w:rsidR="003C79D9" w:rsidRPr="002C29DB" w:rsidRDefault="0053379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NewRoman" w:eastAsia="TimesNewRoman" w:hAnsi="TimesNewRoman" w:cs="TimesNewRoman"/>
                <w:sz w:val="24"/>
                <w:szCs w:val="24"/>
                <w:lang w:val="en-US" w:eastAsia="zh-CN"/>
              </w:rPr>
            </w:pPr>
            <w:r w:rsidRPr="002C29DB">
              <w:rPr>
                <w:rFonts w:ascii="TimesNewRoman" w:eastAsia="TimesNewRoman" w:hAnsi="TimesNewRoman" w:cs="TimesNewRoman"/>
                <w:sz w:val="24"/>
                <w:szCs w:val="24"/>
                <w:lang w:val="en-US" w:eastAsia="zh-CN"/>
              </w:rPr>
              <w:t>33,3</w:t>
            </w:r>
          </w:p>
        </w:tc>
        <w:tc>
          <w:tcPr>
            <w:tcW w:w="1387" w:type="dxa"/>
          </w:tcPr>
          <w:p w14:paraId="2AB3B7B6" w14:textId="77777777" w:rsidR="003C79D9" w:rsidRPr="002C29DB" w:rsidRDefault="0053379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NewRoman" w:eastAsia="TimesNewRoman" w:hAnsi="TimesNewRoman" w:cs="TimesNewRoman"/>
                <w:sz w:val="24"/>
                <w:szCs w:val="24"/>
                <w:lang w:val="en-US" w:eastAsia="zh-CN"/>
              </w:rPr>
            </w:pPr>
            <w:r w:rsidRPr="002C29DB">
              <w:rPr>
                <w:rFonts w:ascii="TimesNewRoman" w:eastAsia="TimesNewRoman" w:hAnsi="TimesNewRoman" w:cs="TimesNewRoman"/>
                <w:sz w:val="24"/>
                <w:szCs w:val="24"/>
                <w:lang w:val="en-US" w:eastAsia="zh-CN"/>
              </w:rPr>
              <w:t>50,0</w:t>
            </w:r>
          </w:p>
        </w:tc>
        <w:tc>
          <w:tcPr>
            <w:tcW w:w="2000" w:type="dxa"/>
          </w:tcPr>
          <w:p w14:paraId="4B9B8560" w14:textId="77777777" w:rsidR="003C79D9" w:rsidRPr="002C29DB" w:rsidRDefault="0053379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NewRoman" w:eastAsia="TimesNewRoman" w:hAnsi="TimesNewRoman" w:cs="TimesNewRoman"/>
                <w:sz w:val="24"/>
                <w:szCs w:val="24"/>
                <w:lang w:val="en-US" w:eastAsia="zh-CN"/>
              </w:rPr>
            </w:pPr>
            <w:r w:rsidRPr="002C29DB">
              <w:rPr>
                <w:rFonts w:ascii="TimesNewRoman" w:eastAsia="TimesNewRoman" w:hAnsi="TimesNewRoman" w:cs="TimesNewRoman"/>
                <w:sz w:val="24"/>
                <w:szCs w:val="24"/>
                <w:lang w:val="en-US" w:eastAsia="zh-CN"/>
              </w:rPr>
              <w:t>37,0</w:t>
            </w:r>
          </w:p>
        </w:tc>
      </w:tr>
      <w:tr w:rsidR="003C79D9" w:rsidRPr="002C29DB" w14:paraId="131B6D64" w14:textId="77777777">
        <w:tc>
          <w:tcPr>
            <w:tcW w:w="448" w:type="dxa"/>
          </w:tcPr>
          <w:p w14:paraId="6AFBF7B9" w14:textId="77777777" w:rsidR="003C79D9" w:rsidRPr="002C29DB" w:rsidRDefault="00B2619D">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NewRoman" w:eastAsia="TimesNewRoman" w:hAnsi="TimesNewRoman" w:cs="TimesNewRoman"/>
                <w:sz w:val="24"/>
                <w:szCs w:val="24"/>
                <w:highlight w:val="yellow"/>
                <w:lang w:eastAsia="zh-CN"/>
              </w:rPr>
            </w:pPr>
            <w:r w:rsidRPr="002C29DB">
              <w:rPr>
                <w:rFonts w:ascii="TimesNewRoman" w:eastAsia="TimesNewRoman" w:hAnsi="TimesNewRoman" w:cs="TimesNewRoman"/>
                <w:sz w:val="24"/>
                <w:szCs w:val="24"/>
                <w:lang w:eastAsia="zh-CN"/>
              </w:rPr>
              <w:lastRenderedPageBreak/>
              <w:t>2</w:t>
            </w:r>
            <w:r w:rsidR="00533794" w:rsidRPr="002C29DB">
              <w:rPr>
                <w:rFonts w:ascii="TimesNewRoman" w:eastAsia="TimesNewRoman" w:hAnsi="TimesNewRoman" w:cs="TimesNewRoman"/>
                <w:sz w:val="24"/>
                <w:szCs w:val="24"/>
                <w:lang w:eastAsia="zh-CN"/>
              </w:rPr>
              <w:t>.</w:t>
            </w:r>
          </w:p>
        </w:tc>
        <w:tc>
          <w:tcPr>
            <w:tcW w:w="2196" w:type="dxa"/>
          </w:tcPr>
          <w:p w14:paraId="5F5B6FFD" w14:textId="77777777" w:rsidR="003C79D9" w:rsidRPr="002C29DB" w:rsidRDefault="0053379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NewRoman" w:eastAsia="TimesNewRoman" w:hAnsi="TimesNewRoman" w:cs="TimesNewRoman"/>
                <w:sz w:val="24"/>
                <w:szCs w:val="24"/>
                <w:lang w:val="en-US" w:eastAsia="zh-CN"/>
              </w:rPr>
            </w:pPr>
            <w:proofErr w:type="spellStart"/>
            <w:r w:rsidRPr="002C29DB">
              <w:rPr>
                <w:rFonts w:ascii="TimesNewRoman" w:eastAsia="TimesNewRoman" w:hAnsi="TimesNewRoman" w:cs="TimesNewRoman"/>
                <w:sz w:val="24"/>
                <w:szCs w:val="24"/>
                <w:lang w:val="en-US" w:eastAsia="zh-CN"/>
              </w:rPr>
              <w:t>Высшего</w:t>
            </w:r>
            <w:proofErr w:type="spellEnd"/>
            <w:r w:rsidRPr="002C29DB">
              <w:rPr>
                <w:rFonts w:ascii="TimesNewRoman" w:eastAsia="TimesNewRoman" w:hAnsi="TimesNewRoman" w:cs="TimesNewRoman"/>
                <w:sz w:val="24"/>
                <w:szCs w:val="24"/>
                <w:lang w:val="en-US" w:eastAsia="zh-CN"/>
              </w:rPr>
              <w:t xml:space="preserve"> </w:t>
            </w:r>
            <w:proofErr w:type="spellStart"/>
            <w:r w:rsidRPr="002C29DB">
              <w:rPr>
                <w:rFonts w:ascii="TimesNewRoman" w:eastAsia="TimesNewRoman" w:hAnsi="TimesNewRoman" w:cs="TimesNewRoman"/>
                <w:sz w:val="24"/>
                <w:szCs w:val="24"/>
                <w:lang w:val="en-US" w:eastAsia="zh-CN"/>
              </w:rPr>
              <w:t>спортивного</w:t>
            </w:r>
            <w:proofErr w:type="spellEnd"/>
            <w:r w:rsidRPr="002C29DB">
              <w:rPr>
                <w:rFonts w:ascii="TimesNewRoman" w:eastAsia="TimesNewRoman" w:hAnsi="TimesNewRoman" w:cs="TimesNewRoman"/>
                <w:sz w:val="24"/>
                <w:szCs w:val="24"/>
                <w:lang w:val="en-US" w:eastAsia="zh-CN"/>
              </w:rPr>
              <w:t xml:space="preserve"> </w:t>
            </w:r>
            <w:proofErr w:type="spellStart"/>
            <w:r w:rsidRPr="002C29DB">
              <w:rPr>
                <w:rFonts w:ascii="TimesNewRoman" w:eastAsia="TimesNewRoman" w:hAnsi="TimesNewRoman" w:cs="TimesNewRoman"/>
                <w:sz w:val="24"/>
                <w:szCs w:val="24"/>
                <w:lang w:val="en-US" w:eastAsia="zh-CN"/>
              </w:rPr>
              <w:t>мастерства</w:t>
            </w:r>
            <w:proofErr w:type="spellEnd"/>
          </w:p>
        </w:tc>
        <w:tc>
          <w:tcPr>
            <w:tcW w:w="1547" w:type="dxa"/>
          </w:tcPr>
          <w:p w14:paraId="51E41972" w14:textId="77777777" w:rsidR="003C79D9" w:rsidRPr="002C29DB" w:rsidRDefault="0053379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NewRoman" w:eastAsia="TimesNewRoman" w:hAnsi="TimesNewRoman" w:cs="TimesNewRoman"/>
                <w:sz w:val="24"/>
                <w:szCs w:val="24"/>
                <w:lang w:val="en-US" w:eastAsia="zh-CN"/>
              </w:rPr>
            </w:pPr>
            <w:proofErr w:type="spellStart"/>
            <w:r w:rsidRPr="002C29DB">
              <w:rPr>
                <w:rFonts w:ascii="TimesNewRoman" w:eastAsia="TimesNewRoman" w:hAnsi="TimesNewRoman" w:cs="TimesNewRoman"/>
                <w:sz w:val="24"/>
                <w:szCs w:val="24"/>
                <w:lang w:val="en-US" w:eastAsia="zh-CN"/>
              </w:rPr>
              <w:t>весь</w:t>
            </w:r>
            <w:proofErr w:type="spellEnd"/>
            <w:r w:rsidRPr="002C29DB">
              <w:rPr>
                <w:rFonts w:ascii="TimesNewRoman" w:eastAsia="TimesNewRoman" w:hAnsi="TimesNewRoman" w:cs="TimesNewRoman"/>
                <w:sz w:val="24"/>
                <w:szCs w:val="24"/>
                <w:lang w:val="en-US" w:eastAsia="zh-CN"/>
              </w:rPr>
              <w:t xml:space="preserve"> </w:t>
            </w:r>
            <w:proofErr w:type="spellStart"/>
            <w:r w:rsidRPr="002C29DB">
              <w:rPr>
                <w:rFonts w:ascii="TimesNewRoman" w:eastAsia="TimesNewRoman" w:hAnsi="TimesNewRoman" w:cs="TimesNewRoman"/>
                <w:sz w:val="24"/>
                <w:szCs w:val="24"/>
                <w:lang w:val="en-US" w:eastAsia="zh-CN"/>
              </w:rPr>
              <w:t>период</w:t>
            </w:r>
            <w:proofErr w:type="spellEnd"/>
          </w:p>
        </w:tc>
        <w:tc>
          <w:tcPr>
            <w:tcW w:w="867" w:type="dxa"/>
          </w:tcPr>
          <w:p w14:paraId="36B110C4" w14:textId="77777777" w:rsidR="003C79D9" w:rsidRPr="002C29DB" w:rsidRDefault="0053379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NewRoman" w:eastAsia="TimesNewRoman" w:hAnsi="TimesNewRoman" w:cs="TimesNewRoman"/>
                <w:sz w:val="24"/>
                <w:szCs w:val="24"/>
                <w:lang w:val="en-US" w:eastAsia="zh-CN"/>
              </w:rPr>
            </w:pPr>
            <w:r w:rsidRPr="002C29DB">
              <w:rPr>
                <w:rFonts w:ascii="TimesNewRoman" w:eastAsia="TimesNewRoman" w:hAnsi="TimesNewRoman" w:cs="TimesNewRoman"/>
                <w:sz w:val="24"/>
                <w:szCs w:val="24"/>
                <w:lang w:val="en-US" w:eastAsia="zh-CN"/>
              </w:rPr>
              <w:t>55,0</w:t>
            </w:r>
          </w:p>
        </w:tc>
        <w:tc>
          <w:tcPr>
            <w:tcW w:w="831" w:type="dxa"/>
          </w:tcPr>
          <w:p w14:paraId="41DD0DB0" w14:textId="77777777" w:rsidR="003C79D9" w:rsidRPr="002C29DB" w:rsidRDefault="0053379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NewRoman" w:eastAsia="TimesNewRoman" w:hAnsi="TimesNewRoman" w:cs="TimesNewRoman"/>
                <w:sz w:val="24"/>
                <w:szCs w:val="24"/>
                <w:lang w:val="en-US" w:eastAsia="zh-CN"/>
              </w:rPr>
            </w:pPr>
            <w:r w:rsidRPr="002C29DB">
              <w:rPr>
                <w:rFonts w:ascii="TimesNewRoman" w:eastAsia="TimesNewRoman" w:hAnsi="TimesNewRoman" w:cs="TimesNewRoman"/>
                <w:sz w:val="24"/>
                <w:szCs w:val="24"/>
                <w:lang w:val="en-US" w:eastAsia="zh-CN"/>
              </w:rPr>
              <w:t>45,0</w:t>
            </w:r>
          </w:p>
        </w:tc>
        <w:tc>
          <w:tcPr>
            <w:tcW w:w="1387" w:type="dxa"/>
          </w:tcPr>
          <w:p w14:paraId="5862F4A6" w14:textId="77777777" w:rsidR="003C79D9" w:rsidRPr="002C29DB" w:rsidRDefault="0053379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NewRoman" w:eastAsia="TimesNewRoman" w:hAnsi="TimesNewRoman" w:cs="TimesNewRoman"/>
                <w:sz w:val="24"/>
                <w:szCs w:val="24"/>
                <w:lang w:val="en-US" w:eastAsia="zh-CN"/>
              </w:rPr>
            </w:pPr>
            <w:r w:rsidRPr="002C29DB">
              <w:rPr>
                <w:rFonts w:ascii="TimesNewRoman" w:eastAsia="TimesNewRoman" w:hAnsi="TimesNewRoman" w:cs="TimesNewRoman"/>
                <w:sz w:val="24"/>
                <w:szCs w:val="24"/>
                <w:lang w:val="en-US" w:eastAsia="zh-CN"/>
              </w:rPr>
              <w:t>55,0</w:t>
            </w:r>
          </w:p>
        </w:tc>
        <w:tc>
          <w:tcPr>
            <w:tcW w:w="2000" w:type="dxa"/>
          </w:tcPr>
          <w:p w14:paraId="67506ABB" w14:textId="77777777" w:rsidR="003C79D9" w:rsidRPr="002C29DB" w:rsidRDefault="0053379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NewRoman" w:eastAsia="TimesNewRoman" w:hAnsi="TimesNewRoman" w:cs="TimesNewRoman"/>
                <w:sz w:val="24"/>
                <w:szCs w:val="24"/>
                <w:lang w:val="en-US" w:eastAsia="zh-CN"/>
              </w:rPr>
            </w:pPr>
            <w:r w:rsidRPr="002C29DB">
              <w:rPr>
                <w:rFonts w:ascii="TimesNewRoman" w:eastAsia="TimesNewRoman" w:hAnsi="TimesNewRoman" w:cs="TimesNewRoman"/>
                <w:sz w:val="24"/>
                <w:szCs w:val="24"/>
                <w:lang w:val="en-US" w:eastAsia="zh-CN"/>
              </w:rPr>
              <w:t>45,0</w:t>
            </w:r>
          </w:p>
        </w:tc>
      </w:tr>
    </w:tbl>
    <w:p w14:paraId="1E40468F" w14:textId="77777777" w:rsidR="003C79D9" w:rsidRPr="002C29DB" w:rsidRDefault="003C79D9">
      <w:pPr>
        <w:pStyle w:val="af4"/>
        <w:spacing w:after="0" w:line="360" w:lineRule="auto"/>
        <w:ind w:left="1425"/>
        <w:jc w:val="both"/>
        <w:rPr>
          <w:rFonts w:ascii="Times New Roman" w:hAnsi="Times New Roman"/>
          <w:sz w:val="28"/>
          <w:szCs w:val="28"/>
        </w:rPr>
      </w:pPr>
    </w:p>
    <w:p w14:paraId="22DF9C64" w14:textId="77777777" w:rsidR="003C79D9" w:rsidRDefault="00533794" w:rsidP="004C3A63">
      <w:pPr>
        <w:pStyle w:val="af4"/>
        <w:spacing w:after="0" w:line="360" w:lineRule="auto"/>
        <w:ind w:left="0" w:firstLine="709"/>
        <w:jc w:val="both"/>
        <w:rPr>
          <w:rFonts w:ascii="Times New Roman" w:hAnsi="Times New Roman"/>
          <w:sz w:val="28"/>
          <w:szCs w:val="28"/>
        </w:rPr>
      </w:pPr>
      <w:r w:rsidRPr="002C29DB">
        <w:rPr>
          <w:rFonts w:ascii="Times New Roman" w:hAnsi="Times New Roman"/>
          <w:sz w:val="28"/>
          <w:szCs w:val="28"/>
        </w:rPr>
        <w:t>5.</w:t>
      </w:r>
      <w:r w:rsidRPr="002C29DB">
        <w:rPr>
          <w:rFonts w:ascii="Times New Roman" w:hAnsi="Times New Roman"/>
          <w:sz w:val="28"/>
          <w:szCs w:val="28"/>
        </w:rPr>
        <w:tab/>
        <w:t>При применении нормативов за одного обучающегося оплата труда производится по фактической численности спортсменов в группе в пределах установленного максимального количества</w:t>
      </w:r>
      <w:r>
        <w:rPr>
          <w:rFonts w:ascii="Times New Roman" w:hAnsi="Times New Roman"/>
          <w:sz w:val="28"/>
          <w:szCs w:val="28"/>
        </w:rPr>
        <w:t>.</w:t>
      </w:r>
    </w:p>
    <w:p w14:paraId="65B17353" w14:textId="2891CD0D" w:rsidR="00465F25" w:rsidRPr="00465F25" w:rsidRDefault="00533794" w:rsidP="004C3A63">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6.  </w:t>
      </w:r>
      <w:r w:rsidR="00465F25" w:rsidRPr="00465F25">
        <w:rPr>
          <w:rFonts w:ascii="Times New Roman" w:hAnsi="Times New Roman"/>
          <w:sz w:val="28"/>
          <w:szCs w:val="28"/>
        </w:rPr>
        <w:t>Рекомендуемые размеры норматива стимулирования за подготовку спортсмена высокого класса устанавливаются в соответствии с таблицей 3 настоящего приложения. Размер норматива стимулирования устанавливается к должностному окладу</w:t>
      </w:r>
      <w:r w:rsidR="00175751">
        <w:rPr>
          <w:rFonts w:ascii="Times New Roman" w:hAnsi="Times New Roman"/>
          <w:sz w:val="28"/>
          <w:szCs w:val="28"/>
        </w:rPr>
        <w:t>, с учетом занимаемых ставок,</w:t>
      </w:r>
      <w:r w:rsidR="00465F25" w:rsidRPr="00465F25">
        <w:rPr>
          <w:rFonts w:ascii="Times New Roman" w:hAnsi="Times New Roman"/>
          <w:sz w:val="28"/>
          <w:szCs w:val="28"/>
        </w:rPr>
        <w:t xml:space="preserve"> по основной занимаемой должности</w:t>
      </w:r>
      <w:r w:rsidR="00465F25">
        <w:rPr>
          <w:rFonts w:ascii="Times New Roman" w:hAnsi="Times New Roman"/>
          <w:sz w:val="28"/>
          <w:szCs w:val="28"/>
        </w:rPr>
        <w:t xml:space="preserve"> в соответствии</w:t>
      </w:r>
      <w:r w:rsidR="00465F25" w:rsidRPr="00465F25">
        <w:rPr>
          <w:rFonts w:ascii="Times New Roman" w:hAnsi="Times New Roman"/>
          <w:sz w:val="28"/>
          <w:szCs w:val="28"/>
        </w:rPr>
        <w:t xml:space="preserve"> </w:t>
      </w:r>
      <w:r w:rsidR="00465F25">
        <w:rPr>
          <w:rFonts w:ascii="Times New Roman" w:hAnsi="Times New Roman"/>
          <w:sz w:val="28"/>
          <w:szCs w:val="28"/>
        </w:rPr>
        <w:t xml:space="preserve">с таблицей </w:t>
      </w:r>
      <w:r w:rsidR="00175751">
        <w:rPr>
          <w:rFonts w:ascii="Times New Roman" w:hAnsi="Times New Roman"/>
          <w:sz w:val="28"/>
          <w:szCs w:val="28"/>
        </w:rPr>
        <w:t>3</w:t>
      </w:r>
      <w:r w:rsidR="00465F25">
        <w:rPr>
          <w:rFonts w:ascii="Times New Roman" w:hAnsi="Times New Roman"/>
          <w:sz w:val="28"/>
          <w:szCs w:val="28"/>
        </w:rPr>
        <w:t xml:space="preserve"> настоящего приложения. </w:t>
      </w:r>
      <w:r w:rsidR="00465F25" w:rsidRPr="00465F25">
        <w:rPr>
          <w:rFonts w:ascii="Times New Roman" w:hAnsi="Times New Roman"/>
          <w:sz w:val="28"/>
          <w:szCs w:val="28"/>
        </w:rPr>
        <w:t>При суммировании нормативов стимулирования за подготовку спортсмена высокого класса их общий размер не может превышать 100% должностного оклада (для пунктов 2.5, 2.6</w:t>
      </w:r>
      <w:r w:rsidR="00BB0EBC">
        <w:rPr>
          <w:rFonts w:ascii="Times New Roman" w:hAnsi="Times New Roman"/>
          <w:sz w:val="28"/>
          <w:szCs w:val="28"/>
        </w:rPr>
        <w:t>, 3.5, 3,6</w:t>
      </w:r>
      <w:r w:rsidR="00465F25" w:rsidRPr="00465F25">
        <w:rPr>
          <w:rFonts w:ascii="Times New Roman" w:hAnsi="Times New Roman"/>
          <w:sz w:val="28"/>
          <w:szCs w:val="28"/>
        </w:rPr>
        <w:t xml:space="preserve"> таблицы </w:t>
      </w:r>
      <w:r w:rsidR="00B727CA">
        <w:rPr>
          <w:rFonts w:ascii="Times New Roman" w:hAnsi="Times New Roman"/>
          <w:sz w:val="28"/>
          <w:szCs w:val="28"/>
        </w:rPr>
        <w:t>3</w:t>
      </w:r>
      <w:r w:rsidR="00465F25" w:rsidRPr="00465F25">
        <w:rPr>
          <w:rFonts w:ascii="Times New Roman" w:hAnsi="Times New Roman"/>
          <w:sz w:val="28"/>
          <w:szCs w:val="28"/>
        </w:rPr>
        <w:t>)</w:t>
      </w:r>
    </w:p>
    <w:p w14:paraId="777F63E5" w14:textId="13DD4158" w:rsidR="003C79D9" w:rsidRDefault="00533794" w:rsidP="0083267A">
      <w:pPr>
        <w:spacing w:after="0" w:line="360" w:lineRule="auto"/>
        <w:ind w:firstLine="851"/>
        <w:jc w:val="both"/>
        <w:rPr>
          <w:rFonts w:ascii="Times New Roman" w:hAnsi="Times New Roman"/>
          <w:sz w:val="28"/>
          <w:szCs w:val="28"/>
        </w:rPr>
      </w:pPr>
      <w:r>
        <w:rPr>
          <w:rFonts w:ascii="Times New Roman" w:hAnsi="Times New Roman"/>
          <w:sz w:val="28"/>
          <w:szCs w:val="28"/>
        </w:rPr>
        <w:t xml:space="preserve"> </w:t>
      </w:r>
    </w:p>
    <w:p w14:paraId="6D28318A" w14:textId="77777777" w:rsidR="003C79D9" w:rsidRDefault="003C79D9">
      <w:pPr>
        <w:spacing w:after="0" w:line="240" w:lineRule="auto"/>
        <w:jc w:val="both"/>
        <w:rPr>
          <w:rFonts w:ascii="Times New Roman" w:hAnsi="Times New Roman"/>
          <w:color w:val="FF0000"/>
          <w:sz w:val="28"/>
          <w:szCs w:val="28"/>
        </w:rPr>
      </w:pPr>
    </w:p>
    <w:p w14:paraId="3A0163F5" w14:textId="56B996EF" w:rsidR="003C79D9" w:rsidRDefault="00533794">
      <w:pPr>
        <w:spacing w:after="0" w:line="240" w:lineRule="auto"/>
        <w:jc w:val="right"/>
        <w:outlineLvl w:val="2"/>
        <w:rPr>
          <w:rFonts w:ascii="Times New Roman" w:hAnsi="Times New Roman"/>
          <w:sz w:val="28"/>
          <w:szCs w:val="28"/>
        </w:rPr>
      </w:pPr>
      <w:r>
        <w:rPr>
          <w:rFonts w:ascii="Times New Roman" w:hAnsi="Times New Roman"/>
          <w:sz w:val="28"/>
          <w:szCs w:val="28"/>
        </w:rPr>
        <w:t xml:space="preserve">Таблица </w:t>
      </w:r>
      <w:r w:rsidR="00B727CA">
        <w:rPr>
          <w:rFonts w:ascii="Times New Roman" w:hAnsi="Times New Roman"/>
          <w:sz w:val="28"/>
          <w:szCs w:val="28"/>
        </w:rPr>
        <w:t>3</w:t>
      </w:r>
    </w:p>
    <w:p w14:paraId="62648C56" w14:textId="77777777" w:rsidR="003C79D9" w:rsidRDefault="003C79D9">
      <w:pPr>
        <w:spacing w:after="0" w:line="240" w:lineRule="auto"/>
        <w:jc w:val="both"/>
        <w:rPr>
          <w:rFonts w:ascii="Times New Roman" w:hAnsi="Times New Roman"/>
          <w:sz w:val="28"/>
          <w:szCs w:val="28"/>
        </w:rPr>
      </w:pPr>
    </w:p>
    <w:p w14:paraId="4668B362" w14:textId="77777777" w:rsidR="003C79D9" w:rsidRDefault="00533794" w:rsidP="00710F92">
      <w:pPr>
        <w:spacing w:after="0" w:line="240" w:lineRule="auto"/>
        <w:jc w:val="center"/>
        <w:rPr>
          <w:rFonts w:ascii="Times New Roman" w:hAnsi="Times New Roman"/>
          <w:bCs/>
          <w:sz w:val="28"/>
          <w:szCs w:val="28"/>
        </w:rPr>
      </w:pPr>
      <w:bookmarkStart w:id="6" w:name="Par1263"/>
      <w:bookmarkEnd w:id="6"/>
      <w:r>
        <w:rPr>
          <w:rFonts w:ascii="Times New Roman" w:hAnsi="Times New Roman"/>
          <w:bCs/>
          <w:sz w:val="28"/>
          <w:szCs w:val="28"/>
        </w:rPr>
        <w:t>Рекомендуемый размер норматива стимулирования за подготовку</w:t>
      </w:r>
    </w:p>
    <w:p w14:paraId="39B67EE8" w14:textId="77777777" w:rsidR="003C79D9" w:rsidRDefault="00533794" w:rsidP="00710F92">
      <w:pPr>
        <w:spacing w:after="0" w:line="240" w:lineRule="auto"/>
        <w:jc w:val="center"/>
        <w:rPr>
          <w:rFonts w:ascii="Times New Roman" w:hAnsi="Times New Roman"/>
          <w:bCs/>
          <w:sz w:val="28"/>
          <w:szCs w:val="28"/>
        </w:rPr>
      </w:pPr>
      <w:r>
        <w:rPr>
          <w:rFonts w:ascii="Times New Roman" w:hAnsi="Times New Roman"/>
          <w:bCs/>
          <w:sz w:val="28"/>
          <w:szCs w:val="28"/>
        </w:rPr>
        <w:t>и (или) участие в подготовке одного спортсмена высокого</w:t>
      </w:r>
    </w:p>
    <w:p w14:paraId="292F6EFD" w14:textId="77777777" w:rsidR="003C79D9" w:rsidRDefault="00533794" w:rsidP="00710F92">
      <w:pPr>
        <w:spacing w:after="0" w:line="240" w:lineRule="auto"/>
        <w:jc w:val="center"/>
        <w:rPr>
          <w:rFonts w:ascii="Times New Roman" w:hAnsi="Times New Roman"/>
          <w:bCs/>
          <w:sz w:val="28"/>
          <w:szCs w:val="28"/>
        </w:rPr>
      </w:pPr>
      <w:r>
        <w:rPr>
          <w:rFonts w:ascii="Times New Roman" w:hAnsi="Times New Roman"/>
          <w:bCs/>
          <w:sz w:val="28"/>
          <w:szCs w:val="28"/>
        </w:rPr>
        <w:t>класса</w:t>
      </w:r>
      <w:r>
        <w:rPr>
          <w:rFonts w:ascii="Times New Roman" w:hAnsi="Times New Roman"/>
        </w:rPr>
        <w:t xml:space="preserve"> </w:t>
      </w:r>
      <w:r>
        <w:rPr>
          <w:rFonts w:ascii="Times New Roman" w:hAnsi="Times New Roman"/>
          <w:bCs/>
          <w:sz w:val="28"/>
          <w:szCs w:val="28"/>
        </w:rPr>
        <w:t>специалистами: тренер-преподаватель, старший</w:t>
      </w:r>
    </w:p>
    <w:p w14:paraId="1BC1982F" w14:textId="77777777" w:rsidR="003C79D9" w:rsidRDefault="00533794" w:rsidP="00710F92">
      <w:pPr>
        <w:spacing w:after="0" w:line="240" w:lineRule="auto"/>
        <w:jc w:val="center"/>
        <w:rPr>
          <w:rFonts w:ascii="Times New Roman" w:hAnsi="Times New Roman"/>
          <w:bCs/>
          <w:sz w:val="28"/>
          <w:szCs w:val="28"/>
        </w:rPr>
      </w:pPr>
      <w:r>
        <w:rPr>
          <w:rFonts w:ascii="Times New Roman" w:hAnsi="Times New Roman"/>
          <w:bCs/>
          <w:sz w:val="28"/>
          <w:szCs w:val="28"/>
        </w:rPr>
        <w:t>тренер-преподаватель</w:t>
      </w:r>
    </w:p>
    <w:p w14:paraId="6CF8065B" w14:textId="77777777" w:rsidR="003C79D9" w:rsidRDefault="003C79D9">
      <w:pPr>
        <w:spacing w:after="0" w:line="240" w:lineRule="auto"/>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4252"/>
        <w:gridCol w:w="1587"/>
        <w:gridCol w:w="2608"/>
      </w:tblGrid>
      <w:tr w:rsidR="003C79D9" w14:paraId="6BD8AF4C" w14:textId="77777777">
        <w:tc>
          <w:tcPr>
            <w:tcW w:w="624" w:type="dxa"/>
          </w:tcPr>
          <w:p w14:paraId="0218D59C" w14:textId="77777777" w:rsidR="003C79D9" w:rsidRDefault="00533794">
            <w:pPr>
              <w:pStyle w:val="ConsPlusNormal"/>
              <w:jc w:val="center"/>
              <w:rPr>
                <w:rFonts w:ascii="Times New Roman" w:hAnsi="Times New Roman" w:cs="Times New Roman"/>
              </w:rPr>
            </w:pPr>
            <w:r>
              <w:rPr>
                <w:rFonts w:ascii="Times New Roman" w:hAnsi="Times New Roman" w:cs="Times New Roman"/>
              </w:rPr>
              <w:t>№ п/п</w:t>
            </w:r>
          </w:p>
        </w:tc>
        <w:tc>
          <w:tcPr>
            <w:tcW w:w="4252" w:type="dxa"/>
          </w:tcPr>
          <w:p w14:paraId="0DC78197" w14:textId="77777777" w:rsidR="003C79D9" w:rsidRDefault="00533794">
            <w:pPr>
              <w:pStyle w:val="ConsPlusNormal"/>
              <w:jc w:val="center"/>
              <w:rPr>
                <w:rFonts w:ascii="Times New Roman" w:hAnsi="Times New Roman" w:cs="Times New Roman"/>
              </w:rPr>
            </w:pPr>
            <w:r>
              <w:rPr>
                <w:rFonts w:ascii="Times New Roman" w:hAnsi="Times New Roman" w:cs="Times New Roman"/>
              </w:rPr>
              <w:t>Статус официального спортивного соревнования</w:t>
            </w:r>
          </w:p>
        </w:tc>
        <w:tc>
          <w:tcPr>
            <w:tcW w:w="1587" w:type="dxa"/>
          </w:tcPr>
          <w:p w14:paraId="39C32F03" w14:textId="77777777" w:rsidR="003C79D9" w:rsidRDefault="00533794">
            <w:pPr>
              <w:pStyle w:val="ConsPlusNormal"/>
              <w:jc w:val="center"/>
              <w:rPr>
                <w:rFonts w:ascii="Times New Roman" w:hAnsi="Times New Roman" w:cs="Times New Roman"/>
              </w:rPr>
            </w:pPr>
            <w:r>
              <w:rPr>
                <w:rFonts w:ascii="Times New Roman" w:hAnsi="Times New Roman" w:cs="Times New Roman"/>
              </w:rPr>
              <w:t>Занятое место или участие без учета занятого места</w:t>
            </w:r>
          </w:p>
        </w:tc>
        <w:tc>
          <w:tcPr>
            <w:tcW w:w="2608" w:type="dxa"/>
          </w:tcPr>
          <w:p w14:paraId="0FEF5691" w14:textId="008DD800" w:rsidR="003C79D9" w:rsidRDefault="00533794" w:rsidP="00AC705F">
            <w:pPr>
              <w:pStyle w:val="ConsPlusNormal"/>
              <w:jc w:val="center"/>
              <w:rPr>
                <w:rFonts w:ascii="Times New Roman" w:hAnsi="Times New Roman" w:cs="Times New Roman"/>
              </w:rPr>
            </w:pPr>
            <w:r>
              <w:rPr>
                <w:rFonts w:ascii="Times New Roman" w:hAnsi="Times New Roman" w:cs="Times New Roman"/>
              </w:rPr>
              <w:t xml:space="preserve">Рекомендуемый размер норматива стимулирования в % к окладу </w:t>
            </w:r>
            <w:r w:rsidR="00AC705F">
              <w:rPr>
                <w:rFonts w:ascii="Times New Roman" w:hAnsi="Times New Roman" w:cs="Times New Roman"/>
              </w:rPr>
              <w:t>(ставки заработной платы</w:t>
            </w:r>
            <w:r>
              <w:rPr>
                <w:rFonts w:ascii="Times New Roman" w:hAnsi="Times New Roman" w:cs="Times New Roman"/>
              </w:rPr>
              <w:t>) тренера за результативную подготовку одного спортсмена (команды)</w:t>
            </w:r>
          </w:p>
        </w:tc>
      </w:tr>
      <w:tr w:rsidR="003C79D9" w14:paraId="0BEF5D3A" w14:textId="77777777">
        <w:tc>
          <w:tcPr>
            <w:tcW w:w="624" w:type="dxa"/>
          </w:tcPr>
          <w:p w14:paraId="72C9E068" w14:textId="77777777" w:rsidR="003C79D9" w:rsidRDefault="00533794">
            <w:pPr>
              <w:pStyle w:val="ConsPlusNormal"/>
              <w:jc w:val="center"/>
              <w:rPr>
                <w:rFonts w:ascii="Times New Roman" w:hAnsi="Times New Roman" w:cs="Times New Roman"/>
              </w:rPr>
            </w:pPr>
            <w:r>
              <w:rPr>
                <w:rFonts w:ascii="Times New Roman" w:hAnsi="Times New Roman" w:cs="Times New Roman"/>
              </w:rPr>
              <w:t>1</w:t>
            </w:r>
          </w:p>
        </w:tc>
        <w:tc>
          <w:tcPr>
            <w:tcW w:w="4252" w:type="dxa"/>
          </w:tcPr>
          <w:p w14:paraId="45B2E1E7" w14:textId="77777777" w:rsidR="003C79D9" w:rsidRDefault="00533794">
            <w:pPr>
              <w:pStyle w:val="ConsPlusNormal"/>
              <w:jc w:val="center"/>
              <w:rPr>
                <w:rFonts w:ascii="Times New Roman" w:hAnsi="Times New Roman" w:cs="Times New Roman"/>
              </w:rPr>
            </w:pPr>
            <w:r>
              <w:rPr>
                <w:rFonts w:ascii="Times New Roman" w:hAnsi="Times New Roman" w:cs="Times New Roman"/>
              </w:rPr>
              <w:t>2</w:t>
            </w:r>
          </w:p>
        </w:tc>
        <w:tc>
          <w:tcPr>
            <w:tcW w:w="1587" w:type="dxa"/>
          </w:tcPr>
          <w:p w14:paraId="7A9138F3" w14:textId="77777777" w:rsidR="003C79D9" w:rsidRDefault="00533794">
            <w:pPr>
              <w:pStyle w:val="ConsPlusNormal"/>
              <w:jc w:val="center"/>
              <w:rPr>
                <w:rFonts w:ascii="Times New Roman" w:hAnsi="Times New Roman" w:cs="Times New Roman"/>
              </w:rPr>
            </w:pPr>
            <w:r>
              <w:rPr>
                <w:rFonts w:ascii="Times New Roman" w:hAnsi="Times New Roman" w:cs="Times New Roman"/>
              </w:rPr>
              <w:t>3</w:t>
            </w:r>
          </w:p>
        </w:tc>
        <w:tc>
          <w:tcPr>
            <w:tcW w:w="2608" w:type="dxa"/>
          </w:tcPr>
          <w:p w14:paraId="3042C0E8" w14:textId="77777777" w:rsidR="003C79D9" w:rsidRDefault="00533794">
            <w:pPr>
              <w:pStyle w:val="ConsPlusNormal"/>
              <w:jc w:val="center"/>
              <w:rPr>
                <w:rFonts w:ascii="Times New Roman" w:hAnsi="Times New Roman" w:cs="Times New Roman"/>
              </w:rPr>
            </w:pPr>
            <w:r>
              <w:rPr>
                <w:rFonts w:ascii="Times New Roman" w:hAnsi="Times New Roman" w:cs="Times New Roman"/>
              </w:rPr>
              <w:t>4</w:t>
            </w:r>
          </w:p>
        </w:tc>
      </w:tr>
      <w:tr w:rsidR="003C79D9" w14:paraId="16165F87" w14:textId="77777777">
        <w:tc>
          <w:tcPr>
            <w:tcW w:w="9071" w:type="dxa"/>
            <w:gridSpan w:val="4"/>
          </w:tcPr>
          <w:p w14:paraId="78D81E7B" w14:textId="77777777" w:rsidR="003C79D9" w:rsidRDefault="00533794">
            <w:pPr>
              <w:pStyle w:val="ConsPlusNormal"/>
              <w:rPr>
                <w:rFonts w:ascii="Times New Roman" w:hAnsi="Times New Roman" w:cs="Times New Roman"/>
              </w:rPr>
            </w:pPr>
            <w:r>
              <w:rPr>
                <w:rFonts w:ascii="Times New Roman" w:hAnsi="Times New Roman" w:cs="Times New Roman"/>
              </w:rPr>
              <w:t>1. Официальные международные спортивные соревнования</w:t>
            </w:r>
          </w:p>
        </w:tc>
      </w:tr>
      <w:tr w:rsidR="003C79D9" w14:paraId="3B03333E" w14:textId="77777777">
        <w:tc>
          <w:tcPr>
            <w:tcW w:w="624" w:type="dxa"/>
            <w:vMerge w:val="restart"/>
          </w:tcPr>
          <w:p w14:paraId="735B87D8" w14:textId="77777777" w:rsidR="003C79D9" w:rsidRDefault="00533794">
            <w:pPr>
              <w:pStyle w:val="ConsPlusNormal"/>
              <w:rPr>
                <w:rFonts w:ascii="Times New Roman" w:hAnsi="Times New Roman" w:cs="Times New Roman"/>
              </w:rPr>
            </w:pPr>
            <w:r>
              <w:rPr>
                <w:rFonts w:ascii="Times New Roman" w:hAnsi="Times New Roman" w:cs="Times New Roman"/>
              </w:rPr>
              <w:t>1.1</w:t>
            </w:r>
          </w:p>
        </w:tc>
        <w:tc>
          <w:tcPr>
            <w:tcW w:w="4252" w:type="dxa"/>
            <w:vMerge w:val="restart"/>
          </w:tcPr>
          <w:p w14:paraId="19776674" w14:textId="77777777" w:rsidR="003C79D9" w:rsidRDefault="00533794">
            <w:pPr>
              <w:pStyle w:val="ConsPlusNormal"/>
              <w:rPr>
                <w:rFonts w:ascii="Times New Roman" w:hAnsi="Times New Roman" w:cs="Times New Roman"/>
              </w:rPr>
            </w:pPr>
            <w:r>
              <w:rPr>
                <w:rFonts w:ascii="Times New Roman" w:hAnsi="Times New Roman" w:cs="Times New Roman"/>
              </w:rPr>
              <w:t xml:space="preserve">Олимпийские, </w:t>
            </w:r>
            <w:proofErr w:type="spellStart"/>
            <w:r>
              <w:rPr>
                <w:rFonts w:ascii="Times New Roman" w:hAnsi="Times New Roman" w:cs="Times New Roman"/>
              </w:rPr>
              <w:t>Паралимпийские</w:t>
            </w:r>
            <w:proofErr w:type="spellEnd"/>
            <w:r>
              <w:rPr>
                <w:rFonts w:ascii="Times New Roman" w:hAnsi="Times New Roman" w:cs="Times New Roman"/>
              </w:rPr>
              <w:t xml:space="preserve">, </w:t>
            </w:r>
            <w:proofErr w:type="spellStart"/>
            <w:r>
              <w:rPr>
                <w:rFonts w:ascii="Times New Roman" w:hAnsi="Times New Roman" w:cs="Times New Roman"/>
              </w:rPr>
              <w:lastRenderedPageBreak/>
              <w:t>Сурдлимпийские</w:t>
            </w:r>
            <w:proofErr w:type="spellEnd"/>
            <w:r>
              <w:rPr>
                <w:rFonts w:ascii="Times New Roman" w:hAnsi="Times New Roman" w:cs="Times New Roman"/>
              </w:rPr>
              <w:t xml:space="preserve"> игры, чемпионат мира</w:t>
            </w:r>
          </w:p>
        </w:tc>
        <w:tc>
          <w:tcPr>
            <w:tcW w:w="1587" w:type="dxa"/>
          </w:tcPr>
          <w:p w14:paraId="14A222B8" w14:textId="77777777" w:rsidR="003C79D9" w:rsidRDefault="00533794">
            <w:pPr>
              <w:pStyle w:val="ConsPlusNormal"/>
              <w:jc w:val="center"/>
              <w:rPr>
                <w:rFonts w:ascii="Times New Roman" w:hAnsi="Times New Roman" w:cs="Times New Roman"/>
              </w:rPr>
            </w:pPr>
            <w:r>
              <w:rPr>
                <w:rFonts w:ascii="Times New Roman" w:hAnsi="Times New Roman" w:cs="Times New Roman"/>
              </w:rPr>
              <w:lastRenderedPageBreak/>
              <w:t>1</w:t>
            </w:r>
          </w:p>
        </w:tc>
        <w:tc>
          <w:tcPr>
            <w:tcW w:w="2608" w:type="dxa"/>
          </w:tcPr>
          <w:p w14:paraId="2B1AB7A0" w14:textId="77777777" w:rsidR="003C79D9" w:rsidRDefault="00533794">
            <w:pPr>
              <w:pStyle w:val="ConsPlusNormal"/>
              <w:jc w:val="center"/>
              <w:rPr>
                <w:rFonts w:ascii="Times New Roman" w:hAnsi="Times New Roman" w:cs="Times New Roman"/>
              </w:rPr>
            </w:pPr>
            <w:r>
              <w:rPr>
                <w:rFonts w:ascii="Times New Roman" w:hAnsi="Times New Roman" w:cs="Times New Roman"/>
              </w:rPr>
              <w:t>до 200</w:t>
            </w:r>
          </w:p>
        </w:tc>
      </w:tr>
      <w:tr w:rsidR="003C79D9" w14:paraId="2C84801B" w14:textId="77777777">
        <w:tc>
          <w:tcPr>
            <w:tcW w:w="624" w:type="dxa"/>
            <w:vMerge/>
          </w:tcPr>
          <w:p w14:paraId="04D19B42" w14:textId="77777777" w:rsidR="003C79D9" w:rsidRDefault="003C79D9">
            <w:pPr>
              <w:pStyle w:val="ConsPlusNormal"/>
              <w:rPr>
                <w:rFonts w:ascii="Times New Roman" w:hAnsi="Times New Roman" w:cs="Times New Roman"/>
              </w:rPr>
            </w:pPr>
          </w:p>
        </w:tc>
        <w:tc>
          <w:tcPr>
            <w:tcW w:w="4252" w:type="dxa"/>
            <w:vMerge/>
          </w:tcPr>
          <w:p w14:paraId="783DDC42" w14:textId="77777777" w:rsidR="003C79D9" w:rsidRDefault="003C79D9">
            <w:pPr>
              <w:pStyle w:val="ConsPlusNormal"/>
              <w:rPr>
                <w:rFonts w:ascii="Times New Roman" w:hAnsi="Times New Roman" w:cs="Times New Roman"/>
              </w:rPr>
            </w:pPr>
          </w:p>
        </w:tc>
        <w:tc>
          <w:tcPr>
            <w:tcW w:w="1587" w:type="dxa"/>
          </w:tcPr>
          <w:p w14:paraId="7837D366" w14:textId="77777777" w:rsidR="003C79D9" w:rsidRDefault="00533794">
            <w:pPr>
              <w:pStyle w:val="ConsPlusNormal"/>
              <w:jc w:val="center"/>
              <w:rPr>
                <w:rFonts w:ascii="Times New Roman" w:hAnsi="Times New Roman" w:cs="Times New Roman"/>
              </w:rPr>
            </w:pPr>
            <w:r>
              <w:rPr>
                <w:rFonts w:ascii="Times New Roman" w:hAnsi="Times New Roman" w:cs="Times New Roman"/>
              </w:rPr>
              <w:t>2 - 3</w:t>
            </w:r>
          </w:p>
        </w:tc>
        <w:tc>
          <w:tcPr>
            <w:tcW w:w="2608" w:type="dxa"/>
          </w:tcPr>
          <w:p w14:paraId="10B5E0FA" w14:textId="77777777" w:rsidR="003C79D9" w:rsidRDefault="00533794">
            <w:pPr>
              <w:pStyle w:val="ConsPlusNormal"/>
              <w:jc w:val="center"/>
              <w:rPr>
                <w:rFonts w:ascii="Times New Roman" w:hAnsi="Times New Roman" w:cs="Times New Roman"/>
              </w:rPr>
            </w:pPr>
            <w:r>
              <w:rPr>
                <w:rFonts w:ascii="Times New Roman" w:hAnsi="Times New Roman" w:cs="Times New Roman"/>
              </w:rPr>
              <w:t>до 160</w:t>
            </w:r>
          </w:p>
        </w:tc>
      </w:tr>
      <w:tr w:rsidR="003C79D9" w14:paraId="2D3AABFB" w14:textId="77777777">
        <w:tc>
          <w:tcPr>
            <w:tcW w:w="624" w:type="dxa"/>
            <w:vMerge/>
          </w:tcPr>
          <w:p w14:paraId="723368DE" w14:textId="77777777" w:rsidR="003C79D9" w:rsidRDefault="003C79D9">
            <w:pPr>
              <w:pStyle w:val="ConsPlusNormal"/>
              <w:rPr>
                <w:rFonts w:ascii="Times New Roman" w:hAnsi="Times New Roman" w:cs="Times New Roman"/>
              </w:rPr>
            </w:pPr>
          </w:p>
        </w:tc>
        <w:tc>
          <w:tcPr>
            <w:tcW w:w="4252" w:type="dxa"/>
            <w:vMerge/>
          </w:tcPr>
          <w:p w14:paraId="394AFD6B" w14:textId="77777777" w:rsidR="003C79D9" w:rsidRDefault="003C79D9">
            <w:pPr>
              <w:pStyle w:val="ConsPlusNormal"/>
              <w:rPr>
                <w:rFonts w:ascii="Times New Roman" w:hAnsi="Times New Roman" w:cs="Times New Roman"/>
              </w:rPr>
            </w:pPr>
          </w:p>
        </w:tc>
        <w:tc>
          <w:tcPr>
            <w:tcW w:w="1587" w:type="dxa"/>
          </w:tcPr>
          <w:p w14:paraId="0CE8B396" w14:textId="77777777" w:rsidR="003C79D9" w:rsidRDefault="00533794">
            <w:pPr>
              <w:pStyle w:val="ConsPlusNormal"/>
              <w:jc w:val="center"/>
              <w:rPr>
                <w:rFonts w:ascii="Times New Roman" w:hAnsi="Times New Roman" w:cs="Times New Roman"/>
              </w:rPr>
            </w:pPr>
            <w:r>
              <w:rPr>
                <w:rFonts w:ascii="Times New Roman" w:hAnsi="Times New Roman" w:cs="Times New Roman"/>
              </w:rPr>
              <w:t>4 - 6</w:t>
            </w:r>
          </w:p>
        </w:tc>
        <w:tc>
          <w:tcPr>
            <w:tcW w:w="2608" w:type="dxa"/>
          </w:tcPr>
          <w:p w14:paraId="563E406E" w14:textId="77777777" w:rsidR="003C79D9" w:rsidRDefault="00533794">
            <w:pPr>
              <w:pStyle w:val="ConsPlusNormal"/>
              <w:jc w:val="center"/>
              <w:rPr>
                <w:rFonts w:ascii="Times New Roman" w:hAnsi="Times New Roman" w:cs="Times New Roman"/>
              </w:rPr>
            </w:pPr>
            <w:r>
              <w:rPr>
                <w:rFonts w:ascii="Times New Roman" w:hAnsi="Times New Roman" w:cs="Times New Roman"/>
              </w:rPr>
              <w:t>до 100</w:t>
            </w:r>
          </w:p>
        </w:tc>
      </w:tr>
      <w:tr w:rsidR="003C79D9" w14:paraId="572E8C18" w14:textId="77777777">
        <w:tc>
          <w:tcPr>
            <w:tcW w:w="624" w:type="dxa"/>
            <w:vMerge/>
          </w:tcPr>
          <w:p w14:paraId="3EE484DD" w14:textId="77777777" w:rsidR="003C79D9" w:rsidRDefault="003C79D9">
            <w:pPr>
              <w:pStyle w:val="ConsPlusNormal"/>
              <w:rPr>
                <w:rFonts w:ascii="Times New Roman" w:hAnsi="Times New Roman" w:cs="Times New Roman"/>
              </w:rPr>
            </w:pPr>
          </w:p>
        </w:tc>
        <w:tc>
          <w:tcPr>
            <w:tcW w:w="4252" w:type="dxa"/>
            <w:vMerge/>
          </w:tcPr>
          <w:p w14:paraId="5FC9F377" w14:textId="77777777" w:rsidR="003C79D9" w:rsidRDefault="003C79D9">
            <w:pPr>
              <w:pStyle w:val="ConsPlusNormal"/>
              <w:rPr>
                <w:rFonts w:ascii="Times New Roman" w:hAnsi="Times New Roman" w:cs="Times New Roman"/>
              </w:rPr>
            </w:pPr>
          </w:p>
        </w:tc>
        <w:tc>
          <w:tcPr>
            <w:tcW w:w="1587" w:type="dxa"/>
          </w:tcPr>
          <w:p w14:paraId="618E0C9F" w14:textId="77777777" w:rsidR="003C79D9" w:rsidRDefault="00533794">
            <w:pPr>
              <w:pStyle w:val="ConsPlusNormal"/>
              <w:jc w:val="center"/>
              <w:rPr>
                <w:rFonts w:ascii="Times New Roman" w:hAnsi="Times New Roman" w:cs="Times New Roman"/>
              </w:rPr>
            </w:pPr>
            <w:r>
              <w:rPr>
                <w:rFonts w:ascii="Times New Roman" w:hAnsi="Times New Roman" w:cs="Times New Roman"/>
              </w:rPr>
              <w:t>участие</w:t>
            </w:r>
          </w:p>
        </w:tc>
        <w:tc>
          <w:tcPr>
            <w:tcW w:w="2608" w:type="dxa"/>
          </w:tcPr>
          <w:p w14:paraId="21871B49" w14:textId="77777777" w:rsidR="003C79D9" w:rsidRDefault="00533794">
            <w:pPr>
              <w:pStyle w:val="ConsPlusNormal"/>
              <w:jc w:val="center"/>
              <w:rPr>
                <w:rFonts w:ascii="Times New Roman" w:hAnsi="Times New Roman" w:cs="Times New Roman"/>
              </w:rPr>
            </w:pPr>
            <w:r>
              <w:rPr>
                <w:rFonts w:ascii="Times New Roman" w:hAnsi="Times New Roman" w:cs="Times New Roman"/>
              </w:rPr>
              <w:t>до 80</w:t>
            </w:r>
          </w:p>
        </w:tc>
      </w:tr>
      <w:tr w:rsidR="003C79D9" w14:paraId="55F33CBC" w14:textId="77777777">
        <w:tc>
          <w:tcPr>
            <w:tcW w:w="624" w:type="dxa"/>
            <w:vMerge w:val="restart"/>
          </w:tcPr>
          <w:p w14:paraId="2FC166FC" w14:textId="77777777" w:rsidR="003C79D9" w:rsidRDefault="00533794">
            <w:pPr>
              <w:pStyle w:val="ConsPlusNormal"/>
              <w:rPr>
                <w:rFonts w:ascii="Times New Roman" w:hAnsi="Times New Roman" w:cs="Times New Roman"/>
              </w:rPr>
            </w:pPr>
            <w:r>
              <w:rPr>
                <w:rFonts w:ascii="Times New Roman" w:hAnsi="Times New Roman" w:cs="Times New Roman"/>
              </w:rPr>
              <w:t>1.2</w:t>
            </w:r>
          </w:p>
        </w:tc>
        <w:tc>
          <w:tcPr>
            <w:tcW w:w="4252" w:type="dxa"/>
            <w:vMerge w:val="restart"/>
          </w:tcPr>
          <w:p w14:paraId="2998AB76" w14:textId="77777777" w:rsidR="003C79D9" w:rsidRDefault="00533794">
            <w:pPr>
              <w:pStyle w:val="ConsPlusNormal"/>
              <w:rPr>
                <w:rFonts w:ascii="Times New Roman" w:hAnsi="Times New Roman" w:cs="Times New Roman"/>
              </w:rPr>
            </w:pPr>
            <w:r>
              <w:rPr>
                <w:rFonts w:ascii="Times New Roman" w:hAnsi="Times New Roman" w:cs="Times New Roman"/>
              </w:rPr>
              <w:t>Кубок мира (сумма этапов или финал), чемпионат Европы, Всемирная Специальная Олимпиада</w:t>
            </w:r>
          </w:p>
        </w:tc>
        <w:tc>
          <w:tcPr>
            <w:tcW w:w="1587" w:type="dxa"/>
          </w:tcPr>
          <w:p w14:paraId="60F6A681" w14:textId="77777777" w:rsidR="003C79D9" w:rsidRDefault="00533794">
            <w:pPr>
              <w:pStyle w:val="ConsPlusNormal"/>
              <w:jc w:val="center"/>
              <w:rPr>
                <w:rFonts w:ascii="Times New Roman" w:hAnsi="Times New Roman" w:cs="Times New Roman"/>
              </w:rPr>
            </w:pPr>
            <w:r>
              <w:rPr>
                <w:rFonts w:ascii="Times New Roman" w:hAnsi="Times New Roman" w:cs="Times New Roman"/>
              </w:rPr>
              <w:t>1</w:t>
            </w:r>
          </w:p>
        </w:tc>
        <w:tc>
          <w:tcPr>
            <w:tcW w:w="2608" w:type="dxa"/>
          </w:tcPr>
          <w:p w14:paraId="715E9E7E" w14:textId="77777777" w:rsidR="003C79D9" w:rsidRDefault="00533794">
            <w:pPr>
              <w:pStyle w:val="ConsPlusNormal"/>
              <w:jc w:val="center"/>
              <w:rPr>
                <w:rFonts w:ascii="Times New Roman" w:hAnsi="Times New Roman" w:cs="Times New Roman"/>
              </w:rPr>
            </w:pPr>
            <w:r>
              <w:rPr>
                <w:rFonts w:ascii="Times New Roman" w:hAnsi="Times New Roman" w:cs="Times New Roman"/>
              </w:rPr>
              <w:t>до 160</w:t>
            </w:r>
          </w:p>
        </w:tc>
      </w:tr>
      <w:tr w:rsidR="003C79D9" w14:paraId="1912D2DB" w14:textId="77777777">
        <w:tc>
          <w:tcPr>
            <w:tcW w:w="624" w:type="dxa"/>
            <w:vMerge/>
          </w:tcPr>
          <w:p w14:paraId="6F6DE6F7" w14:textId="77777777" w:rsidR="003C79D9" w:rsidRDefault="003C79D9">
            <w:pPr>
              <w:pStyle w:val="ConsPlusNormal"/>
              <w:rPr>
                <w:rFonts w:ascii="Times New Roman" w:hAnsi="Times New Roman" w:cs="Times New Roman"/>
              </w:rPr>
            </w:pPr>
          </w:p>
        </w:tc>
        <w:tc>
          <w:tcPr>
            <w:tcW w:w="4252" w:type="dxa"/>
            <w:vMerge/>
          </w:tcPr>
          <w:p w14:paraId="6642766F" w14:textId="77777777" w:rsidR="003C79D9" w:rsidRDefault="003C79D9">
            <w:pPr>
              <w:pStyle w:val="ConsPlusNormal"/>
              <w:rPr>
                <w:rFonts w:ascii="Times New Roman" w:hAnsi="Times New Roman" w:cs="Times New Roman"/>
              </w:rPr>
            </w:pPr>
          </w:p>
        </w:tc>
        <w:tc>
          <w:tcPr>
            <w:tcW w:w="1587" w:type="dxa"/>
          </w:tcPr>
          <w:p w14:paraId="1EC65EF6" w14:textId="77777777" w:rsidR="003C79D9" w:rsidRDefault="00533794">
            <w:pPr>
              <w:pStyle w:val="ConsPlusNormal"/>
              <w:jc w:val="center"/>
              <w:rPr>
                <w:rFonts w:ascii="Times New Roman" w:hAnsi="Times New Roman" w:cs="Times New Roman"/>
              </w:rPr>
            </w:pPr>
            <w:r>
              <w:rPr>
                <w:rFonts w:ascii="Times New Roman" w:hAnsi="Times New Roman" w:cs="Times New Roman"/>
              </w:rPr>
              <w:t>2 - 3</w:t>
            </w:r>
          </w:p>
        </w:tc>
        <w:tc>
          <w:tcPr>
            <w:tcW w:w="2608" w:type="dxa"/>
          </w:tcPr>
          <w:p w14:paraId="3B35C6A7" w14:textId="77777777" w:rsidR="003C79D9" w:rsidRDefault="00533794">
            <w:pPr>
              <w:pStyle w:val="ConsPlusNormal"/>
              <w:jc w:val="center"/>
              <w:rPr>
                <w:rFonts w:ascii="Times New Roman" w:hAnsi="Times New Roman" w:cs="Times New Roman"/>
              </w:rPr>
            </w:pPr>
            <w:r>
              <w:rPr>
                <w:rFonts w:ascii="Times New Roman" w:hAnsi="Times New Roman" w:cs="Times New Roman"/>
              </w:rPr>
              <w:t>до 100</w:t>
            </w:r>
          </w:p>
        </w:tc>
      </w:tr>
      <w:tr w:rsidR="003C79D9" w14:paraId="2C6602BD" w14:textId="77777777">
        <w:tc>
          <w:tcPr>
            <w:tcW w:w="624" w:type="dxa"/>
            <w:vMerge/>
          </w:tcPr>
          <w:p w14:paraId="022FDB67" w14:textId="77777777" w:rsidR="003C79D9" w:rsidRDefault="003C79D9">
            <w:pPr>
              <w:pStyle w:val="ConsPlusNormal"/>
              <w:rPr>
                <w:rFonts w:ascii="Times New Roman" w:hAnsi="Times New Roman" w:cs="Times New Roman"/>
              </w:rPr>
            </w:pPr>
          </w:p>
        </w:tc>
        <w:tc>
          <w:tcPr>
            <w:tcW w:w="4252" w:type="dxa"/>
            <w:vMerge/>
          </w:tcPr>
          <w:p w14:paraId="0100A89B" w14:textId="77777777" w:rsidR="003C79D9" w:rsidRDefault="003C79D9">
            <w:pPr>
              <w:pStyle w:val="ConsPlusNormal"/>
              <w:rPr>
                <w:rFonts w:ascii="Times New Roman" w:hAnsi="Times New Roman" w:cs="Times New Roman"/>
              </w:rPr>
            </w:pPr>
          </w:p>
        </w:tc>
        <w:tc>
          <w:tcPr>
            <w:tcW w:w="1587" w:type="dxa"/>
          </w:tcPr>
          <w:p w14:paraId="1150FFE8" w14:textId="77777777" w:rsidR="003C79D9" w:rsidRDefault="00533794">
            <w:pPr>
              <w:pStyle w:val="ConsPlusNormal"/>
              <w:jc w:val="center"/>
              <w:rPr>
                <w:rFonts w:ascii="Times New Roman" w:hAnsi="Times New Roman" w:cs="Times New Roman"/>
              </w:rPr>
            </w:pPr>
            <w:r>
              <w:rPr>
                <w:rFonts w:ascii="Times New Roman" w:hAnsi="Times New Roman" w:cs="Times New Roman"/>
              </w:rPr>
              <w:t>4 - 6</w:t>
            </w:r>
          </w:p>
        </w:tc>
        <w:tc>
          <w:tcPr>
            <w:tcW w:w="2608" w:type="dxa"/>
          </w:tcPr>
          <w:p w14:paraId="6B76173A" w14:textId="77777777" w:rsidR="003C79D9" w:rsidRDefault="00533794">
            <w:pPr>
              <w:pStyle w:val="ConsPlusNormal"/>
              <w:jc w:val="center"/>
              <w:rPr>
                <w:rFonts w:ascii="Times New Roman" w:hAnsi="Times New Roman" w:cs="Times New Roman"/>
              </w:rPr>
            </w:pPr>
            <w:r>
              <w:rPr>
                <w:rFonts w:ascii="Times New Roman" w:hAnsi="Times New Roman" w:cs="Times New Roman"/>
              </w:rPr>
              <w:t>до 80</w:t>
            </w:r>
          </w:p>
        </w:tc>
      </w:tr>
      <w:tr w:rsidR="003C79D9" w14:paraId="11E1052E" w14:textId="77777777">
        <w:tc>
          <w:tcPr>
            <w:tcW w:w="624" w:type="dxa"/>
            <w:vMerge/>
          </w:tcPr>
          <w:p w14:paraId="6083E3A6" w14:textId="77777777" w:rsidR="003C79D9" w:rsidRDefault="003C79D9">
            <w:pPr>
              <w:pStyle w:val="ConsPlusNormal"/>
              <w:rPr>
                <w:rFonts w:ascii="Times New Roman" w:hAnsi="Times New Roman" w:cs="Times New Roman"/>
              </w:rPr>
            </w:pPr>
          </w:p>
        </w:tc>
        <w:tc>
          <w:tcPr>
            <w:tcW w:w="4252" w:type="dxa"/>
            <w:vMerge/>
          </w:tcPr>
          <w:p w14:paraId="3EC15316" w14:textId="77777777" w:rsidR="003C79D9" w:rsidRDefault="003C79D9">
            <w:pPr>
              <w:pStyle w:val="ConsPlusNormal"/>
              <w:rPr>
                <w:rFonts w:ascii="Times New Roman" w:hAnsi="Times New Roman" w:cs="Times New Roman"/>
              </w:rPr>
            </w:pPr>
          </w:p>
        </w:tc>
        <w:tc>
          <w:tcPr>
            <w:tcW w:w="1587" w:type="dxa"/>
          </w:tcPr>
          <w:p w14:paraId="199D4F88" w14:textId="77777777" w:rsidR="003C79D9" w:rsidRDefault="00533794">
            <w:pPr>
              <w:pStyle w:val="ConsPlusNormal"/>
              <w:jc w:val="center"/>
              <w:rPr>
                <w:rFonts w:ascii="Times New Roman" w:hAnsi="Times New Roman" w:cs="Times New Roman"/>
              </w:rPr>
            </w:pPr>
            <w:r>
              <w:rPr>
                <w:rFonts w:ascii="Times New Roman" w:hAnsi="Times New Roman" w:cs="Times New Roman"/>
              </w:rPr>
              <w:t>участие</w:t>
            </w:r>
          </w:p>
        </w:tc>
        <w:tc>
          <w:tcPr>
            <w:tcW w:w="2608" w:type="dxa"/>
          </w:tcPr>
          <w:p w14:paraId="4300D465" w14:textId="77777777" w:rsidR="003C79D9" w:rsidRDefault="00533794">
            <w:pPr>
              <w:pStyle w:val="ConsPlusNormal"/>
              <w:jc w:val="center"/>
              <w:rPr>
                <w:rFonts w:ascii="Times New Roman" w:hAnsi="Times New Roman" w:cs="Times New Roman"/>
              </w:rPr>
            </w:pPr>
            <w:r>
              <w:rPr>
                <w:rFonts w:ascii="Times New Roman" w:hAnsi="Times New Roman" w:cs="Times New Roman"/>
              </w:rPr>
              <w:t>до 60</w:t>
            </w:r>
          </w:p>
        </w:tc>
      </w:tr>
      <w:tr w:rsidR="003C79D9" w14:paraId="15F95354" w14:textId="77777777">
        <w:tc>
          <w:tcPr>
            <w:tcW w:w="624" w:type="dxa"/>
            <w:vMerge w:val="restart"/>
          </w:tcPr>
          <w:p w14:paraId="00906B10" w14:textId="77777777" w:rsidR="003C79D9" w:rsidRDefault="00533794">
            <w:pPr>
              <w:pStyle w:val="ConsPlusNormal"/>
              <w:rPr>
                <w:rFonts w:ascii="Times New Roman" w:hAnsi="Times New Roman" w:cs="Times New Roman"/>
              </w:rPr>
            </w:pPr>
            <w:r>
              <w:rPr>
                <w:rFonts w:ascii="Times New Roman" w:hAnsi="Times New Roman" w:cs="Times New Roman"/>
              </w:rPr>
              <w:t>1.3</w:t>
            </w:r>
          </w:p>
        </w:tc>
        <w:tc>
          <w:tcPr>
            <w:tcW w:w="4252" w:type="dxa"/>
            <w:vMerge w:val="restart"/>
          </w:tcPr>
          <w:p w14:paraId="3F6804E0" w14:textId="77777777" w:rsidR="003C79D9" w:rsidRDefault="00533794">
            <w:pPr>
              <w:pStyle w:val="ConsPlusNormal"/>
              <w:rPr>
                <w:rFonts w:ascii="Times New Roman" w:hAnsi="Times New Roman" w:cs="Times New Roman"/>
              </w:rPr>
            </w:pPr>
            <w:r>
              <w:rPr>
                <w:rFonts w:ascii="Times New Roman" w:hAnsi="Times New Roman" w:cs="Times New Roman"/>
              </w:rPr>
              <w:t>Кубок Европы (сумма этапов или финал), первенство мира</w:t>
            </w:r>
          </w:p>
        </w:tc>
        <w:tc>
          <w:tcPr>
            <w:tcW w:w="1587" w:type="dxa"/>
          </w:tcPr>
          <w:p w14:paraId="148FEAD5" w14:textId="77777777" w:rsidR="003C79D9" w:rsidRDefault="00533794">
            <w:pPr>
              <w:pStyle w:val="ConsPlusNormal"/>
              <w:jc w:val="center"/>
              <w:rPr>
                <w:rFonts w:ascii="Times New Roman" w:hAnsi="Times New Roman" w:cs="Times New Roman"/>
              </w:rPr>
            </w:pPr>
            <w:r>
              <w:rPr>
                <w:rFonts w:ascii="Times New Roman" w:hAnsi="Times New Roman" w:cs="Times New Roman"/>
              </w:rPr>
              <w:t>1</w:t>
            </w:r>
          </w:p>
        </w:tc>
        <w:tc>
          <w:tcPr>
            <w:tcW w:w="2608" w:type="dxa"/>
          </w:tcPr>
          <w:p w14:paraId="7030AA11" w14:textId="77777777" w:rsidR="003C79D9" w:rsidRDefault="00533794">
            <w:pPr>
              <w:pStyle w:val="ConsPlusNormal"/>
              <w:jc w:val="center"/>
              <w:rPr>
                <w:rFonts w:ascii="Times New Roman" w:hAnsi="Times New Roman" w:cs="Times New Roman"/>
              </w:rPr>
            </w:pPr>
            <w:r>
              <w:rPr>
                <w:rFonts w:ascii="Times New Roman" w:hAnsi="Times New Roman" w:cs="Times New Roman"/>
              </w:rPr>
              <w:t>до 100</w:t>
            </w:r>
          </w:p>
        </w:tc>
      </w:tr>
      <w:tr w:rsidR="003C79D9" w14:paraId="62A7B7F1" w14:textId="77777777">
        <w:tc>
          <w:tcPr>
            <w:tcW w:w="624" w:type="dxa"/>
            <w:vMerge/>
          </w:tcPr>
          <w:p w14:paraId="18FE6874" w14:textId="77777777" w:rsidR="003C79D9" w:rsidRDefault="003C79D9">
            <w:pPr>
              <w:pStyle w:val="ConsPlusNormal"/>
              <w:rPr>
                <w:rFonts w:ascii="Times New Roman" w:hAnsi="Times New Roman" w:cs="Times New Roman"/>
              </w:rPr>
            </w:pPr>
          </w:p>
        </w:tc>
        <w:tc>
          <w:tcPr>
            <w:tcW w:w="4252" w:type="dxa"/>
            <w:vMerge/>
          </w:tcPr>
          <w:p w14:paraId="72F9E0B0" w14:textId="77777777" w:rsidR="003C79D9" w:rsidRDefault="003C79D9">
            <w:pPr>
              <w:pStyle w:val="ConsPlusNormal"/>
              <w:rPr>
                <w:rFonts w:ascii="Times New Roman" w:hAnsi="Times New Roman" w:cs="Times New Roman"/>
              </w:rPr>
            </w:pPr>
          </w:p>
        </w:tc>
        <w:tc>
          <w:tcPr>
            <w:tcW w:w="1587" w:type="dxa"/>
          </w:tcPr>
          <w:p w14:paraId="772DA2C4" w14:textId="77777777" w:rsidR="003C79D9" w:rsidRDefault="00533794">
            <w:pPr>
              <w:pStyle w:val="ConsPlusNormal"/>
              <w:jc w:val="center"/>
              <w:rPr>
                <w:rFonts w:ascii="Times New Roman" w:hAnsi="Times New Roman" w:cs="Times New Roman"/>
              </w:rPr>
            </w:pPr>
            <w:r>
              <w:rPr>
                <w:rFonts w:ascii="Times New Roman" w:hAnsi="Times New Roman" w:cs="Times New Roman"/>
              </w:rPr>
              <w:t>2 - 3</w:t>
            </w:r>
          </w:p>
        </w:tc>
        <w:tc>
          <w:tcPr>
            <w:tcW w:w="2608" w:type="dxa"/>
          </w:tcPr>
          <w:p w14:paraId="2CCA2986" w14:textId="77777777" w:rsidR="003C79D9" w:rsidRDefault="00533794">
            <w:pPr>
              <w:pStyle w:val="ConsPlusNormal"/>
              <w:jc w:val="center"/>
              <w:rPr>
                <w:rFonts w:ascii="Times New Roman" w:hAnsi="Times New Roman" w:cs="Times New Roman"/>
              </w:rPr>
            </w:pPr>
            <w:r>
              <w:rPr>
                <w:rFonts w:ascii="Times New Roman" w:hAnsi="Times New Roman" w:cs="Times New Roman"/>
              </w:rPr>
              <w:t>до 80</w:t>
            </w:r>
          </w:p>
        </w:tc>
      </w:tr>
      <w:tr w:rsidR="003C79D9" w14:paraId="68764590" w14:textId="77777777">
        <w:tc>
          <w:tcPr>
            <w:tcW w:w="624" w:type="dxa"/>
            <w:vMerge/>
          </w:tcPr>
          <w:p w14:paraId="57489694" w14:textId="77777777" w:rsidR="003C79D9" w:rsidRDefault="003C79D9">
            <w:pPr>
              <w:pStyle w:val="ConsPlusNormal"/>
              <w:rPr>
                <w:rFonts w:ascii="Times New Roman" w:hAnsi="Times New Roman" w:cs="Times New Roman"/>
              </w:rPr>
            </w:pPr>
          </w:p>
        </w:tc>
        <w:tc>
          <w:tcPr>
            <w:tcW w:w="4252" w:type="dxa"/>
            <w:vMerge/>
          </w:tcPr>
          <w:p w14:paraId="16C5998A" w14:textId="77777777" w:rsidR="003C79D9" w:rsidRDefault="003C79D9">
            <w:pPr>
              <w:pStyle w:val="ConsPlusNormal"/>
              <w:rPr>
                <w:rFonts w:ascii="Times New Roman" w:hAnsi="Times New Roman" w:cs="Times New Roman"/>
              </w:rPr>
            </w:pPr>
          </w:p>
        </w:tc>
        <w:tc>
          <w:tcPr>
            <w:tcW w:w="1587" w:type="dxa"/>
          </w:tcPr>
          <w:p w14:paraId="359FFA95" w14:textId="77777777" w:rsidR="003C79D9" w:rsidRDefault="00533794">
            <w:pPr>
              <w:pStyle w:val="ConsPlusNormal"/>
              <w:jc w:val="center"/>
              <w:rPr>
                <w:rFonts w:ascii="Times New Roman" w:hAnsi="Times New Roman" w:cs="Times New Roman"/>
              </w:rPr>
            </w:pPr>
            <w:r>
              <w:rPr>
                <w:rFonts w:ascii="Times New Roman" w:hAnsi="Times New Roman" w:cs="Times New Roman"/>
              </w:rPr>
              <w:t>4 - 6</w:t>
            </w:r>
          </w:p>
        </w:tc>
        <w:tc>
          <w:tcPr>
            <w:tcW w:w="2608" w:type="dxa"/>
          </w:tcPr>
          <w:p w14:paraId="555CE97D" w14:textId="77777777" w:rsidR="003C79D9" w:rsidRDefault="00533794">
            <w:pPr>
              <w:pStyle w:val="ConsPlusNormal"/>
              <w:jc w:val="center"/>
              <w:rPr>
                <w:rFonts w:ascii="Times New Roman" w:hAnsi="Times New Roman" w:cs="Times New Roman"/>
              </w:rPr>
            </w:pPr>
            <w:r>
              <w:rPr>
                <w:rFonts w:ascii="Times New Roman" w:hAnsi="Times New Roman" w:cs="Times New Roman"/>
              </w:rPr>
              <w:t>до 60</w:t>
            </w:r>
          </w:p>
        </w:tc>
      </w:tr>
      <w:tr w:rsidR="003C79D9" w14:paraId="71685920" w14:textId="77777777">
        <w:tc>
          <w:tcPr>
            <w:tcW w:w="624" w:type="dxa"/>
            <w:vMerge/>
          </w:tcPr>
          <w:p w14:paraId="1C578765" w14:textId="77777777" w:rsidR="003C79D9" w:rsidRDefault="003C79D9">
            <w:pPr>
              <w:pStyle w:val="ConsPlusNormal"/>
              <w:rPr>
                <w:rFonts w:ascii="Times New Roman" w:hAnsi="Times New Roman" w:cs="Times New Roman"/>
              </w:rPr>
            </w:pPr>
          </w:p>
        </w:tc>
        <w:tc>
          <w:tcPr>
            <w:tcW w:w="4252" w:type="dxa"/>
            <w:vMerge/>
          </w:tcPr>
          <w:p w14:paraId="64F1FE9D" w14:textId="77777777" w:rsidR="003C79D9" w:rsidRDefault="003C79D9">
            <w:pPr>
              <w:pStyle w:val="ConsPlusNormal"/>
              <w:rPr>
                <w:rFonts w:ascii="Times New Roman" w:hAnsi="Times New Roman" w:cs="Times New Roman"/>
              </w:rPr>
            </w:pPr>
          </w:p>
        </w:tc>
        <w:tc>
          <w:tcPr>
            <w:tcW w:w="1587" w:type="dxa"/>
          </w:tcPr>
          <w:p w14:paraId="32C1AD78" w14:textId="77777777" w:rsidR="003C79D9" w:rsidRDefault="00533794">
            <w:pPr>
              <w:pStyle w:val="ConsPlusNormal"/>
              <w:jc w:val="center"/>
              <w:rPr>
                <w:rFonts w:ascii="Times New Roman" w:hAnsi="Times New Roman" w:cs="Times New Roman"/>
              </w:rPr>
            </w:pPr>
            <w:r>
              <w:rPr>
                <w:rFonts w:ascii="Times New Roman" w:hAnsi="Times New Roman" w:cs="Times New Roman"/>
              </w:rPr>
              <w:t>участие</w:t>
            </w:r>
          </w:p>
        </w:tc>
        <w:tc>
          <w:tcPr>
            <w:tcW w:w="2608" w:type="dxa"/>
          </w:tcPr>
          <w:p w14:paraId="4B28A5AA" w14:textId="77777777" w:rsidR="003C79D9" w:rsidRDefault="00533794">
            <w:pPr>
              <w:pStyle w:val="ConsPlusNormal"/>
              <w:jc w:val="center"/>
              <w:rPr>
                <w:rFonts w:ascii="Times New Roman" w:hAnsi="Times New Roman" w:cs="Times New Roman"/>
              </w:rPr>
            </w:pPr>
            <w:r>
              <w:rPr>
                <w:rFonts w:ascii="Times New Roman" w:hAnsi="Times New Roman" w:cs="Times New Roman"/>
              </w:rPr>
              <w:t>до 40</w:t>
            </w:r>
          </w:p>
        </w:tc>
      </w:tr>
      <w:tr w:rsidR="003C79D9" w14:paraId="63B56F03" w14:textId="77777777">
        <w:tc>
          <w:tcPr>
            <w:tcW w:w="624" w:type="dxa"/>
            <w:vMerge w:val="restart"/>
          </w:tcPr>
          <w:p w14:paraId="4B300FD1" w14:textId="77777777" w:rsidR="003C79D9" w:rsidRDefault="00533794">
            <w:pPr>
              <w:pStyle w:val="ConsPlusNormal"/>
              <w:rPr>
                <w:rFonts w:ascii="Times New Roman" w:hAnsi="Times New Roman" w:cs="Times New Roman"/>
              </w:rPr>
            </w:pPr>
            <w:r>
              <w:rPr>
                <w:rFonts w:ascii="Times New Roman" w:hAnsi="Times New Roman" w:cs="Times New Roman"/>
              </w:rPr>
              <w:t>1.4</w:t>
            </w:r>
          </w:p>
        </w:tc>
        <w:tc>
          <w:tcPr>
            <w:tcW w:w="4252" w:type="dxa"/>
            <w:vMerge w:val="restart"/>
          </w:tcPr>
          <w:p w14:paraId="0DDBB40C" w14:textId="77777777" w:rsidR="003C79D9" w:rsidRDefault="00533794">
            <w:pPr>
              <w:pStyle w:val="ConsPlusNormal"/>
              <w:rPr>
                <w:rFonts w:ascii="Times New Roman" w:hAnsi="Times New Roman" w:cs="Times New Roman"/>
              </w:rPr>
            </w:pPr>
            <w:r>
              <w:rPr>
                <w:rFonts w:ascii="Times New Roman" w:hAnsi="Times New Roman" w:cs="Times New Roman"/>
              </w:rPr>
              <w:t>Этапы Кубка мира, первенство Европы, Всемирная универсиада, Юношеские Олимпийские игры, Европейский юношеский Олимпийский фестиваль</w:t>
            </w:r>
          </w:p>
        </w:tc>
        <w:tc>
          <w:tcPr>
            <w:tcW w:w="1587" w:type="dxa"/>
          </w:tcPr>
          <w:p w14:paraId="4096F226" w14:textId="77777777" w:rsidR="003C79D9" w:rsidRDefault="00533794">
            <w:pPr>
              <w:pStyle w:val="ConsPlusNormal"/>
              <w:jc w:val="center"/>
              <w:rPr>
                <w:rFonts w:ascii="Times New Roman" w:hAnsi="Times New Roman" w:cs="Times New Roman"/>
              </w:rPr>
            </w:pPr>
            <w:r>
              <w:rPr>
                <w:rFonts w:ascii="Times New Roman" w:hAnsi="Times New Roman" w:cs="Times New Roman"/>
              </w:rPr>
              <w:t>1</w:t>
            </w:r>
          </w:p>
        </w:tc>
        <w:tc>
          <w:tcPr>
            <w:tcW w:w="2608" w:type="dxa"/>
          </w:tcPr>
          <w:p w14:paraId="79D461B6" w14:textId="77777777" w:rsidR="003C79D9" w:rsidRDefault="00533794">
            <w:pPr>
              <w:pStyle w:val="ConsPlusNormal"/>
              <w:jc w:val="center"/>
              <w:rPr>
                <w:rFonts w:ascii="Times New Roman" w:hAnsi="Times New Roman" w:cs="Times New Roman"/>
              </w:rPr>
            </w:pPr>
            <w:r>
              <w:rPr>
                <w:rFonts w:ascii="Times New Roman" w:hAnsi="Times New Roman" w:cs="Times New Roman"/>
              </w:rPr>
              <w:t>до 80</w:t>
            </w:r>
          </w:p>
        </w:tc>
      </w:tr>
      <w:tr w:rsidR="003C79D9" w14:paraId="6854CC24" w14:textId="77777777">
        <w:tc>
          <w:tcPr>
            <w:tcW w:w="624" w:type="dxa"/>
            <w:vMerge/>
          </w:tcPr>
          <w:p w14:paraId="4270B582" w14:textId="77777777" w:rsidR="003C79D9" w:rsidRDefault="003C79D9">
            <w:pPr>
              <w:pStyle w:val="ConsPlusNormal"/>
              <w:rPr>
                <w:rFonts w:ascii="Times New Roman" w:hAnsi="Times New Roman" w:cs="Times New Roman"/>
              </w:rPr>
            </w:pPr>
          </w:p>
        </w:tc>
        <w:tc>
          <w:tcPr>
            <w:tcW w:w="4252" w:type="dxa"/>
            <w:vMerge/>
          </w:tcPr>
          <w:p w14:paraId="78F019E2" w14:textId="77777777" w:rsidR="003C79D9" w:rsidRDefault="003C79D9">
            <w:pPr>
              <w:pStyle w:val="ConsPlusNormal"/>
              <w:rPr>
                <w:rFonts w:ascii="Times New Roman" w:hAnsi="Times New Roman" w:cs="Times New Roman"/>
              </w:rPr>
            </w:pPr>
          </w:p>
        </w:tc>
        <w:tc>
          <w:tcPr>
            <w:tcW w:w="1587" w:type="dxa"/>
          </w:tcPr>
          <w:p w14:paraId="2E1DF541" w14:textId="77777777" w:rsidR="003C79D9" w:rsidRDefault="00533794">
            <w:pPr>
              <w:pStyle w:val="ConsPlusNormal"/>
              <w:jc w:val="center"/>
              <w:rPr>
                <w:rFonts w:ascii="Times New Roman" w:hAnsi="Times New Roman" w:cs="Times New Roman"/>
              </w:rPr>
            </w:pPr>
            <w:r>
              <w:rPr>
                <w:rFonts w:ascii="Times New Roman" w:hAnsi="Times New Roman" w:cs="Times New Roman"/>
              </w:rPr>
              <w:t>2 - 3</w:t>
            </w:r>
          </w:p>
        </w:tc>
        <w:tc>
          <w:tcPr>
            <w:tcW w:w="2608" w:type="dxa"/>
          </w:tcPr>
          <w:p w14:paraId="4E5685B8" w14:textId="77777777" w:rsidR="003C79D9" w:rsidRDefault="00533794">
            <w:pPr>
              <w:pStyle w:val="ConsPlusNormal"/>
              <w:jc w:val="center"/>
              <w:rPr>
                <w:rFonts w:ascii="Times New Roman" w:hAnsi="Times New Roman" w:cs="Times New Roman"/>
              </w:rPr>
            </w:pPr>
            <w:r>
              <w:rPr>
                <w:rFonts w:ascii="Times New Roman" w:hAnsi="Times New Roman" w:cs="Times New Roman"/>
              </w:rPr>
              <w:t>до 60</w:t>
            </w:r>
          </w:p>
        </w:tc>
      </w:tr>
      <w:tr w:rsidR="003C79D9" w14:paraId="202684F6" w14:textId="77777777">
        <w:tc>
          <w:tcPr>
            <w:tcW w:w="624" w:type="dxa"/>
            <w:vMerge/>
          </w:tcPr>
          <w:p w14:paraId="18287B4A" w14:textId="77777777" w:rsidR="003C79D9" w:rsidRDefault="003C79D9">
            <w:pPr>
              <w:pStyle w:val="ConsPlusNormal"/>
              <w:rPr>
                <w:rFonts w:ascii="Times New Roman" w:hAnsi="Times New Roman" w:cs="Times New Roman"/>
              </w:rPr>
            </w:pPr>
          </w:p>
        </w:tc>
        <w:tc>
          <w:tcPr>
            <w:tcW w:w="4252" w:type="dxa"/>
            <w:vMerge/>
          </w:tcPr>
          <w:p w14:paraId="640E832C" w14:textId="77777777" w:rsidR="003C79D9" w:rsidRDefault="003C79D9">
            <w:pPr>
              <w:pStyle w:val="ConsPlusNormal"/>
              <w:rPr>
                <w:rFonts w:ascii="Times New Roman" w:hAnsi="Times New Roman" w:cs="Times New Roman"/>
              </w:rPr>
            </w:pPr>
          </w:p>
        </w:tc>
        <w:tc>
          <w:tcPr>
            <w:tcW w:w="1587" w:type="dxa"/>
          </w:tcPr>
          <w:p w14:paraId="1BCB1F28" w14:textId="77777777" w:rsidR="003C79D9" w:rsidRDefault="00533794">
            <w:pPr>
              <w:pStyle w:val="ConsPlusNormal"/>
              <w:jc w:val="center"/>
              <w:rPr>
                <w:rFonts w:ascii="Times New Roman" w:hAnsi="Times New Roman" w:cs="Times New Roman"/>
              </w:rPr>
            </w:pPr>
            <w:r>
              <w:rPr>
                <w:rFonts w:ascii="Times New Roman" w:hAnsi="Times New Roman" w:cs="Times New Roman"/>
              </w:rPr>
              <w:t>4 - 6</w:t>
            </w:r>
          </w:p>
        </w:tc>
        <w:tc>
          <w:tcPr>
            <w:tcW w:w="2608" w:type="dxa"/>
          </w:tcPr>
          <w:p w14:paraId="5A76F1C9" w14:textId="77777777" w:rsidR="003C79D9" w:rsidRDefault="00533794">
            <w:pPr>
              <w:pStyle w:val="ConsPlusNormal"/>
              <w:jc w:val="center"/>
              <w:rPr>
                <w:rFonts w:ascii="Times New Roman" w:hAnsi="Times New Roman" w:cs="Times New Roman"/>
              </w:rPr>
            </w:pPr>
            <w:r>
              <w:rPr>
                <w:rFonts w:ascii="Times New Roman" w:hAnsi="Times New Roman" w:cs="Times New Roman"/>
              </w:rPr>
              <w:t>до 40</w:t>
            </w:r>
          </w:p>
        </w:tc>
      </w:tr>
      <w:tr w:rsidR="003C79D9" w14:paraId="5FC95CF5" w14:textId="77777777">
        <w:tc>
          <w:tcPr>
            <w:tcW w:w="624" w:type="dxa"/>
            <w:vMerge/>
          </w:tcPr>
          <w:p w14:paraId="00C79C26" w14:textId="77777777" w:rsidR="003C79D9" w:rsidRDefault="003C79D9">
            <w:pPr>
              <w:pStyle w:val="ConsPlusNormal"/>
              <w:rPr>
                <w:rFonts w:ascii="Times New Roman" w:hAnsi="Times New Roman" w:cs="Times New Roman"/>
              </w:rPr>
            </w:pPr>
          </w:p>
        </w:tc>
        <w:tc>
          <w:tcPr>
            <w:tcW w:w="4252" w:type="dxa"/>
            <w:vMerge/>
          </w:tcPr>
          <w:p w14:paraId="04BE1BED" w14:textId="77777777" w:rsidR="003C79D9" w:rsidRDefault="003C79D9">
            <w:pPr>
              <w:pStyle w:val="ConsPlusNormal"/>
              <w:rPr>
                <w:rFonts w:ascii="Times New Roman" w:hAnsi="Times New Roman" w:cs="Times New Roman"/>
              </w:rPr>
            </w:pPr>
          </w:p>
        </w:tc>
        <w:tc>
          <w:tcPr>
            <w:tcW w:w="1587" w:type="dxa"/>
          </w:tcPr>
          <w:p w14:paraId="0C41F678" w14:textId="77777777" w:rsidR="003C79D9" w:rsidRDefault="00533794">
            <w:pPr>
              <w:pStyle w:val="ConsPlusNormal"/>
              <w:jc w:val="center"/>
              <w:rPr>
                <w:rFonts w:ascii="Times New Roman" w:hAnsi="Times New Roman" w:cs="Times New Roman"/>
              </w:rPr>
            </w:pPr>
            <w:r>
              <w:rPr>
                <w:rFonts w:ascii="Times New Roman" w:hAnsi="Times New Roman" w:cs="Times New Roman"/>
              </w:rPr>
              <w:t>участие</w:t>
            </w:r>
          </w:p>
        </w:tc>
        <w:tc>
          <w:tcPr>
            <w:tcW w:w="2608" w:type="dxa"/>
          </w:tcPr>
          <w:p w14:paraId="59990E60" w14:textId="77777777" w:rsidR="003C79D9" w:rsidRDefault="00533794">
            <w:pPr>
              <w:pStyle w:val="ConsPlusNormal"/>
              <w:jc w:val="center"/>
              <w:rPr>
                <w:rFonts w:ascii="Times New Roman" w:hAnsi="Times New Roman" w:cs="Times New Roman"/>
              </w:rPr>
            </w:pPr>
            <w:r>
              <w:rPr>
                <w:rFonts w:ascii="Times New Roman" w:hAnsi="Times New Roman" w:cs="Times New Roman"/>
              </w:rPr>
              <w:t>до 20</w:t>
            </w:r>
          </w:p>
        </w:tc>
      </w:tr>
      <w:tr w:rsidR="003C79D9" w14:paraId="41265FCC" w14:textId="77777777">
        <w:tc>
          <w:tcPr>
            <w:tcW w:w="624" w:type="dxa"/>
            <w:vMerge w:val="restart"/>
          </w:tcPr>
          <w:p w14:paraId="4B001E7C" w14:textId="77777777" w:rsidR="003C79D9" w:rsidRDefault="00533794">
            <w:pPr>
              <w:pStyle w:val="ConsPlusNormal"/>
              <w:rPr>
                <w:rFonts w:ascii="Times New Roman" w:hAnsi="Times New Roman" w:cs="Times New Roman"/>
              </w:rPr>
            </w:pPr>
            <w:r>
              <w:rPr>
                <w:rFonts w:ascii="Times New Roman" w:hAnsi="Times New Roman" w:cs="Times New Roman"/>
              </w:rPr>
              <w:t>1.5</w:t>
            </w:r>
          </w:p>
        </w:tc>
        <w:tc>
          <w:tcPr>
            <w:tcW w:w="4252" w:type="dxa"/>
            <w:vMerge w:val="restart"/>
          </w:tcPr>
          <w:p w14:paraId="5E9E6212" w14:textId="77777777" w:rsidR="003C79D9" w:rsidRDefault="00533794">
            <w:pPr>
              <w:pStyle w:val="ConsPlusNormal"/>
              <w:rPr>
                <w:rFonts w:ascii="Times New Roman" w:hAnsi="Times New Roman" w:cs="Times New Roman"/>
              </w:rPr>
            </w:pPr>
            <w:r>
              <w:rPr>
                <w:rFonts w:ascii="Times New Roman" w:hAnsi="Times New Roman" w:cs="Times New Roman"/>
              </w:rPr>
              <w:t>Прочие официальные международные спортивные соревнования</w:t>
            </w:r>
          </w:p>
        </w:tc>
        <w:tc>
          <w:tcPr>
            <w:tcW w:w="1587" w:type="dxa"/>
          </w:tcPr>
          <w:p w14:paraId="7D25435F" w14:textId="77777777" w:rsidR="003C79D9" w:rsidRDefault="00533794">
            <w:pPr>
              <w:pStyle w:val="ConsPlusNormal"/>
              <w:jc w:val="center"/>
              <w:rPr>
                <w:rFonts w:ascii="Times New Roman" w:hAnsi="Times New Roman" w:cs="Times New Roman"/>
              </w:rPr>
            </w:pPr>
            <w:r>
              <w:rPr>
                <w:rFonts w:ascii="Times New Roman" w:hAnsi="Times New Roman" w:cs="Times New Roman"/>
              </w:rPr>
              <w:t>1</w:t>
            </w:r>
          </w:p>
        </w:tc>
        <w:tc>
          <w:tcPr>
            <w:tcW w:w="2608" w:type="dxa"/>
          </w:tcPr>
          <w:p w14:paraId="199696DD" w14:textId="77777777" w:rsidR="003C79D9" w:rsidRDefault="00533794">
            <w:pPr>
              <w:pStyle w:val="ConsPlusNormal"/>
              <w:jc w:val="center"/>
              <w:rPr>
                <w:rFonts w:ascii="Times New Roman" w:hAnsi="Times New Roman" w:cs="Times New Roman"/>
              </w:rPr>
            </w:pPr>
            <w:r>
              <w:rPr>
                <w:rFonts w:ascii="Times New Roman" w:hAnsi="Times New Roman" w:cs="Times New Roman"/>
              </w:rPr>
              <w:t>до 60</w:t>
            </w:r>
          </w:p>
        </w:tc>
      </w:tr>
      <w:tr w:rsidR="003C79D9" w14:paraId="7DB35866" w14:textId="77777777">
        <w:tc>
          <w:tcPr>
            <w:tcW w:w="624" w:type="dxa"/>
            <w:vMerge/>
          </w:tcPr>
          <w:p w14:paraId="7835E1D5" w14:textId="77777777" w:rsidR="003C79D9" w:rsidRDefault="003C79D9">
            <w:pPr>
              <w:pStyle w:val="ConsPlusNormal"/>
              <w:rPr>
                <w:rFonts w:ascii="Times New Roman" w:hAnsi="Times New Roman" w:cs="Times New Roman"/>
              </w:rPr>
            </w:pPr>
          </w:p>
        </w:tc>
        <w:tc>
          <w:tcPr>
            <w:tcW w:w="4252" w:type="dxa"/>
            <w:vMerge/>
          </w:tcPr>
          <w:p w14:paraId="4625A895" w14:textId="77777777" w:rsidR="003C79D9" w:rsidRDefault="003C79D9">
            <w:pPr>
              <w:pStyle w:val="ConsPlusNormal"/>
              <w:rPr>
                <w:rFonts w:ascii="Times New Roman" w:hAnsi="Times New Roman" w:cs="Times New Roman"/>
              </w:rPr>
            </w:pPr>
          </w:p>
        </w:tc>
        <w:tc>
          <w:tcPr>
            <w:tcW w:w="1587" w:type="dxa"/>
          </w:tcPr>
          <w:p w14:paraId="2DC12DE1" w14:textId="77777777" w:rsidR="003C79D9" w:rsidRDefault="00533794">
            <w:pPr>
              <w:pStyle w:val="ConsPlusNormal"/>
              <w:jc w:val="center"/>
              <w:rPr>
                <w:rFonts w:ascii="Times New Roman" w:hAnsi="Times New Roman" w:cs="Times New Roman"/>
              </w:rPr>
            </w:pPr>
            <w:r>
              <w:rPr>
                <w:rFonts w:ascii="Times New Roman" w:hAnsi="Times New Roman" w:cs="Times New Roman"/>
              </w:rPr>
              <w:t>2 - 3</w:t>
            </w:r>
          </w:p>
        </w:tc>
        <w:tc>
          <w:tcPr>
            <w:tcW w:w="2608" w:type="dxa"/>
          </w:tcPr>
          <w:p w14:paraId="6709CABB" w14:textId="77777777" w:rsidR="003C79D9" w:rsidRDefault="00533794">
            <w:pPr>
              <w:pStyle w:val="ConsPlusNormal"/>
              <w:jc w:val="center"/>
              <w:rPr>
                <w:rFonts w:ascii="Times New Roman" w:hAnsi="Times New Roman" w:cs="Times New Roman"/>
              </w:rPr>
            </w:pPr>
            <w:r>
              <w:rPr>
                <w:rFonts w:ascii="Times New Roman" w:hAnsi="Times New Roman" w:cs="Times New Roman"/>
              </w:rPr>
              <w:t>до 40</w:t>
            </w:r>
          </w:p>
        </w:tc>
      </w:tr>
      <w:tr w:rsidR="003C79D9" w14:paraId="66ED4A50" w14:textId="77777777">
        <w:tc>
          <w:tcPr>
            <w:tcW w:w="9071" w:type="dxa"/>
            <w:gridSpan w:val="4"/>
          </w:tcPr>
          <w:p w14:paraId="6453338B" w14:textId="77777777" w:rsidR="003C79D9" w:rsidRDefault="00533794">
            <w:pPr>
              <w:pStyle w:val="ConsPlusNormal"/>
              <w:rPr>
                <w:rFonts w:ascii="Times New Roman" w:hAnsi="Times New Roman" w:cs="Times New Roman"/>
              </w:rPr>
            </w:pPr>
            <w:r>
              <w:rPr>
                <w:rFonts w:ascii="Times New Roman" w:hAnsi="Times New Roman" w:cs="Times New Roman"/>
              </w:rPr>
              <w:t>2. Индивидуальные, личные (групп, пар, экипажей) виды программ официальных спортивных соревнований; командные виды программ официальных спортивных соревнований, с численностью команд до 8 спортсменов включительно</w:t>
            </w:r>
          </w:p>
        </w:tc>
      </w:tr>
      <w:tr w:rsidR="003C79D9" w14:paraId="206EAB6D" w14:textId="77777777">
        <w:tc>
          <w:tcPr>
            <w:tcW w:w="624" w:type="dxa"/>
            <w:vMerge w:val="restart"/>
          </w:tcPr>
          <w:p w14:paraId="3848D1B4" w14:textId="77777777" w:rsidR="003C79D9" w:rsidRDefault="00533794">
            <w:pPr>
              <w:pStyle w:val="ConsPlusNormal"/>
              <w:rPr>
                <w:rFonts w:ascii="Times New Roman" w:hAnsi="Times New Roman" w:cs="Times New Roman"/>
              </w:rPr>
            </w:pPr>
            <w:r>
              <w:rPr>
                <w:rFonts w:ascii="Times New Roman" w:hAnsi="Times New Roman" w:cs="Times New Roman"/>
              </w:rPr>
              <w:t>2.1</w:t>
            </w:r>
          </w:p>
        </w:tc>
        <w:tc>
          <w:tcPr>
            <w:tcW w:w="4252" w:type="dxa"/>
            <w:vMerge w:val="restart"/>
          </w:tcPr>
          <w:p w14:paraId="5CA1BCC8" w14:textId="77777777" w:rsidR="003C79D9" w:rsidRDefault="00533794">
            <w:pPr>
              <w:pStyle w:val="ConsPlusNormal"/>
              <w:rPr>
                <w:rFonts w:ascii="Times New Roman" w:hAnsi="Times New Roman" w:cs="Times New Roman"/>
              </w:rPr>
            </w:pPr>
            <w:r>
              <w:rPr>
                <w:rFonts w:ascii="Times New Roman" w:hAnsi="Times New Roman" w:cs="Times New Roman"/>
              </w:rPr>
              <w:t>Чемпионат России, Кубок России (сумма этапов или финал)</w:t>
            </w:r>
          </w:p>
        </w:tc>
        <w:tc>
          <w:tcPr>
            <w:tcW w:w="1587" w:type="dxa"/>
          </w:tcPr>
          <w:p w14:paraId="43D42F0E" w14:textId="77777777" w:rsidR="003C79D9" w:rsidRDefault="00533794">
            <w:pPr>
              <w:pStyle w:val="ConsPlusNormal"/>
              <w:jc w:val="center"/>
              <w:rPr>
                <w:rFonts w:ascii="Times New Roman" w:hAnsi="Times New Roman" w:cs="Times New Roman"/>
              </w:rPr>
            </w:pPr>
            <w:r>
              <w:rPr>
                <w:rFonts w:ascii="Times New Roman" w:hAnsi="Times New Roman" w:cs="Times New Roman"/>
              </w:rPr>
              <w:t>1</w:t>
            </w:r>
          </w:p>
        </w:tc>
        <w:tc>
          <w:tcPr>
            <w:tcW w:w="2608" w:type="dxa"/>
          </w:tcPr>
          <w:p w14:paraId="3E1E033A" w14:textId="77777777" w:rsidR="003C79D9" w:rsidRDefault="00533794">
            <w:pPr>
              <w:pStyle w:val="ConsPlusNormal"/>
              <w:jc w:val="center"/>
              <w:rPr>
                <w:rFonts w:ascii="Times New Roman" w:hAnsi="Times New Roman" w:cs="Times New Roman"/>
              </w:rPr>
            </w:pPr>
            <w:r>
              <w:rPr>
                <w:rFonts w:ascii="Times New Roman" w:hAnsi="Times New Roman" w:cs="Times New Roman"/>
              </w:rPr>
              <w:t>до 100</w:t>
            </w:r>
          </w:p>
        </w:tc>
      </w:tr>
      <w:tr w:rsidR="003C79D9" w14:paraId="42C826D4" w14:textId="77777777">
        <w:tc>
          <w:tcPr>
            <w:tcW w:w="624" w:type="dxa"/>
            <w:vMerge/>
          </w:tcPr>
          <w:p w14:paraId="50B348E4" w14:textId="77777777" w:rsidR="003C79D9" w:rsidRDefault="003C79D9">
            <w:pPr>
              <w:pStyle w:val="ConsPlusNormal"/>
              <w:rPr>
                <w:rFonts w:ascii="Times New Roman" w:hAnsi="Times New Roman" w:cs="Times New Roman"/>
              </w:rPr>
            </w:pPr>
          </w:p>
        </w:tc>
        <w:tc>
          <w:tcPr>
            <w:tcW w:w="4252" w:type="dxa"/>
            <w:vMerge/>
          </w:tcPr>
          <w:p w14:paraId="090039EF" w14:textId="77777777" w:rsidR="003C79D9" w:rsidRDefault="003C79D9">
            <w:pPr>
              <w:pStyle w:val="ConsPlusNormal"/>
              <w:rPr>
                <w:rFonts w:ascii="Times New Roman" w:hAnsi="Times New Roman" w:cs="Times New Roman"/>
              </w:rPr>
            </w:pPr>
          </w:p>
        </w:tc>
        <w:tc>
          <w:tcPr>
            <w:tcW w:w="1587" w:type="dxa"/>
          </w:tcPr>
          <w:p w14:paraId="68BB36E6" w14:textId="77777777" w:rsidR="003C79D9" w:rsidRDefault="00533794">
            <w:pPr>
              <w:pStyle w:val="ConsPlusNormal"/>
              <w:jc w:val="center"/>
              <w:rPr>
                <w:rFonts w:ascii="Times New Roman" w:hAnsi="Times New Roman" w:cs="Times New Roman"/>
              </w:rPr>
            </w:pPr>
            <w:r>
              <w:rPr>
                <w:rFonts w:ascii="Times New Roman" w:hAnsi="Times New Roman" w:cs="Times New Roman"/>
              </w:rPr>
              <w:t>2 - 3</w:t>
            </w:r>
          </w:p>
        </w:tc>
        <w:tc>
          <w:tcPr>
            <w:tcW w:w="2608" w:type="dxa"/>
          </w:tcPr>
          <w:p w14:paraId="713614C8" w14:textId="77777777" w:rsidR="003C79D9" w:rsidRDefault="00533794">
            <w:pPr>
              <w:pStyle w:val="ConsPlusNormal"/>
              <w:jc w:val="center"/>
              <w:rPr>
                <w:rFonts w:ascii="Times New Roman" w:hAnsi="Times New Roman" w:cs="Times New Roman"/>
              </w:rPr>
            </w:pPr>
            <w:r>
              <w:rPr>
                <w:rFonts w:ascii="Times New Roman" w:hAnsi="Times New Roman" w:cs="Times New Roman"/>
              </w:rPr>
              <w:t>до 80</w:t>
            </w:r>
          </w:p>
        </w:tc>
      </w:tr>
      <w:tr w:rsidR="003C79D9" w14:paraId="5825DD8D" w14:textId="77777777">
        <w:tc>
          <w:tcPr>
            <w:tcW w:w="624" w:type="dxa"/>
            <w:vMerge/>
          </w:tcPr>
          <w:p w14:paraId="13867BB2" w14:textId="77777777" w:rsidR="003C79D9" w:rsidRDefault="003C79D9">
            <w:pPr>
              <w:pStyle w:val="ConsPlusNormal"/>
              <w:rPr>
                <w:rFonts w:ascii="Times New Roman" w:hAnsi="Times New Roman" w:cs="Times New Roman"/>
              </w:rPr>
            </w:pPr>
          </w:p>
        </w:tc>
        <w:tc>
          <w:tcPr>
            <w:tcW w:w="4252" w:type="dxa"/>
            <w:vMerge/>
          </w:tcPr>
          <w:p w14:paraId="294405A0" w14:textId="77777777" w:rsidR="003C79D9" w:rsidRDefault="003C79D9">
            <w:pPr>
              <w:pStyle w:val="ConsPlusNormal"/>
              <w:rPr>
                <w:rFonts w:ascii="Times New Roman" w:hAnsi="Times New Roman" w:cs="Times New Roman"/>
              </w:rPr>
            </w:pPr>
          </w:p>
        </w:tc>
        <w:tc>
          <w:tcPr>
            <w:tcW w:w="1587" w:type="dxa"/>
          </w:tcPr>
          <w:p w14:paraId="31989A2D" w14:textId="77777777" w:rsidR="003C79D9" w:rsidRDefault="00533794">
            <w:pPr>
              <w:pStyle w:val="ConsPlusNormal"/>
              <w:jc w:val="center"/>
              <w:rPr>
                <w:rFonts w:ascii="Times New Roman" w:hAnsi="Times New Roman" w:cs="Times New Roman"/>
              </w:rPr>
            </w:pPr>
            <w:r>
              <w:rPr>
                <w:rFonts w:ascii="Times New Roman" w:hAnsi="Times New Roman" w:cs="Times New Roman"/>
              </w:rPr>
              <w:t>4 - 6</w:t>
            </w:r>
          </w:p>
        </w:tc>
        <w:tc>
          <w:tcPr>
            <w:tcW w:w="2608" w:type="dxa"/>
          </w:tcPr>
          <w:p w14:paraId="465F7C06" w14:textId="77777777" w:rsidR="003C79D9" w:rsidRDefault="00533794">
            <w:pPr>
              <w:pStyle w:val="ConsPlusNormal"/>
              <w:jc w:val="center"/>
              <w:rPr>
                <w:rFonts w:ascii="Times New Roman" w:hAnsi="Times New Roman" w:cs="Times New Roman"/>
              </w:rPr>
            </w:pPr>
            <w:r>
              <w:rPr>
                <w:rFonts w:ascii="Times New Roman" w:hAnsi="Times New Roman" w:cs="Times New Roman"/>
              </w:rPr>
              <w:t>до 60</w:t>
            </w:r>
          </w:p>
        </w:tc>
      </w:tr>
      <w:tr w:rsidR="003C79D9" w14:paraId="580CA9D1" w14:textId="77777777">
        <w:tc>
          <w:tcPr>
            <w:tcW w:w="624" w:type="dxa"/>
            <w:vMerge w:val="restart"/>
          </w:tcPr>
          <w:p w14:paraId="3FB14F3A" w14:textId="77777777" w:rsidR="003C79D9" w:rsidRDefault="00533794">
            <w:pPr>
              <w:pStyle w:val="ConsPlusNormal"/>
              <w:rPr>
                <w:rFonts w:ascii="Times New Roman" w:hAnsi="Times New Roman" w:cs="Times New Roman"/>
              </w:rPr>
            </w:pPr>
            <w:r>
              <w:rPr>
                <w:rFonts w:ascii="Times New Roman" w:hAnsi="Times New Roman" w:cs="Times New Roman"/>
              </w:rPr>
              <w:t>2.2</w:t>
            </w:r>
          </w:p>
        </w:tc>
        <w:tc>
          <w:tcPr>
            <w:tcW w:w="4252" w:type="dxa"/>
            <w:vMerge w:val="restart"/>
          </w:tcPr>
          <w:p w14:paraId="10393838" w14:textId="77777777" w:rsidR="003C79D9" w:rsidRDefault="00533794">
            <w:pPr>
              <w:pStyle w:val="ConsPlusNormal"/>
              <w:rPr>
                <w:rFonts w:ascii="Times New Roman" w:hAnsi="Times New Roman" w:cs="Times New Roman"/>
              </w:rPr>
            </w:pPr>
            <w:r>
              <w:rPr>
                <w:rFonts w:ascii="Times New Roman" w:hAnsi="Times New Roman" w:cs="Times New Roman"/>
              </w:rPr>
              <w:t>Первенство России (среди молодежи), Спартакиада молодежи (финалы)</w:t>
            </w:r>
          </w:p>
        </w:tc>
        <w:tc>
          <w:tcPr>
            <w:tcW w:w="1587" w:type="dxa"/>
          </w:tcPr>
          <w:p w14:paraId="7E2E6F24" w14:textId="77777777" w:rsidR="003C79D9" w:rsidRDefault="00533794">
            <w:pPr>
              <w:pStyle w:val="ConsPlusNormal"/>
              <w:jc w:val="center"/>
              <w:rPr>
                <w:rFonts w:ascii="Times New Roman" w:hAnsi="Times New Roman" w:cs="Times New Roman"/>
              </w:rPr>
            </w:pPr>
            <w:r>
              <w:rPr>
                <w:rFonts w:ascii="Times New Roman" w:hAnsi="Times New Roman" w:cs="Times New Roman"/>
              </w:rPr>
              <w:t>1</w:t>
            </w:r>
          </w:p>
        </w:tc>
        <w:tc>
          <w:tcPr>
            <w:tcW w:w="2608" w:type="dxa"/>
          </w:tcPr>
          <w:p w14:paraId="566ABE20" w14:textId="77777777" w:rsidR="003C79D9" w:rsidRDefault="00533794">
            <w:pPr>
              <w:pStyle w:val="ConsPlusNormal"/>
              <w:jc w:val="center"/>
              <w:rPr>
                <w:rFonts w:ascii="Times New Roman" w:hAnsi="Times New Roman" w:cs="Times New Roman"/>
              </w:rPr>
            </w:pPr>
            <w:r>
              <w:rPr>
                <w:rFonts w:ascii="Times New Roman" w:hAnsi="Times New Roman" w:cs="Times New Roman"/>
              </w:rPr>
              <w:t>до 80</w:t>
            </w:r>
          </w:p>
        </w:tc>
      </w:tr>
      <w:tr w:rsidR="003C79D9" w14:paraId="2660C020" w14:textId="77777777">
        <w:tc>
          <w:tcPr>
            <w:tcW w:w="624" w:type="dxa"/>
            <w:vMerge/>
          </w:tcPr>
          <w:p w14:paraId="78DB88BF" w14:textId="77777777" w:rsidR="003C79D9" w:rsidRDefault="003C79D9">
            <w:pPr>
              <w:pStyle w:val="ConsPlusNormal"/>
              <w:rPr>
                <w:rFonts w:ascii="Times New Roman" w:hAnsi="Times New Roman" w:cs="Times New Roman"/>
              </w:rPr>
            </w:pPr>
          </w:p>
        </w:tc>
        <w:tc>
          <w:tcPr>
            <w:tcW w:w="4252" w:type="dxa"/>
            <w:vMerge/>
          </w:tcPr>
          <w:p w14:paraId="1919EEB7" w14:textId="77777777" w:rsidR="003C79D9" w:rsidRDefault="003C79D9">
            <w:pPr>
              <w:pStyle w:val="ConsPlusNormal"/>
              <w:rPr>
                <w:rFonts w:ascii="Times New Roman" w:hAnsi="Times New Roman" w:cs="Times New Roman"/>
              </w:rPr>
            </w:pPr>
          </w:p>
        </w:tc>
        <w:tc>
          <w:tcPr>
            <w:tcW w:w="1587" w:type="dxa"/>
          </w:tcPr>
          <w:p w14:paraId="12E7A88B" w14:textId="77777777" w:rsidR="003C79D9" w:rsidRDefault="00533794">
            <w:pPr>
              <w:pStyle w:val="ConsPlusNormal"/>
              <w:jc w:val="center"/>
              <w:rPr>
                <w:rFonts w:ascii="Times New Roman" w:hAnsi="Times New Roman" w:cs="Times New Roman"/>
              </w:rPr>
            </w:pPr>
            <w:r>
              <w:rPr>
                <w:rFonts w:ascii="Times New Roman" w:hAnsi="Times New Roman" w:cs="Times New Roman"/>
              </w:rPr>
              <w:t>2 - 3</w:t>
            </w:r>
          </w:p>
        </w:tc>
        <w:tc>
          <w:tcPr>
            <w:tcW w:w="2608" w:type="dxa"/>
          </w:tcPr>
          <w:p w14:paraId="5C39899A" w14:textId="77777777" w:rsidR="003C79D9" w:rsidRDefault="00533794">
            <w:pPr>
              <w:pStyle w:val="ConsPlusNormal"/>
              <w:jc w:val="center"/>
              <w:rPr>
                <w:rFonts w:ascii="Times New Roman" w:hAnsi="Times New Roman" w:cs="Times New Roman"/>
              </w:rPr>
            </w:pPr>
            <w:r>
              <w:rPr>
                <w:rFonts w:ascii="Times New Roman" w:hAnsi="Times New Roman" w:cs="Times New Roman"/>
              </w:rPr>
              <w:t>до 60</w:t>
            </w:r>
          </w:p>
        </w:tc>
      </w:tr>
      <w:tr w:rsidR="003C79D9" w14:paraId="4CE59A6F" w14:textId="77777777">
        <w:tc>
          <w:tcPr>
            <w:tcW w:w="624" w:type="dxa"/>
            <w:vMerge/>
          </w:tcPr>
          <w:p w14:paraId="68B743AB" w14:textId="77777777" w:rsidR="003C79D9" w:rsidRDefault="003C79D9">
            <w:pPr>
              <w:pStyle w:val="ConsPlusNormal"/>
              <w:rPr>
                <w:rFonts w:ascii="Times New Roman" w:hAnsi="Times New Roman" w:cs="Times New Roman"/>
              </w:rPr>
            </w:pPr>
          </w:p>
        </w:tc>
        <w:tc>
          <w:tcPr>
            <w:tcW w:w="4252" w:type="dxa"/>
            <w:vMerge/>
          </w:tcPr>
          <w:p w14:paraId="59ABF23A" w14:textId="77777777" w:rsidR="003C79D9" w:rsidRDefault="003C79D9">
            <w:pPr>
              <w:pStyle w:val="ConsPlusNormal"/>
              <w:rPr>
                <w:rFonts w:ascii="Times New Roman" w:hAnsi="Times New Roman" w:cs="Times New Roman"/>
              </w:rPr>
            </w:pPr>
          </w:p>
        </w:tc>
        <w:tc>
          <w:tcPr>
            <w:tcW w:w="1587" w:type="dxa"/>
          </w:tcPr>
          <w:p w14:paraId="3478859F" w14:textId="77777777" w:rsidR="003C79D9" w:rsidRDefault="00533794">
            <w:pPr>
              <w:pStyle w:val="ConsPlusNormal"/>
              <w:jc w:val="center"/>
              <w:rPr>
                <w:rFonts w:ascii="Times New Roman" w:hAnsi="Times New Roman" w:cs="Times New Roman"/>
              </w:rPr>
            </w:pPr>
            <w:r>
              <w:rPr>
                <w:rFonts w:ascii="Times New Roman" w:hAnsi="Times New Roman" w:cs="Times New Roman"/>
              </w:rPr>
              <w:t>4 - 6</w:t>
            </w:r>
          </w:p>
        </w:tc>
        <w:tc>
          <w:tcPr>
            <w:tcW w:w="2608" w:type="dxa"/>
          </w:tcPr>
          <w:p w14:paraId="0EAAE37B" w14:textId="77777777" w:rsidR="003C79D9" w:rsidRDefault="00533794">
            <w:pPr>
              <w:pStyle w:val="ConsPlusNormal"/>
              <w:jc w:val="center"/>
              <w:rPr>
                <w:rFonts w:ascii="Times New Roman" w:hAnsi="Times New Roman" w:cs="Times New Roman"/>
              </w:rPr>
            </w:pPr>
            <w:r>
              <w:rPr>
                <w:rFonts w:ascii="Times New Roman" w:hAnsi="Times New Roman" w:cs="Times New Roman"/>
              </w:rPr>
              <w:t>до 40</w:t>
            </w:r>
          </w:p>
        </w:tc>
      </w:tr>
      <w:tr w:rsidR="003C79D9" w14:paraId="7C0D4D5E" w14:textId="77777777">
        <w:tc>
          <w:tcPr>
            <w:tcW w:w="624" w:type="dxa"/>
            <w:vMerge w:val="restart"/>
          </w:tcPr>
          <w:p w14:paraId="1F62695F" w14:textId="77777777" w:rsidR="003C79D9" w:rsidRDefault="00533794">
            <w:pPr>
              <w:pStyle w:val="ConsPlusNormal"/>
              <w:rPr>
                <w:rFonts w:ascii="Times New Roman" w:hAnsi="Times New Roman" w:cs="Times New Roman"/>
              </w:rPr>
            </w:pPr>
            <w:r>
              <w:rPr>
                <w:rFonts w:ascii="Times New Roman" w:hAnsi="Times New Roman" w:cs="Times New Roman"/>
              </w:rPr>
              <w:t>2.3</w:t>
            </w:r>
          </w:p>
        </w:tc>
        <w:tc>
          <w:tcPr>
            <w:tcW w:w="4252" w:type="dxa"/>
            <w:vMerge w:val="restart"/>
          </w:tcPr>
          <w:p w14:paraId="1D711B35" w14:textId="77777777" w:rsidR="003C79D9" w:rsidRDefault="00533794">
            <w:pPr>
              <w:pStyle w:val="ConsPlusNormal"/>
              <w:rPr>
                <w:rFonts w:ascii="Times New Roman" w:hAnsi="Times New Roman" w:cs="Times New Roman"/>
              </w:rPr>
            </w:pPr>
            <w:r>
              <w:rPr>
                <w:rFonts w:ascii="Times New Roman" w:hAnsi="Times New Roman" w:cs="Times New Roman"/>
              </w:rPr>
              <w:t>Первенство России (юниоры и юниорки, юноши и девушки), Спартакиада спортивных школ (финалы), Спартакиада учащихся (финалы)</w:t>
            </w:r>
          </w:p>
        </w:tc>
        <w:tc>
          <w:tcPr>
            <w:tcW w:w="1587" w:type="dxa"/>
          </w:tcPr>
          <w:p w14:paraId="172D94DA" w14:textId="77777777" w:rsidR="003C79D9" w:rsidRDefault="00533794">
            <w:pPr>
              <w:pStyle w:val="ConsPlusNormal"/>
              <w:jc w:val="center"/>
              <w:rPr>
                <w:rFonts w:ascii="Times New Roman" w:hAnsi="Times New Roman" w:cs="Times New Roman"/>
              </w:rPr>
            </w:pPr>
            <w:r>
              <w:rPr>
                <w:rFonts w:ascii="Times New Roman" w:hAnsi="Times New Roman" w:cs="Times New Roman"/>
              </w:rPr>
              <w:t>1</w:t>
            </w:r>
          </w:p>
        </w:tc>
        <w:tc>
          <w:tcPr>
            <w:tcW w:w="2608" w:type="dxa"/>
          </w:tcPr>
          <w:p w14:paraId="4AB42571" w14:textId="77777777" w:rsidR="003C79D9" w:rsidRDefault="00533794">
            <w:pPr>
              <w:pStyle w:val="ConsPlusNormal"/>
              <w:jc w:val="center"/>
              <w:rPr>
                <w:rFonts w:ascii="Times New Roman" w:hAnsi="Times New Roman" w:cs="Times New Roman"/>
              </w:rPr>
            </w:pPr>
            <w:r>
              <w:rPr>
                <w:rFonts w:ascii="Times New Roman" w:hAnsi="Times New Roman" w:cs="Times New Roman"/>
              </w:rPr>
              <w:t>до 60</w:t>
            </w:r>
          </w:p>
        </w:tc>
      </w:tr>
      <w:tr w:rsidR="003C79D9" w14:paraId="378A912A" w14:textId="77777777">
        <w:tc>
          <w:tcPr>
            <w:tcW w:w="624" w:type="dxa"/>
            <w:vMerge/>
          </w:tcPr>
          <w:p w14:paraId="255E0FE1" w14:textId="77777777" w:rsidR="003C79D9" w:rsidRDefault="003C79D9">
            <w:pPr>
              <w:pStyle w:val="ConsPlusNormal"/>
              <w:rPr>
                <w:rFonts w:ascii="Times New Roman" w:hAnsi="Times New Roman" w:cs="Times New Roman"/>
              </w:rPr>
            </w:pPr>
          </w:p>
        </w:tc>
        <w:tc>
          <w:tcPr>
            <w:tcW w:w="4252" w:type="dxa"/>
            <w:vMerge/>
          </w:tcPr>
          <w:p w14:paraId="2493E09D" w14:textId="77777777" w:rsidR="003C79D9" w:rsidRDefault="003C79D9">
            <w:pPr>
              <w:pStyle w:val="ConsPlusNormal"/>
              <w:rPr>
                <w:rFonts w:ascii="Times New Roman" w:hAnsi="Times New Roman" w:cs="Times New Roman"/>
              </w:rPr>
            </w:pPr>
          </w:p>
        </w:tc>
        <w:tc>
          <w:tcPr>
            <w:tcW w:w="1587" w:type="dxa"/>
          </w:tcPr>
          <w:p w14:paraId="581CB183" w14:textId="77777777" w:rsidR="003C79D9" w:rsidRDefault="00533794">
            <w:pPr>
              <w:pStyle w:val="ConsPlusNormal"/>
              <w:jc w:val="center"/>
              <w:rPr>
                <w:rFonts w:ascii="Times New Roman" w:hAnsi="Times New Roman" w:cs="Times New Roman"/>
              </w:rPr>
            </w:pPr>
            <w:r>
              <w:rPr>
                <w:rFonts w:ascii="Times New Roman" w:hAnsi="Times New Roman" w:cs="Times New Roman"/>
              </w:rPr>
              <w:t>2 - 3</w:t>
            </w:r>
          </w:p>
        </w:tc>
        <w:tc>
          <w:tcPr>
            <w:tcW w:w="2608" w:type="dxa"/>
          </w:tcPr>
          <w:p w14:paraId="5FD2DD8F" w14:textId="77777777" w:rsidR="003C79D9" w:rsidRDefault="00533794">
            <w:pPr>
              <w:pStyle w:val="ConsPlusNormal"/>
              <w:jc w:val="center"/>
              <w:rPr>
                <w:rFonts w:ascii="Times New Roman" w:hAnsi="Times New Roman" w:cs="Times New Roman"/>
              </w:rPr>
            </w:pPr>
            <w:r>
              <w:rPr>
                <w:rFonts w:ascii="Times New Roman" w:hAnsi="Times New Roman" w:cs="Times New Roman"/>
              </w:rPr>
              <w:t>до 40</w:t>
            </w:r>
          </w:p>
        </w:tc>
      </w:tr>
      <w:tr w:rsidR="003C79D9" w14:paraId="2843A68C" w14:textId="77777777">
        <w:tc>
          <w:tcPr>
            <w:tcW w:w="624" w:type="dxa"/>
            <w:vMerge/>
          </w:tcPr>
          <w:p w14:paraId="59EFC668" w14:textId="77777777" w:rsidR="003C79D9" w:rsidRDefault="003C79D9">
            <w:pPr>
              <w:pStyle w:val="ConsPlusNormal"/>
              <w:rPr>
                <w:rFonts w:ascii="Times New Roman" w:hAnsi="Times New Roman" w:cs="Times New Roman"/>
              </w:rPr>
            </w:pPr>
          </w:p>
        </w:tc>
        <w:tc>
          <w:tcPr>
            <w:tcW w:w="4252" w:type="dxa"/>
            <w:vMerge/>
          </w:tcPr>
          <w:p w14:paraId="5E9B6EED" w14:textId="77777777" w:rsidR="003C79D9" w:rsidRDefault="003C79D9">
            <w:pPr>
              <w:pStyle w:val="ConsPlusNormal"/>
              <w:rPr>
                <w:rFonts w:ascii="Times New Roman" w:hAnsi="Times New Roman" w:cs="Times New Roman"/>
              </w:rPr>
            </w:pPr>
          </w:p>
        </w:tc>
        <w:tc>
          <w:tcPr>
            <w:tcW w:w="1587" w:type="dxa"/>
          </w:tcPr>
          <w:p w14:paraId="0BFB7090" w14:textId="77777777" w:rsidR="003C79D9" w:rsidRDefault="00533794">
            <w:pPr>
              <w:pStyle w:val="ConsPlusNormal"/>
              <w:jc w:val="center"/>
              <w:rPr>
                <w:rFonts w:ascii="Times New Roman" w:hAnsi="Times New Roman" w:cs="Times New Roman"/>
              </w:rPr>
            </w:pPr>
            <w:r>
              <w:rPr>
                <w:rFonts w:ascii="Times New Roman" w:hAnsi="Times New Roman" w:cs="Times New Roman"/>
              </w:rPr>
              <w:t>4 - 6</w:t>
            </w:r>
          </w:p>
        </w:tc>
        <w:tc>
          <w:tcPr>
            <w:tcW w:w="2608" w:type="dxa"/>
          </w:tcPr>
          <w:p w14:paraId="4819FE75" w14:textId="77777777" w:rsidR="003C79D9" w:rsidRDefault="00533794">
            <w:pPr>
              <w:pStyle w:val="ConsPlusNormal"/>
              <w:jc w:val="center"/>
              <w:rPr>
                <w:rFonts w:ascii="Times New Roman" w:hAnsi="Times New Roman" w:cs="Times New Roman"/>
              </w:rPr>
            </w:pPr>
            <w:r>
              <w:rPr>
                <w:rFonts w:ascii="Times New Roman" w:hAnsi="Times New Roman" w:cs="Times New Roman"/>
              </w:rPr>
              <w:t>до 20</w:t>
            </w:r>
          </w:p>
        </w:tc>
      </w:tr>
      <w:tr w:rsidR="003C79D9" w14:paraId="4DD928B8" w14:textId="77777777">
        <w:tc>
          <w:tcPr>
            <w:tcW w:w="624" w:type="dxa"/>
            <w:vMerge w:val="restart"/>
          </w:tcPr>
          <w:p w14:paraId="46590CBF" w14:textId="77777777" w:rsidR="003C79D9" w:rsidRPr="002C29DB" w:rsidRDefault="00533794">
            <w:pPr>
              <w:pStyle w:val="ConsPlusNormal"/>
              <w:rPr>
                <w:rFonts w:ascii="Times New Roman" w:hAnsi="Times New Roman" w:cs="Times New Roman"/>
              </w:rPr>
            </w:pPr>
            <w:r w:rsidRPr="002C29DB">
              <w:rPr>
                <w:rFonts w:ascii="Times New Roman" w:hAnsi="Times New Roman" w:cs="Times New Roman"/>
              </w:rPr>
              <w:t>2.4</w:t>
            </w:r>
          </w:p>
        </w:tc>
        <w:tc>
          <w:tcPr>
            <w:tcW w:w="4252" w:type="dxa"/>
            <w:vMerge w:val="restart"/>
          </w:tcPr>
          <w:p w14:paraId="614AC497" w14:textId="77777777" w:rsidR="003C79D9" w:rsidRPr="002C29DB" w:rsidRDefault="00533794">
            <w:pPr>
              <w:pStyle w:val="ConsPlusNormal"/>
              <w:rPr>
                <w:rFonts w:ascii="Times New Roman" w:hAnsi="Times New Roman" w:cs="Times New Roman"/>
              </w:rPr>
            </w:pPr>
            <w:r w:rsidRPr="002C29DB">
              <w:rPr>
                <w:rFonts w:ascii="Times New Roman" w:hAnsi="Times New Roman" w:cs="Times New Roman"/>
              </w:rPr>
              <w:t>Межрегиональные и всероссийские официальные спортивные соревнования</w:t>
            </w:r>
          </w:p>
        </w:tc>
        <w:tc>
          <w:tcPr>
            <w:tcW w:w="1587" w:type="dxa"/>
          </w:tcPr>
          <w:p w14:paraId="0C64C075" w14:textId="77777777" w:rsidR="003C79D9" w:rsidRPr="002C29DB" w:rsidRDefault="00533794">
            <w:pPr>
              <w:pStyle w:val="ConsPlusNormal"/>
              <w:jc w:val="center"/>
              <w:rPr>
                <w:rFonts w:ascii="Times New Roman" w:hAnsi="Times New Roman" w:cs="Times New Roman"/>
              </w:rPr>
            </w:pPr>
            <w:r w:rsidRPr="002C29DB">
              <w:rPr>
                <w:rFonts w:ascii="Times New Roman" w:hAnsi="Times New Roman" w:cs="Times New Roman"/>
              </w:rPr>
              <w:t>1</w:t>
            </w:r>
          </w:p>
        </w:tc>
        <w:tc>
          <w:tcPr>
            <w:tcW w:w="2608" w:type="dxa"/>
          </w:tcPr>
          <w:p w14:paraId="1037F5B0" w14:textId="77777777" w:rsidR="003C79D9" w:rsidRPr="002C29DB" w:rsidRDefault="00533794">
            <w:pPr>
              <w:pStyle w:val="ConsPlusNormal"/>
              <w:jc w:val="center"/>
              <w:rPr>
                <w:rFonts w:ascii="Times New Roman" w:hAnsi="Times New Roman" w:cs="Times New Roman"/>
              </w:rPr>
            </w:pPr>
            <w:r w:rsidRPr="002C29DB">
              <w:rPr>
                <w:rFonts w:ascii="Times New Roman" w:hAnsi="Times New Roman" w:cs="Times New Roman"/>
              </w:rPr>
              <w:t>до 40</w:t>
            </w:r>
          </w:p>
        </w:tc>
      </w:tr>
      <w:tr w:rsidR="003C79D9" w14:paraId="489E86C8" w14:textId="77777777">
        <w:tc>
          <w:tcPr>
            <w:tcW w:w="624" w:type="dxa"/>
            <w:vMerge/>
          </w:tcPr>
          <w:p w14:paraId="1EFBF522" w14:textId="77777777" w:rsidR="003C79D9" w:rsidRPr="002C29DB" w:rsidRDefault="003C79D9">
            <w:pPr>
              <w:pStyle w:val="ConsPlusNormal"/>
              <w:rPr>
                <w:rFonts w:ascii="Times New Roman" w:hAnsi="Times New Roman" w:cs="Times New Roman"/>
              </w:rPr>
            </w:pPr>
          </w:p>
        </w:tc>
        <w:tc>
          <w:tcPr>
            <w:tcW w:w="4252" w:type="dxa"/>
            <w:vMerge/>
          </w:tcPr>
          <w:p w14:paraId="42F7EE78" w14:textId="77777777" w:rsidR="003C79D9" w:rsidRPr="002C29DB" w:rsidRDefault="003C79D9">
            <w:pPr>
              <w:pStyle w:val="ConsPlusNormal"/>
              <w:rPr>
                <w:rFonts w:ascii="Times New Roman" w:hAnsi="Times New Roman" w:cs="Times New Roman"/>
              </w:rPr>
            </w:pPr>
          </w:p>
        </w:tc>
        <w:tc>
          <w:tcPr>
            <w:tcW w:w="1587" w:type="dxa"/>
          </w:tcPr>
          <w:p w14:paraId="3C84589F" w14:textId="77777777" w:rsidR="003C79D9" w:rsidRPr="002C29DB" w:rsidRDefault="00533794">
            <w:pPr>
              <w:pStyle w:val="ConsPlusNormal"/>
              <w:jc w:val="center"/>
              <w:rPr>
                <w:rFonts w:ascii="Times New Roman" w:hAnsi="Times New Roman" w:cs="Times New Roman"/>
              </w:rPr>
            </w:pPr>
            <w:r w:rsidRPr="002C29DB">
              <w:rPr>
                <w:rFonts w:ascii="Times New Roman" w:hAnsi="Times New Roman" w:cs="Times New Roman"/>
              </w:rPr>
              <w:t>2 - 3</w:t>
            </w:r>
          </w:p>
        </w:tc>
        <w:tc>
          <w:tcPr>
            <w:tcW w:w="2608" w:type="dxa"/>
          </w:tcPr>
          <w:p w14:paraId="3C489C3C" w14:textId="77777777" w:rsidR="003C79D9" w:rsidRPr="002C29DB" w:rsidRDefault="00533794">
            <w:pPr>
              <w:pStyle w:val="ConsPlusNormal"/>
              <w:jc w:val="center"/>
              <w:rPr>
                <w:rFonts w:ascii="Times New Roman" w:hAnsi="Times New Roman" w:cs="Times New Roman"/>
              </w:rPr>
            </w:pPr>
            <w:r w:rsidRPr="002C29DB">
              <w:rPr>
                <w:rFonts w:ascii="Times New Roman" w:hAnsi="Times New Roman" w:cs="Times New Roman"/>
              </w:rPr>
              <w:t>до 20</w:t>
            </w:r>
          </w:p>
        </w:tc>
      </w:tr>
      <w:tr w:rsidR="00B2619D" w14:paraId="3D5880FA" w14:textId="77777777">
        <w:tc>
          <w:tcPr>
            <w:tcW w:w="624" w:type="dxa"/>
          </w:tcPr>
          <w:p w14:paraId="04A59075" w14:textId="77777777" w:rsidR="00B2619D" w:rsidRPr="002C29DB" w:rsidRDefault="00B2619D" w:rsidP="00B2619D">
            <w:pPr>
              <w:pStyle w:val="ConsPlusNormal"/>
              <w:rPr>
                <w:rFonts w:ascii="Times New Roman" w:hAnsi="Times New Roman" w:cs="Times New Roman"/>
              </w:rPr>
            </w:pPr>
            <w:r w:rsidRPr="002C29DB">
              <w:rPr>
                <w:rFonts w:ascii="Times New Roman" w:hAnsi="Times New Roman" w:cs="Times New Roman"/>
              </w:rPr>
              <w:lastRenderedPageBreak/>
              <w:t>2.5</w:t>
            </w:r>
          </w:p>
        </w:tc>
        <w:tc>
          <w:tcPr>
            <w:tcW w:w="4252" w:type="dxa"/>
          </w:tcPr>
          <w:p w14:paraId="5EA39E43" w14:textId="77777777" w:rsidR="00B2619D" w:rsidRPr="002C29DB" w:rsidRDefault="00B2619D" w:rsidP="00B2619D">
            <w:pPr>
              <w:pStyle w:val="ConsPlusNormal"/>
              <w:rPr>
                <w:rFonts w:ascii="Times New Roman" w:hAnsi="Times New Roman" w:cs="Times New Roman"/>
              </w:rPr>
            </w:pPr>
            <w:r w:rsidRPr="002C29DB">
              <w:rPr>
                <w:rFonts w:ascii="Times New Roman" w:hAnsi="Times New Roman" w:cs="Times New Roman"/>
              </w:rPr>
              <w:t>Чемпионат, Первенство автономного округа</w:t>
            </w:r>
          </w:p>
        </w:tc>
        <w:tc>
          <w:tcPr>
            <w:tcW w:w="1587" w:type="dxa"/>
          </w:tcPr>
          <w:p w14:paraId="45FB4E4D" w14:textId="77777777" w:rsidR="00B2619D" w:rsidRPr="002C29DB" w:rsidRDefault="00B2619D" w:rsidP="00B2619D">
            <w:pPr>
              <w:pStyle w:val="ConsPlusNormal"/>
              <w:jc w:val="center"/>
              <w:rPr>
                <w:rFonts w:ascii="Times New Roman" w:hAnsi="Times New Roman" w:cs="Times New Roman"/>
              </w:rPr>
            </w:pPr>
            <w:r w:rsidRPr="002C29DB">
              <w:rPr>
                <w:rFonts w:ascii="Times New Roman" w:hAnsi="Times New Roman" w:cs="Times New Roman"/>
              </w:rPr>
              <w:t>1</w:t>
            </w:r>
          </w:p>
        </w:tc>
        <w:tc>
          <w:tcPr>
            <w:tcW w:w="2608" w:type="dxa"/>
          </w:tcPr>
          <w:p w14:paraId="54F7B145" w14:textId="4BA7EEE8" w:rsidR="00B2619D" w:rsidRPr="002C29DB" w:rsidRDefault="00B2619D" w:rsidP="00465F25">
            <w:pPr>
              <w:pStyle w:val="ConsPlusNormal"/>
              <w:jc w:val="center"/>
              <w:rPr>
                <w:rFonts w:ascii="Times New Roman" w:hAnsi="Times New Roman" w:cs="Times New Roman"/>
              </w:rPr>
            </w:pPr>
            <w:r w:rsidRPr="002C29DB">
              <w:rPr>
                <w:rFonts w:ascii="Times New Roman" w:hAnsi="Times New Roman" w:cs="Times New Roman"/>
              </w:rPr>
              <w:t xml:space="preserve">До </w:t>
            </w:r>
            <w:r w:rsidR="00465F25" w:rsidRPr="002C29DB">
              <w:rPr>
                <w:rFonts w:ascii="Times New Roman" w:hAnsi="Times New Roman" w:cs="Times New Roman"/>
              </w:rPr>
              <w:t>20</w:t>
            </w:r>
          </w:p>
        </w:tc>
      </w:tr>
      <w:tr w:rsidR="00B2619D" w14:paraId="3E0CFC55" w14:textId="77777777">
        <w:tc>
          <w:tcPr>
            <w:tcW w:w="624" w:type="dxa"/>
          </w:tcPr>
          <w:p w14:paraId="7DE5041F" w14:textId="77777777" w:rsidR="00B2619D" w:rsidRPr="002C29DB" w:rsidRDefault="00462168" w:rsidP="00B2619D">
            <w:pPr>
              <w:pStyle w:val="ConsPlusNormal"/>
              <w:rPr>
                <w:rFonts w:ascii="Times New Roman" w:hAnsi="Times New Roman" w:cs="Times New Roman"/>
              </w:rPr>
            </w:pPr>
            <w:r w:rsidRPr="002C29DB">
              <w:rPr>
                <w:rFonts w:ascii="Times New Roman" w:hAnsi="Times New Roman" w:cs="Times New Roman"/>
              </w:rPr>
              <w:t>2.6</w:t>
            </w:r>
          </w:p>
        </w:tc>
        <w:tc>
          <w:tcPr>
            <w:tcW w:w="4252" w:type="dxa"/>
          </w:tcPr>
          <w:p w14:paraId="55DC1B7C" w14:textId="77777777" w:rsidR="00B2619D" w:rsidRPr="002C29DB" w:rsidRDefault="00B2619D" w:rsidP="00B2619D">
            <w:pPr>
              <w:pStyle w:val="ConsPlusNormal"/>
              <w:rPr>
                <w:rFonts w:ascii="Times New Roman" w:hAnsi="Times New Roman" w:cs="Times New Roman"/>
              </w:rPr>
            </w:pPr>
            <w:r w:rsidRPr="002C29DB">
              <w:rPr>
                <w:rFonts w:ascii="Times New Roman" w:hAnsi="Times New Roman" w:cs="Times New Roman"/>
              </w:rPr>
              <w:t>Чемпионат, Первенство автономного округа (юниоры и юниорки, юноши и девушки)</w:t>
            </w:r>
          </w:p>
        </w:tc>
        <w:tc>
          <w:tcPr>
            <w:tcW w:w="1587" w:type="dxa"/>
          </w:tcPr>
          <w:p w14:paraId="7817588F" w14:textId="77777777" w:rsidR="00B2619D" w:rsidRPr="002C29DB" w:rsidRDefault="00B2619D" w:rsidP="00B2619D">
            <w:pPr>
              <w:pStyle w:val="ConsPlusNormal"/>
              <w:jc w:val="center"/>
              <w:rPr>
                <w:rFonts w:ascii="Times New Roman" w:hAnsi="Times New Roman" w:cs="Times New Roman"/>
              </w:rPr>
            </w:pPr>
            <w:r w:rsidRPr="002C29DB">
              <w:rPr>
                <w:rFonts w:ascii="Times New Roman" w:hAnsi="Times New Roman" w:cs="Times New Roman"/>
              </w:rPr>
              <w:t>1</w:t>
            </w:r>
          </w:p>
        </w:tc>
        <w:tc>
          <w:tcPr>
            <w:tcW w:w="2608" w:type="dxa"/>
          </w:tcPr>
          <w:p w14:paraId="32AD5119" w14:textId="08C20EDA" w:rsidR="00B2619D" w:rsidRPr="002C29DB" w:rsidRDefault="00B2619D" w:rsidP="00465F25">
            <w:pPr>
              <w:pStyle w:val="ConsPlusNormal"/>
              <w:jc w:val="center"/>
              <w:rPr>
                <w:rFonts w:ascii="Times New Roman" w:hAnsi="Times New Roman" w:cs="Times New Roman"/>
              </w:rPr>
            </w:pPr>
            <w:r w:rsidRPr="002C29DB">
              <w:rPr>
                <w:rFonts w:ascii="Times New Roman" w:hAnsi="Times New Roman" w:cs="Times New Roman"/>
              </w:rPr>
              <w:t>До</w:t>
            </w:r>
            <w:r w:rsidR="00465F25" w:rsidRPr="002C29DB">
              <w:rPr>
                <w:rFonts w:ascii="Times New Roman" w:hAnsi="Times New Roman" w:cs="Times New Roman"/>
              </w:rPr>
              <w:t xml:space="preserve"> 20</w:t>
            </w:r>
          </w:p>
        </w:tc>
      </w:tr>
      <w:tr w:rsidR="00B2619D" w14:paraId="2FFF079C" w14:textId="77777777">
        <w:tc>
          <w:tcPr>
            <w:tcW w:w="9071" w:type="dxa"/>
            <w:gridSpan w:val="4"/>
          </w:tcPr>
          <w:p w14:paraId="69244885" w14:textId="77777777" w:rsidR="00B2619D" w:rsidRPr="002C29DB" w:rsidRDefault="00B2619D" w:rsidP="00B2619D">
            <w:pPr>
              <w:pStyle w:val="ConsPlusNormal"/>
              <w:rPr>
                <w:rFonts w:ascii="Times New Roman" w:hAnsi="Times New Roman" w:cs="Times New Roman"/>
              </w:rPr>
            </w:pPr>
            <w:r w:rsidRPr="002C29DB">
              <w:rPr>
                <w:rFonts w:ascii="Times New Roman" w:hAnsi="Times New Roman" w:cs="Times New Roman"/>
              </w:rPr>
              <w:t>3. Официальные спортивные соревнования в командных игровых видах спорта, командные виды программ официальных спортивных соревнований, с численностью команд свыше 8 спортсменов</w:t>
            </w:r>
          </w:p>
        </w:tc>
      </w:tr>
      <w:tr w:rsidR="00B2619D" w14:paraId="6CF577C0" w14:textId="77777777">
        <w:tc>
          <w:tcPr>
            <w:tcW w:w="624" w:type="dxa"/>
            <w:vMerge w:val="restart"/>
          </w:tcPr>
          <w:p w14:paraId="65D3B7B9" w14:textId="77777777" w:rsidR="00B2619D" w:rsidRDefault="00B2619D" w:rsidP="00B2619D">
            <w:pPr>
              <w:pStyle w:val="ConsPlusNormal"/>
              <w:rPr>
                <w:rFonts w:ascii="Times New Roman" w:hAnsi="Times New Roman" w:cs="Times New Roman"/>
              </w:rPr>
            </w:pPr>
            <w:r>
              <w:rPr>
                <w:rFonts w:ascii="Times New Roman" w:hAnsi="Times New Roman" w:cs="Times New Roman"/>
              </w:rPr>
              <w:t>3.1</w:t>
            </w:r>
          </w:p>
        </w:tc>
        <w:tc>
          <w:tcPr>
            <w:tcW w:w="4252" w:type="dxa"/>
            <w:vMerge w:val="restart"/>
          </w:tcPr>
          <w:p w14:paraId="063C1C10" w14:textId="77777777" w:rsidR="00B2619D" w:rsidRDefault="00B2619D" w:rsidP="00B2619D">
            <w:pPr>
              <w:pStyle w:val="ConsPlusNormal"/>
              <w:rPr>
                <w:rFonts w:ascii="Times New Roman" w:hAnsi="Times New Roman" w:cs="Times New Roman"/>
              </w:rPr>
            </w:pPr>
            <w:r>
              <w:rPr>
                <w:rFonts w:ascii="Times New Roman" w:hAnsi="Times New Roman" w:cs="Times New Roman"/>
              </w:rPr>
              <w:t>За подготовку команды (членов команды), занявшей места: на Чемпионате России; на Кубке России</w:t>
            </w:r>
          </w:p>
        </w:tc>
        <w:tc>
          <w:tcPr>
            <w:tcW w:w="1587" w:type="dxa"/>
          </w:tcPr>
          <w:p w14:paraId="4B0D3BD9" w14:textId="77777777" w:rsidR="00B2619D" w:rsidRDefault="00B2619D" w:rsidP="00B2619D">
            <w:pPr>
              <w:pStyle w:val="ConsPlusNormal"/>
              <w:jc w:val="center"/>
              <w:rPr>
                <w:rFonts w:ascii="Times New Roman" w:hAnsi="Times New Roman" w:cs="Times New Roman"/>
              </w:rPr>
            </w:pPr>
            <w:r>
              <w:rPr>
                <w:rFonts w:ascii="Times New Roman" w:hAnsi="Times New Roman" w:cs="Times New Roman"/>
              </w:rPr>
              <w:t>1</w:t>
            </w:r>
          </w:p>
        </w:tc>
        <w:tc>
          <w:tcPr>
            <w:tcW w:w="2608" w:type="dxa"/>
          </w:tcPr>
          <w:p w14:paraId="55BDC9D9" w14:textId="77777777" w:rsidR="00B2619D" w:rsidRDefault="00B2619D" w:rsidP="00B2619D">
            <w:pPr>
              <w:pStyle w:val="ConsPlusNormal"/>
              <w:jc w:val="center"/>
              <w:rPr>
                <w:rFonts w:ascii="Times New Roman" w:hAnsi="Times New Roman" w:cs="Times New Roman"/>
              </w:rPr>
            </w:pPr>
            <w:r>
              <w:rPr>
                <w:rFonts w:ascii="Times New Roman" w:hAnsi="Times New Roman" w:cs="Times New Roman"/>
              </w:rPr>
              <w:t>до 100</w:t>
            </w:r>
          </w:p>
        </w:tc>
      </w:tr>
      <w:tr w:rsidR="00B2619D" w14:paraId="2E4A3692" w14:textId="77777777">
        <w:tc>
          <w:tcPr>
            <w:tcW w:w="624" w:type="dxa"/>
            <w:vMerge/>
          </w:tcPr>
          <w:p w14:paraId="1FFFEC80" w14:textId="77777777" w:rsidR="00B2619D" w:rsidRDefault="00B2619D" w:rsidP="00B2619D">
            <w:pPr>
              <w:pStyle w:val="ConsPlusNormal"/>
              <w:rPr>
                <w:rFonts w:ascii="Times New Roman" w:hAnsi="Times New Roman" w:cs="Times New Roman"/>
              </w:rPr>
            </w:pPr>
          </w:p>
        </w:tc>
        <w:tc>
          <w:tcPr>
            <w:tcW w:w="4252" w:type="dxa"/>
            <w:vMerge/>
          </w:tcPr>
          <w:p w14:paraId="3820A5C5" w14:textId="77777777" w:rsidR="00B2619D" w:rsidRDefault="00B2619D" w:rsidP="00B2619D">
            <w:pPr>
              <w:pStyle w:val="ConsPlusNormal"/>
              <w:rPr>
                <w:rFonts w:ascii="Times New Roman" w:hAnsi="Times New Roman" w:cs="Times New Roman"/>
              </w:rPr>
            </w:pPr>
          </w:p>
        </w:tc>
        <w:tc>
          <w:tcPr>
            <w:tcW w:w="1587" w:type="dxa"/>
          </w:tcPr>
          <w:p w14:paraId="5784440B" w14:textId="77777777" w:rsidR="00B2619D" w:rsidRDefault="00B2619D" w:rsidP="00B2619D">
            <w:pPr>
              <w:pStyle w:val="ConsPlusNormal"/>
              <w:jc w:val="center"/>
              <w:rPr>
                <w:rFonts w:ascii="Times New Roman" w:hAnsi="Times New Roman" w:cs="Times New Roman"/>
              </w:rPr>
            </w:pPr>
            <w:r>
              <w:rPr>
                <w:rFonts w:ascii="Times New Roman" w:hAnsi="Times New Roman" w:cs="Times New Roman"/>
              </w:rPr>
              <w:t>2 - 3</w:t>
            </w:r>
          </w:p>
        </w:tc>
        <w:tc>
          <w:tcPr>
            <w:tcW w:w="2608" w:type="dxa"/>
          </w:tcPr>
          <w:p w14:paraId="08332CCC" w14:textId="77777777" w:rsidR="00B2619D" w:rsidRDefault="00B2619D" w:rsidP="00B2619D">
            <w:pPr>
              <w:pStyle w:val="ConsPlusNormal"/>
              <w:jc w:val="center"/>
              <w:rPr>
                <w:rFonts w:ascii="Times New Roman" w:hAnsi="Times New Roman" w:cs="Times New Roman"/>
              </w:rPr>
            </w:pPr>
            <w:r>
              <w:rPr>
                <w:rFonts w:ascii="Times New Roman" w:hAnsi="Times New Roman" w:cs="Times New Roman"/>
              </w:rPr>
              <w:t>до 80</w:t>
            </w:r>
          </w:p>
        </w:tc>
      </w:tr>
      <w:tr w:rsidR="00B2619D" w14:paraId="340D3D8F" w14:textId="77777777">
        <w:tc>
          <w:tcPr>
            <w:tcW w:w="624" w:type="dxa"/>
            <w:vMerge/>
          </w:tcPr>
          <w:p w14:paraId="701C5C2C" w14:textId="77777777" w:rsidR="00B2619D" w:rsidRDefault="00B2619D" w:rsidP="00B2619D">
            <w:pPr>
              <w:pStyle w:val="ConsPlusNormal"/>
              <w:rPr>
                <w:rFonts w:ascii="Times New Roman" w:hAnsi="Times New Roman" w:cs="Times New Roman"/>
              </w:rPr>
            </w:pPr>
          </w:p>
        </w:tc>
        <w:tc>
          <w:tcPr>
            <w:tcW w:w="4252" w:type="dxa"/>
            <w:vMerge/>
          </w:tcPr>
          <w:p w14:paraId="0B08FBB9" w14:textId="77777777" w:rsidR="00B2619D" w:rsidRDefault="00B2619D" w:rsidP="00B2619D">
            <w:pPr>
              <w:pStyle w:val="ConsPlusNormal"/>
              <w:rPr>
                <w:rFonts w:ascii="Times New Roman" w:hAnsi="Times New Roman" w:cs="Times New Roman"/>
              </w:rPr>
            </w:pPr>
          </w:p>
        </w:tc>
        <w:tc>
          <w:tcPr>
            <w:tcW w:w="1587" w:type="dxa"/>
          </w:tcPr>
          <w:p w14:paraId="72ADA5DF" w14:textId="77777777" w:rsidR="00B2619D" w:rsidRDefault="00B2619D" w:rsidP="00B2619D">
            <w:pPr>
              <w:pStyle w:val="ConsPlusNormal"/>
              <w:jc w:val="center"/>
              <w:rPr>
                <w:rFonts w:ascii="Times New Roman" w:hAnsi="Times New Roman" w:cs="Times New Roman"/>
              </w:rPr>
            </w:pPr>
            <w:r>
              <w:rPr>
                <w:rFonts w:ascii="Times New Roman" w:hAnsi="Times New Roman" w:cs="Times New Roman"/>
              </w:rPr>
              <w:t>4 - 6</w:t>
            </w:r>
          </w:p>
        </w:tc>
        <w:tc>
          <w:tcPr>
            <w:tcW w:w="2608" w:type="dxa"/>
          </w:tcPr>
          <w:p w14:paraId="0AC148A9" w14:textId="77777777" w:rsidR="00B2619D" w:rsidRDefault="00B2619D" w:rsidP="00B2619D">
            <w:pPr>
              <w:pStyle w:val="ConsPlusNormal"/>
              <w:jc w:val="center"/>
              <w:rPr>
                <w:rFonts w:ascii="Times New Roman" w:hAnsi="Times New Roman" w:cs="Times New Roman"/>
              </w:rPr>
            </w:pPr>
            <w:r>
              <w:rPr>
                <w:rFonts w:ascii="Times New Roman" w:hAnsi="Times New Roman" w:cs="Times New Roman"/>
              </w:rPr>
              <w:t>до 60</w:t>
            </w:r>
          </w:p>
        </w:tc>
      </w:tr>
      <w:tr w:rsidR="00B2619D" w14:paraId="131FC103" w14:textId="77777777">
        <w:tc>
          <w:tcPr>
            <w:tcW w:w="624" w:type="dxa"/>
            <w:vMerge w:val="restart"/>
          </w:tcPr>
          <w:p w14:paraId="7AFF5955" w14:textId="77777777" w:rsidR="00B2619D" w:rsidRDefault="00B2619D" w:rsidP="00B2619D">
            <w:pPr>
              <w:pStyle w:val="ConsPlusNormal"/>
              <w:rPr>
                <w:rFonts w:ascii="Times New Roman" w:hAnsi="Times New Roman" w:cs="Times New Roman"/>
              </w:rPr>
            </w:pPr>
            <w:r>
              <w:rPr>
                <w:rFonts w:ascii="Times New Roman" w:hAnsi="Times New Roman" w:cs="Times New Roman"/>
              </w:rPr>
              <w:t>3.2</w:t>
            </w:r>
          </w:p>
        </w:tc>
        <w:tc>
          <w:tcPr>
            <w:tcW w:w="4252" w:type="dxa"/>
            <w:vMerge w:val="restart"/>
          </w:tcPr>
          <w:p w14:paraId="31130F89" w14:textId="77777777" w:rsidR="00B2619D" w:rsidRDefault="00B2619D" w:rsidP="00B2619D">
            <w:pPr>
              <w:pStyle w:val="ConsPlusNormal"/>
              <w:rPr>
                <w:rFonts w:ascii="Times New Roman" w:hAnsi="Times New Roman" w:cs="Times New Roman"/>
              </w:rPr>
            </w:pPr>
            <w:r>
              <w:rPr>
                <w:rFonts w:ascii="Times New Roman" w:hAnsi="Times New Roman" w:cs="Times New Roman"/>
              </w:rPr>
              <w:t>За подготовку команды (членов команды), занявшей места: на Первенстве России (среди молодежи); на Спартакиаде молодежи (финалы)</w:t>
            </w:r>
          </w:p>
        </w:tc>
        <w:tc>
          <w:tcPr>
            <w:tcW w:w="1587" w:type="dxa"/>
          </w:tcPr>
          <w:p w14:paraId="4347C5C6" w14:textId="77777777" w:rsidR="00B2619D" w:rsidRDefault="00B2619D" w:rsidP="00B2619D">
            <w:pPr>
              <w:pStyle w:val="ConsPlusNormal"/>
              <w:jc w:val="center"/>
              <w:rPr>
                <w:rFonts w:ascii="Times New Roman" w:hAnsi="Times New Roman" w:cs="Times New Roman"/>
              </w:rPr>
            </w:pPr>
            <w:r>
              <w:rPr>
                <w:rFonts w:ascii="Times New Roman" w:hAnsi="Times New Roman" w:cs="Times New Roman"/>
              </w:rPr>
              <w:t>1</w:t>
            </w:r>
          </w:p>
        </w:tc>
        <w:tc>
          <w:tcPr>
            <w:tcW w:w="2608" w:type="dxa"/>
          </w:tcPr>
          <w:p w14:paraId="337B0FF4" w14:textId="77777777" w:rsidR="00B2619D" w:rsidRDefault="00B2619D" w:rsidP="00B2619D">
            <w:pPr>
              <w:pStyle w:val="ConsPlusNormal"/>
              <w:jc w:val="center"/>
              <w:rPr>
                <w:rFonts w:ascii="Times New Roman" w:hAnsi="Times New Roman" w:cs="Times New Roman"/>
              </w:rPr>
            </w:pPr>
            <w:r>
              <w:rPr>
                <w:rFonts w:ascii="Times New Roman" w:hAnsi="Times New Roman" w:cs="Times New Roman"/>
              </w:rPr>
              <w:t>до 80</w:t>
            </w:r>
          </w:p>
        </w:tc>
      </w:tr>
      <w:tr w:rsidR="00B2619D" w14:paraId="4551036E" w14:textId="77777777">
        <w:tc>
          <w:tcPr>
            <w:tcW w:w="624" w:type="dxa"/>
            <w:vMerge/>
          </w:tcPr>
          <w:p w14:paraId="443C3A80" w14:textId="77777777" w:rsidR="00B2619D" w:rsidRDefault="00B2619D" w:rsidP="00B2619D">
            <w:pPr>
              <w:pStyle w:val="ConsPlusNormal"/>
              <w:rPr>
                <w:rFonts w:ascii="Times New Roman" w:hAnsi="Times New Roman" w:cs="Times New Roman"/>
              </w:rPr>
            </w:pPr>
          </w:p>
        </w:tc>
        <w:tc>
          <w:tcPr>
            <w:tcW w:w="4252" w:type="dxa"/>
            <w:vMerge/>
          </w:tcPr>
          <w:p w14:paraId="559D12FF" w14:textId="77777777" w:rsidR="00B2619D" w:rsidRDefault="00B2619D" w:rsidP="00B2619D">
            <w:pPr>
              <w:pStyle w:val="ConsPlusNormal"/>
              <w:rPr>
                <w:rFonts w:ascii="Times New Roman" w:hAnsi="Times New Roman" w:cs="Times New Roman"/>
              </w:rPr>
            </w:pPr>
          </w:p>
        </w:tc>
        <w:tc>
          <w:tcPr>
            <w:tcW w:w="1587" w:type="dxa"/>
          </w:tcPr>
          <w:p w14:paraId="05EE99F5" w14:textId="77777777" w:rsidR="00B2619D" w:rsidRDefault="00B2619D" w:rsidP="00B2619D">
            <w:pPr>
              <w:pStyle w:val="ConsPlusNormal"/>
              <w:jc w:val="center"/>
              <w:rPr>
                <w:rFonts w:ascii="Times New Roman" w:hAnsi="Times New Roman" w:cs="Times New Roman"/>
              </w:rPr>
            </w:pPr>
            <w:r>
              <w:rPr>
                <w:rFonts w:ascii="Times New Roman" w:hAnsi="Times New Roman" w:cs="Times New Roman"/>
              </w:rPr>
              <w:t>2 - 3</w:t>
            </w:r>
          </w:p>
        </w:tc>
        <w:tc>
          <w:tcPr>
            <w:tcW w:w="2608" w:type="dxa"/>
          </w:tcPr>
          <w:p w14:paraId="2D94ECE6" w14:textId="77777777" w:rsidR="00B2619D" w:rsidRDefault="00B2619D" w:rsidP="00B2619D">
            <w:pPr>
              <w:pStyle w:val="ConsPlusNormal"/>
              <w:jc w:val="center"/>
              <w:rPr>
                <w:rFonts w:ascii="Times New Roman" w:hAnsi="Times New Roman" w:cs="Times New Roman"/>
              </w:rPr>
            </w:pPr>
            <w:r>
              <w:rPr>
                <w:rFonts w:ascii="Times New Roman" w:hAnsi="Times New Roman" w:cs="Times New Roman"/>
              </w:rPr>
              <w:t>до 60</w:t>
            </w:r>
          </w:p>
        </w:tc>
      </w:tr>
      <w:tr w:rsidR="00B2619D" w14:paraId="31C0C4F4" w14:textId="77777777">
        <w:tc>
          <w:tcPr>
            <w:tcW w:w="624" w:type="dxa"/>
            <w:vMerge/>
          </w:tcPr>
          <w:p w14:paraId="4FFD5E90" w14:textId="77777777" w:rsidR="00B2619D" w:rsidRDefault="00B2619D" w:rsidP="00B2619D">
            <w:pPr>
              <w:pStyle w:val="ConsPlusNormal"/>
              <w:rPr>
                <w:rFonts w:ascii="Times New Roman" w:hAnsi="Times New Roman" w:cs="Times New Roman"/>
              </w:rPr>
            </w:pPr>
          </w:p>
        </w:tc>
        <w:tc>
          <w:tcPr>
            <w:tcW w:w="4252" w:type="dxa"/>
            <w:vMerge/>
          </w:tcPr>
          <w:p w14:paraId="46219EB7" w14:textId="77777777" w:rsidR="00B2619D" w:rsidRDefault="00B2619D" w:rsidP="00B2619D">
            <w:pPr>
              <w:pStyle w:val="ConsPlusNormal"/>
              <w:rPr>
                <w:rFonts w:ascii="Times New Roman" w:hAnsi="Times New Roman" w:cs="Times New Roman"/>
              </w:rPr>
            </w:pPr>
          </w:p>
        </w:tc>
        <w:tc>
          <w:tcPr>
            <w:tcW w:w="1587" w:type="dxa"/>
          </w:tcPr>
          <w:p w14:paraId="12D2BB9C" w14:textId="77777777" w:rsidR="00B2619D" w:rsidRDefault="00B2619D" w:rsidP="00B2619D">
            <w:pPr>
              <w:pStyle w:val="ConsPlusNormal"/>
              <w:jc w:val="center"/>
              <w:rPr>
                <w:rFonts w:ascii="Times New Roman" w:hAnsi="Times New Roman" w:cs="Times New Roman"/>
              </w:rPr>
            </w:pPr>
            <w:r>
              <w:rPr>
                <w:rFonts w:ascii="Times New Roman" w:hAnsi="Times New Roman" w:cs="Times New Roman"/>
              </w:rPr>
              <w:t>4 - 6</w:t>
            </w:r>
          </w:p>
        </w:tc>
        <w:tc>
          <w:tcPr>
            <w:tcW w:w="2608" w:type="dxa"/>
          </w:tcPr>
          <w:p w14:paraId="3973FD14" w14:textId="77777777" w:rsidR="00B2619D" w:rsidRDefault="00B2619D" w:rsidP="00B2619D">
            <w:pPr>
              <w:pStyle w:val="ConsPlusNormal"/>
              <w:jc w:val="center"/>
              <w:rPr>
                <w:rFonts w:ascii="Times New Roman" w:hAnsi="Times New Roman" w:cs="Times New Roman"/>
              </w:rPr>
            </w:pPr>
            <w:r>
              <w:rPr>
                <w:rFonts w:ascii="Times New Roman" w:hAnsi="Times New Roman" w:cs="Times New Roman"/>
              </w:rPr>
              <w:t>до 40</w:t>
            </w:r>
          </w:p>
        </w:tc>
      </w:tr>
      <w:tr w:rsidR="00B2619D" w:rsidRPr="002C29DB" w14:paraId="03E92A31" w14:textId="77777777">
        <w:tc>
          <w:tcPr>
            <w:tcW w:w="624" w:type="dxa"/>
            <w:vMerge w:val="restart"/>
          </w:tcPr>
          <w:p w14:paraId="4B509291" w14:textId="77777777" w:rsidR="00B2619D" w:rsidRPr="002C29DB" w:rsidRDefault="00B2619D" w:rsidP="00B2619D">
            <w:pPr>
              <w:pStyle w:val="ConsPlusNormal"/>
              <w:rPr>
                <w:rFonts w:ascii="Times New Roman" w:hAnsi="Times New Roman" w:cs="Times New Roman"/>
              </w:rPr>
            </w:pPr>
            <w:r w:rsidRPr="002C29DB">
              <w:rPr>
                <w:rFonts w:ascii="Times New Roman" w:hAnsi="Times New Roman" w:cs="Times New Roman"/>
              </w:rPr>
              <w:t>3.3</w:t>
            </w:r>
          </w:p>
        </w:tc>
        <w:tc>
          <w:tcPr>
            <w:tcW w:w="4252" w:type="dxa"/>
            <w:vMerge w:val="restart"/>
          </w:tcPr>
          <w:p w14:paraId="6D139AEA" w14:textId="77777777" w:rsidR="00B2619D" w:rsidRPr="002C29DB" w:rsidRDefault="00B2619D" w:rsidP="00B2619D">
            <w:pPr>
              <w:pStyle w:val="ConsPlusNormal"/>
              <w:rPr>
                <w:rFonts w:ascii="Times New Roman" w:hAnsi="Times New Roman" w:cs="Times New Roman"/>
              </w:rPr>
            </w:pPr>
            <w:r w:rsidRPr="002C29DB">
              <w:rPr>
                <w:rFonts w:ascii="Times New Roman" w:hAnsi="Times New Roman" w:cs="Times New Roman"/>
              </w:rPr>
              <w:t>За подготовку команды (членов команды), занявшей места: на Первенстве России (юниоры и юниорки, юноши и девушки); на Спартакиаде спортивных школ (финалы); на Спартакиаде учащихся (финалы)</w:t>
            </w:r>
          </w:p>
        </w:tc>
        <w:tc>
          <w:tcPr>
            <w:tcW w:w="1587" w:type="dxa"/>
          </w:tcPr>
          <w:p w14:paraId="242B05D6" w14:textId="77777777" w:rsidR="00B2619D" w:rsidRPr="002C29DB" w:rsidRDefault="00B2619D" w:rsidP="00B2619D">
            <w:pPr>
              <w:pStyle w:val="ConsPlusNormal"/>
              <w:jc w:val="center"/>
              <w:rPr>
                <w:rFonts w:ascii="Times New Roman" w:hAnsi="Times New Roman" w:cs="Times New Roman"/>
              </w:rPr>
            </w:pPr>
            <w:r w:rsidRPr="002C29DB">
              <w:rPr>
                <w:rFonts w:ascii="Times New Roman" w:hAnsi="Times New Roman" w:cs="Times New Roman"/>
              </w:rPr>
              <w:t>1</w:t>
            </w:r>
          </w:p>
        </w:tc>
        <w:tc>
          <w:tcPr>
            <w:tcW w:w="2608" w:type="dxa"/>
          </w:tcPr>
          <w:p w14:paraId="218B9BEA" w14:textId="77777777" w:rsidR="00B2619D" w:rsidRPr="002C29DB" w:rsidRDefault="00B2619D" w:rsidP="00B2619D">
            <w:pPr>
              <w:pStyle w:val="ConsPlusNormal"/>
              <w:jc w:val="center"/>
              <w:rPr>
                <w:rFonts w:ascii="Times New Roman" w:hAnsi="Times New Roman" w:cs="Times New Roman"/>
              </w:rPr>
            </w:pPr>
            <w:r w:rsidRPr="002C29DB">
              <w:rPr>
                <w:rFonts w:ascii="Times New Roman" w:hAnsi="Times New Roman" w:cs="Times New Roman"/>
              </w:rPr>
              <w:t>до 60</w:t>
            </w:r>
          </w:p>
        </w:tc>
      </w:tr>
      <w:tr w:rsidR="00B2619D" w:rsidRPr="002C29DB" w14:paraId="11C61F54" w14:textId="77777777">
        <w:tc>
          <w:tcPr>
            <w:tcW w:w="624" w:type="dxa"/>
            <w:vMerge/>
          </w:tcPr>
          <w:p w14:paraId="23044689" w14:textId="77777777" w:rsidR="00B2619D" w:rsidRPr="002C29DB" w:rsidRDefault="00B2619D" w:rsidP="00B2619D">
            <w:pPr>
              <w:pStyle w:val="ConsPlusNormal"/>
              <w:rPr>
                <w:rFonts w:ascii="Times New Roman" w:hAnsi="Times New Roman" w:cs="Times New Roman"/>
              </w:rPr>
            </w:pPr>
          </w:p>
        </w:tc>
        <w:tc>
          <w:tcPr>
            <w:tcW w:w="4252" w:type="dxa"/>
            <w:vMerge/>
          </w:tcPr>
          <w:p w14:paraId="7612BA1A" w14:textId="77777777" w:rsidR="00B2619D" w:rsidRPr="002C29DB" w:rsidRDefault="00B2619D" w:rsidP="00B2619D">
            <w:pPr>
              <w:pStyle w:val="ConsPlusNormal"/>
              <w:rPr>
                <w:rFonts w:ascii="Times New Roman" w:hAnsi="Times New Roman" w:cs="Times New Roman"/>
              </w:rPr>
            </w:pPr>
          </w:p>
        </w:tc>
        <w:tc>
          <w:tcPr>
            <w:tcW w:w="1587" w:type="dxa"/>
          </w:tcPr>
          <w:p w14:paraId="477A6A76" w14:textId="77777777" w:rsidR="00B2619D" w:rsidRPr="002C29DB" w:rsidRDefault="00B2619D" w:rsidP="00B2619D">
            <w:pPr>
              <w:pStyle w:val="ConsPlusNormal"/>
              <w:jc w:val="center"/>
              <w:rPr>
                <w:rFonts w:ascii="Times New Roman" w:hAnsi="Times New Roman" w:cs="Times New Roman"/>
              </w:rPr>
            </w:pPr>
            <w:r w:rsidRPr="002C29DB">
              <w:rPr>
                <w:rFonts w:ascii="Times New Roman" w:hAnsi="Times New Roman" w:cs="Times New Roman"/>
              </w:rPr>
              <w:t>2 - 3</w:t>
            </w:r>
          </w:p>
        </w:tc>
        <w:tc>
          <w:tcPr>
            <w:tcW w:w="2608" w:type="dxa"/>
          </w:tcPr>
          <w:p w14:paraId="3E5303D0" w14:textId="77777777" w:rsidR="00B2619D" w:rsidRPr="002C29DB" w:rsidRDefault="00B2619D" w:rsidP="00B2619D">
            <w:pPr>
              <w:pStyle w:val="ConsPlusNormal"/>
              <w:jc w:val="center"/>
              <w:rPr>
                <w:rFonts w:ascii="Times New Roman" w:hAnsi="Times New Roman" w:cs="Times New Roman"/>
              </w:rPr>
            </w:pPr>
            <w:r w:rsidRPr="002C29DB">
              <w:rPr>
                <w:rFonts w:ascii="Times New Roman" w:hAnsi="Times New Roman" w:cs="Times New Roman"/>
              </w:rPr>
              <w:t>до 40</w:t>
            </w:r>
          </w:p>
        </w:tc>
      </w:tr>
      <w:tr w:rsidR="00B2619D" w:rsidRPr="002C29DB" w14:paraId="4B3615B6" w14:textId="77777777">
        <w:tc>
          <w:tcPr>
            <w:tcW w:w="624" w:type="dxa"/>
            <w:vMerge/>
          </w:tcPr>
          <w:p w14:paraId="78AC880B" w14:textId="77777777" w:rsidR="00B2619D" w:rsidRPr="002C29DB" w:rsidRDefault="00B2619D" w:rsidP="00B2619D">
            <w:pPr>
              <w:pStyle w:val="ConsPlusNormal"/>
              <w:rPr>
                <w:rFonts w:ascii="Times New Roman" w:hAnsi="Times New Roman" w:cs="Times New Roman"/>
              </w:rPr>
            </w:pPr>
          </w:p>
        </w:tc>
        <w:tc>
          <w:tcPr>
            <w:tcW w:w="4252" w:type="dxa"/>
            <w:vMerge/>
          </w:tcPr>
          <w:p w14:paraId="0DEC067C" w14:textId="77777777" w:rsidR="00B2619D" w:rsidRPr="002C29DB" w:rsidRDefault="00B2619D" w:rsidP="00B2619D">
            <w:pPr>
              <w:pStyle w:val="ConsPlusNormal"/>
              <w:rPr>
                <w:rFonts w:ascii="Times New Roman" w:hAnsi="Times New Roman" w:cs="Times New Roman"/>
              </w:rPr>
            </w:pPr>
          </w:p>
        </w:tc>
        <w:tc>
          <w:tcPr>
            <w:tcW w:w="1587" w:type="dxa"/>
          </w:tcPr>
          <w:p w14:paraId="32C17985" w14:textId="77777777" w:rsidR="00B2619D" w:rsidRPr="002C29DB" w:rsidRDefault="00B2619D" w:rsidP="00B2619D">
            <w:pPr>
              <w:pStyle w:val="ConsPlusNormal"/>
              <w:jc w:val="center"/>
              <w:rPr>
                <w:rFonts w:ascii="Times New Roman" w:hAnsi="Times New Roman" w:cs="Times New Roman"/>
              </w:rPr>
            </w:pPr>
            <w:r w:rsidRPr="002C29DB">
              <w:rPr>
                <w:rFonts w:ascii="Times New Roman" w:hAnsi="Times New Roman" w:cs="Times New Roman"/>
              </w:rPr>
              <w:t>4 - 6</w:t>
            </w:r>
          </w:p>
        </w:tc>
        <w:tc>
          <w:tcPr>
            <w:tcW w:w="2608" w:type="dxa"/>
          </w:tcPr>
          <w:p w14:paraId="435FBF2E" w14:textId="77777777" w:rsidR="00B2619D" w:rsidRPr="002C29DB" w:rsidRDefault="00B2619D" w:rsidP="00B2619D">
            <w:pPr>
              <w:pStyle w:val="ConsPlusNormal"/>
              <w:jc w:val="center"/>
              <w:rPr>
                <w:rFonts w:ascii="Times New Roman" w:hAnsi="Times New Roman" w:cs="Times New Roman"/>
              </w:rPr>
            </w:pPr>
            <w:r w:rsidRPr="002C29DB">
              <w:rPr>
                <w:rFonts w:ascii="Times New Roman" w:hAnsi="Times New Roman" w:cs="Times New Roman"/>
              </w:rPr>
              <w:t>до 20</w:t>
            </w:r>
          </w:p>
        </w:tc>
      </w:tr>
      <w:tr w:rsidR="00B2619D" w:rsidRPr="002C29DB" w14:paraId="191BAF37" w14:textId="77777777">
        <w:tc>
          <w:tcPr>
            <w:tcW w:w="624" w:type="dxa"/>
            <w:vMerge w:val="restart"/>
          </w:tcPr>
          <w:p w14:paraId="74EBC453" w14:textId="77777777" w:rsidR="00B2619D" w:rsidRPr="002C29DB" w:rsidRDefault="00B2619D" w:rsidP="00B2619D">
            <w:pPr>
              <w:pStyle w:val="ConsPlusNormal"/>
              <w:rPr>
                <w:rFonts w:ascii="Times New Roman" w:hAnsi="Times New Roman" w:cs="Times New Roman"/>
              </w:rPr>
            </w:pPr>
            <w:r w:rsidRPr="002C29DB">
              <w:rPr>
                <w:rFonts w:ascii="Times New Roman" w:hAnsi="Times New Roman" w:cs="Times New Roman"/>
              </w:rPr>
              <w:t>3.4</w:t>
            </w:r>
          </w:p>
        </w:tc>
        <w:tc>
          <w:tcPr>
            <w:tcW w:w="4252" w:type="dxa"/>
            <w:vMerge w:val="restart"/>
          </w:tcPr>
          <w:p w14:paraId="13D7A2DC" w14:textId="77777777" w:rsidR="00B2619D" w:rsidRPr="002C29DB" w:rsidRDefault="00B2619D" w:rsidP="00B2619D">
            <w:pPr>
              <w:pStyle w:val="ConsPlusNormal"/>
              <w:rPr>
                <w:rFonts w:ascii="Times New Roman" w:hAnsi="Times New Roman" w:cs="Times New Roman"/>
              </w:rPr>
            </w:pPr>
            <w:r w:rsidRPr="002C29DB">
              <w:rPr>
                <w:rFonts w:ascii="Times New Roman" w:hAnsi="Times New Roman" w:cs="Times New Roman"/>
              </w:rPr>
              <w:t>За подготовку команды (членов команды), занявших места на межрегиональных и всероссийских официальных спортивных соревнованиях</w:t>
            </w:r>
          </w:p>
        </w:tc>
        <w:tc>
          <w:tcPr>
            <w:tcW w:w="1587" w:type="dxa"/>
          </w:tcPr>
          <w:p w14:paraId="528F8B64" w14:textId="77777777" w:rsidR="00B2619D" w:rsidRPr="002C29DB" w:rsidRDefault="00B2619D" w:rsidP="00B2619D">
            <w:pPr>
              <w:pStyle w:val="ConsPlusNormal"/>
              <w:jc w:val="center"/>
              <w:rPr>
                <w:rFonts w:ascii="Times New Roman" w:hAnsi="Times New Roman" w:cs="Times New Roman"/>
              </w:rPr>
            </w:pPr>
            <w:r w:rsidRPr="002C29DB">
              <w:rPr>
                <w:rFonts w:ascii="Times New Roman" w:hAnsi="Times New Roman" w:cs="Times New Roman"/>
              </w:rPr>
              <w:t>1</w:t>
            </w:r>
          </w:p>
        </w:tc>
        <w:tc>
          <w:tcPr>
            <w:tcW w:w="2608" w:type="dxa"/>
          </w:tcPr>
          <w:p w14:paraId="67E36161" w14:textId="77777777" w:rsidR="00B2619D" w:rsidRPr="002C29DB" w:rsidRDefault="00B2619D" w:rsidP="00B2619D">
            <w:pPr>
              <w:pStyle w:val="ConsPlusNormal"/>
              <w:jc w:val="center"/>
              <w:rPr>
                <w:rFonts w:ascii="Times New Roman" w:hAnsi="Times New Roman" w:cs="Times New Roman"/>
              </w:rPr>
            </w:pPr>
            <w:r w:rsidRPr="002C29DB">
              <w:rPr>
                <w:rFonts w:ascii="Times New Roman" w:hAnsi="Times New Roman" w:cs="Times New Roman"/>
              </w:rPr>
              <w:t>до 40</w:t>
            </w:r>
          </w:p>
        </w:tc>
      </w:tr>
      <w:tr w:rsidR="00B2619D" w:rsidRPr="002C29DB" w14:paraId="67C6A29F" w14:textId="77777777">
        <w:tc>
          <w:tcPr>
            <w:tcW w:w="624" w:type="dxa"/>
            <w:vMerge/>
          </w:tcPr>
          <w:p w14:paraId="561D96D0" w14:textId="77777777" w:rsidR="00B2619D" w:rsidRPr="002C29DB" w:rsidRDefault="00B2619D" w:rsidP="00B2619D">
            <w:pPr>
              <w:pStyle w:val="ConsPlusNormal"/>
              <w:rPr>
                <w:rFonts w:ascii="Times New Roman" w:hAnsi="Times New Roman" w:cs="Times New Roman"/>
              </w:rPr>
            </w:pPr>
          </w:p>
        </w:tc>
        <w:tc>
          <w:tcPr>
            <w:tcW w:w="4252" w:type="dxa"/>
            <w:vMerge/>
          </w:tcPr>
          <w:p w14:paraId="482F8E7E" w14:textId="77777777" w:rsidR="00B2619D" w:rsidRPr="002C29DB" w:rsidRDefault="00B2619D" w:rsidP="00B2619D">
            <w:pPr>
              <w:pStyle w:val="ConsPlusNormal"/>
              <w:rPr>
                <w:rFonts w:ascii="Times New Roman" w:hAnsi="Times New Roman" w:cs="Times New Roman"/>
              </w:rPr>
            </w:pPr>
          </w:p>
        </w:tc>
        <w:tc>
          <w:tcPr>
            <w:tcW w:w="1587" w:type="dxa"/>
          </w:tcPr>
          <w:p w14:paraId="637A44F3" w14:textId="77777777" w:rsidR="00B2619D" w:rsidRPr="002C29DB" w:rsidRDefault="00B2619D" w:rsidP="00B2619D">
            <w:pPr>
              <w:pStyle w:val="ConsPlusNormal"/>
              <w:jc w:val="center"/>
              <w:rPr>
                <w:rFonts w:ascii="Times New Roman" w:hAnsi="Times New Roman" w:cs="Times New Roman"/>
              </w:rPr>
            </w:pPr>
            <w:r w:rsidRPr="002C29DB">
              <w:rPr>
                <w:rFonts w:ascii="Times New Roman" w:hAnsi="Times New Roman" w:cs="Times New Roman"/>
              </w:rPr>
              <w:t>2 - 3</w:t>
            </w:r>
          </w:p>
        </w:tc>
        <w:tc>
          <w:tcPr>
            <w:tcW w:w="2608" w:type="dxa"/>
          </w:tcPr>
          <w:p w14:paraId="64B3FB90" w14:textId="77777777" w:rsidR="00B2619D" w:rsidRPr="002C29DB" w:rsidRDefault="00B2619D" w:rsidP="00B2619D">
            <w:pPr>
              <w:pStyle w:val="ConsPlusNormal"/>
              <w:jc w:val="center"/>
              <w:rPr>
                <w:rFonts w:ascii="Times New Roman" w:hAnsi="Times New Roman" w:cs="Times New Roman"/>
              </w:rPr>
            </w:pPr>
            <w:r w:rsidRPr="002C29DB">
              <w:rPr>
                <w:rFonts w:ascii="Times New Roman" w:hAnsi="Times New Roman" w:cs="Times New Roman"/>
              </w:rPr>
              <w:t>до 20</w:t>
            </w:r>
          </w:p>
        </w:tc>
      </w:tr>
      <w:tr w:rsidR="00B2619D" w:rsidRPr="002C29DB" w14:paraId="284F2A48" w14:textId="77777777">
        <w:tc>
          <w:tcPr>
            <w:tcW w:w="624" w:type="dxa"/>
          </w:tcPr>
          <w:p w14:paraId="4A598966" w14:textId="77777777" w:rsidR="00B2619D" w:rsidRPr="002C29DB" w:rsidRDefault="00B2619D" w:rsidP="00B2619D">
            <w:pPr>
              <w:pStyle w:val="ConsPlusNormal"/>
              <w:rPr>
                <w:rFonts w:ascii="Times New Roman" w:hAnsi="Times New Roman" w:cs="Times New Roman"/>
              </w:rPr>
            </w:pPr>
            <w:r w:rsidRPr="002C29DB">
              <w:rPr>
                <w:rFonts w:ascii="Times New Roman" w:hAnsi="Times New Roman" w:cs="Times New Roman"/>
              </w:rPr>
              <w:t>3.5</w:t>
            </w:r>
          </w:p>
        </w:tc>
        <w:tc>
          <w:tcPr>
            <w:tcW w:w="4252" w:type="dxa"/>
          </w:tcPr>
          <w:p w14:paraId="67F8ED83" w14:textId="77777777" w:rsidR="00B2619D" w:rsidRPr="002C29DB" w:rsidRDefault="00B2619D" w:rsidP="00B2619D">
            <w:pPr>
              <w:pStyle w:val="ConsPlusNormal"/>
              <w:rPr>
                <w:rFonts w:ascii="Times New Roman" w:hAnsi="Times New Roman" w:cs="Times New Roman"/>
              </w:rPr>
            </w:pPr>
            <w:r w:rsidRPr="002C29DB">
              <w:rPr>
                <w:rFonts w:ascii="Times New Roman" w:hAnsi="Times New Roman" w:cs="Times New Roman"/>
              </w:rPr>
              <w:t>За подготовку команды (членов команды), занявших места на Чемпионате, Первенстве автономного округа</w:t>
            </w:r>
          </w:p>
        </w:tc>
        <w:tc>
          <w:tcPr>
            <w:tcW w:w="1587" w:type="dxa"/>
          </w:tcPr>
          <w:p w14:paraId="53BCA42A" w14:textId="77777777" w:rsidR="00B2619D" w:rsidRPr="002C29DB" w:rsidRDefault="00B2619D" w:rsidP="00B2619D">
            <w:pPr>
              <w:pStyle w:val="ConsPlusNormal"/>
              <w:jc w:val="center"/>
              <w:rPr>
                <w:rFonts w:ascii="Times New Roman" w:hAnsi="Times New Roman" w:cs="Times New Roman"/>
              </w:rPr>
            </w:pPr>
            <w:r w:rsidRPr="002C29DB">
              <w:rPr>
                <w:rFonts w:ascii="Times New Roman" w:hAnsi="Times New Roman" w:cs="Times New Roman"/>
              </w:rPr>
              <w:t>1</w:t>
            </w:r>
          </w:p>
        </w:tc>
        <w:tc>
          <w:tcPr>
            <w:tcW w:w="2608" w:type="dxa"/>
          </w:tcPr>
          <w:p w14:paraId="06F2B67A" w14:textId="3C41814F" w:rsidR="00B2619D" w:rsidRPr="002C29DB" w:rsidRDefault="00B2619D" w:rsidP="00465F25">
            <w:pPr>
              <w:pStyle w:val="ConsPlusNormal"/>
              <w:jc w:val="center"/>
              <w:rPr>
                <w:rFonts w:ascii="Times New Roman" w:hAnsi="Times New Roman" w:cs="Times New Roman"/>
              </w:rPr>
            </w:pPr>
            <w:r w:rsidRPr="002C29DB">
              <w:rPr>
                <w:rFonts w:ascii="Times New Roman" w:hAnsi="Times New Roman" w:cs="Times New Roman"/>
              </w:rPr>
              <w:t xml:space="preserve">До </w:t>
            </w:r>
            <w:r w:rsidR="00465F25" w:rsidRPr="002C29DB">
              <w:rPr>
                <w:rFonts w:ascii="Times New Roman" w:hAnsi="Times New Roman" w:cs="Times New Roman"/>
              </w:rPr>
              <w:t>20</w:t>
            </w:r>
          </w:p>
        </w:tc>
      </w:tr>
      <w:tr w:rsidR="00B2619D" w:rsidRPr="002C29DB" w14:paraId="50957CD7" w14:textId="77777777">
        <w:tc>
          <w:tcPr>
            <w:tcW w:w="624" w:type="dxa"/>
          </w:tcPr>
          <w:p w14:paraId="0362B741" w14:textId="77777777" w:rsidR="00B2619D" w:rsidRPr="002C29DB" w:rsidRDefault="00B2619D" w:rsidP="00B2619D">
            <w:pPr>
              <w:pStyle w:val="ConsPlusNormal"/>
              <w:rPr>
                <w:rFonts w:ascii="Times New Roman" w:hAnsi="Times New Roman" w:cs="Times New Roman"/>
              </w:rPr>
            </w:pPr>
            <w:r w:rsidRPr="002C29DB">
              <w:rPr>
                <w:rFonts w:ascii="Times New Roman" w:hAnsi="Times New Roman" w:cs="Times New Roman"/>
              </w:rPr>
              <w:t>3.6</w:t>
            </w:r>
          </w:p>
        </w:tc>
        <w:tc>
          <w:tcPr>
            <w:tcW w:w="4252" w:type="dxa"/>
          </w:tcPr>
          <w:p w14:paraId="7D1CDF1F" w14:textId="77777777" w:rsidR="00B2619D" w:rsidRPr="002C29DB" w:rsidRDefault="00B2619D" w:rsidP="00B2619D">
            <w:pPr>
              <w:pStyle w:val="ConsPlusNormal"/>
              <w:rPr>
                <w:rFonts w:ascii="Times New Roman" w:hAnsi="Times New Roman" w:cs="Times New Roman"/>
              </w:rPr>
            </w:pPr>
            <w:r w:rsidRPr="002C29DB">
              <w:rPr>
                <w:rFonts w:ascii="Times New Roman" w:hAnsi="Times New Roman" w:cs="Times New Roman"/>
              </w:rPr>
              <w:t>За подготовку команды (членов команды), занявших места на Чемпионате, Первенстве автономного округа (юниоры и юниорки, юноши и девушки)</w:t>
            </w:r>
          </w:p>
        </w:tc>
        <w:tc>
          <w:tcPr>
            <w:tcW w:w="1587" w:type="dxa"/>
          </w:tcPr>
          <w:p w14:paraId="57A8B666" w14:textId="77777777" w:rsidR="00B2619D" w:rsidRPr="002C29DB" w:rsidRDefault="00B2619D" w:rsidP="00B2619D">
            <w:pPr>
              <w:pStyle w:val="ConsPlusNormal"/>
              <w:jc w:val="center"/>
              <w:rPr>
                <w:rFonts w:ascii="Times New Roman" w:hAnsi="Times New Roman" w:cs="Times New Roman"/>
              </w:rPr>
            </w:pPr>
            <w:r w:rsidRPr="002C29DB">
              <w:rPr>
                <w:rFonts w:ascii="Times New Roman" w:hAnsi="Times New Roman" w:cs="Times New Roman"/>
              </w:rPr>
              <w:t>1</w:t>
            </w:r>
          </w:p>
        </w:tc>
        <w:tc>
          <w:tcPr>
            <w:tcW w:w="2608" w:type="dxa"/>
          </w:tcPr>
          <w:p w14:paraId="7E6A56EB" w14:textId="6E2A1EAE" w:rsidR="00B2619D" w:rsidRPr="002C29DB" w:rsidRDefault="00B2619D" w:rsidP="00465F25">
            <w:pPr>
              <w:pStyle w:val="ConsPlusNormal"/>
              <w:jc w:val="center"/>
              <w:rPr>
                <w:rFonts w:ascii="Times New Roman" w:hAnsi="Times New Roman" w:cs="Times New Roman"/>
              </w:rPr>
            </w:pPr>
            <w:r w:rsidRPr="002C29DB">
              <w:rPr>
                <w:rFonts w:ascii="Times New Roman" w:hAnsi="Times New Roman" w:cs="Times New Roman"/>
              </w:rPr>
              <w:t xml:space="preserve">До </w:t>
            </w:r>
            <w:r w:rsidR="00465F25" w:rsidRPr="002C29DB">
              <w:rPr>
                <w:rFonts w:ascii="Times New Roman" w:hAnsi="Times New Roman" w:cs="Times New Roman"/>
              </w:rPr>
              <w:t>20</w:t>
            </w:r>
          </w:p>
        </w:tc>
      </w:tr>
    </w:tbl>
    <w:p w14:paraId="562EC295" w14:textId="77777777" w:rsidR="003C79D9" w:rsidRPr="002C29DB" w:rsidRDefault="003C79D9">
      <w:pPr>
        <w:spacing w:after="0" w:line="240" w:lineRule="auto"/>
        <w:jc w:val="both"/>
        <w:rPr>
          <w:rFonts w:ascii="Times New Roman" w:hAnsi="Times New Roman"/>
          <w:sz w:val="28"/>
          <w:szCs w:val="28"/>
        </w:rPr>
      </w:pPr>
    </w:p>
    <w:p w14:paraId="5AEBB501" w14:textId="77777777" w:rsidR="003C79D9" w:rsidRPr="002C29DB" w:rsidRDefault="00533794" w:rsidP="005E42A7">
      <w:pPr>
        <w:spacing w:after="0" w:line="240" w:lineRule="auto"/>
        <w:ind w:firstLine="709"/>
        <w:contextualSpacing/>
        <w:jc w:val="both"/>
        <w:rPr>
          <w:rFonts w:ascii="Times New Roman" w:hAnsi="Times New Roman"/>
          <w:sz w:val="24"/>
          <w:szCs w:val="24"/>
        </w:rPr>
      </w:pPr>
      <w:r w:rsidRPr="002C29DB">
        <w:rPr>
          <w:rFonts w:ascii="Times New Roman" w:hAnsi="Times New Roman"/>
          <w:sz w:val="24"/>
          <w:szCs w:val="24"/>
        </w:rPr>
        <w:t>Примечание:</w:t>
      </w:r>
    </w:p>
    <w:p w14:paraId="1F8BD044" w14:textId="77777777" w:rsidR="003C79D9" w:rsidRPr="002C29DB" w:rsidRDefault="00533794" w:rsidP="005E42A7">
      <w:pPr>
        <w:spacing w:after="0" w:line="240" w:lineRule="auto"/>
        <w:ind w:firstLine="709"/>
        <w:contextualSpacing/>
        <w:jc w:val="both"/>
        <w:rPr>
          <w:rFonts w:ascii="Times New Roman" w:hAnsi="Times New Roman"/>
          <w:sz w:val="24"/>
          <w:szCs w:val="24"/>
        </w:rPr>
      </w:pPr>
      <w:bookmarkStart w:id="7" w:name="_Hlk215167686"/>
      <w:r w:rsidRPr="002C29DB">
        <w:rPr>
          <w:rFonts w:ascii="Times New Roman" w:hAnsi="Times New Roman"/>
          <w:sz w:val="24"/>
          <w:szCs w:val="24"/>
        </w:rPr>
        <w:t>Размер норматива стимулирования тренера за подготовку спортсмена</w:t>
      </w:r>
      <w:bookmarkEnd w:id="7"/>
      <w:r w:rsidRPr="002C29DB">
        <w:rPr>
          <w:rFonts w:ascii="Times New Roman" w:hAnsi="Times New Roman"/>
          <w:sz w:val="24"/>
          <w:szCs w:val="24"/>
        </w:rPr>
        <w:t xml:space="preserve"> высокого класса устанавливается по наивысшему нормативу на основании протоколов (выписки из протоколов) соревнований и действует с момента, показанного обучающимся результата в течение одного календарного года, а по международным соревнованиям – до проведения следующих международных соревнований данного уровня.</w:t>
      </w:r>
    </w:p>
    <w:p w14:paraId="51C17F91" w14:textId="77777777" w:rsidR="003C79D9" w:rsidRDefault="00533794" w:rsidP="005E42A7">
      <w:pPr>
        <w:spacing w:after="0" w:line="240" w:lineRule="auto"/>
        <w:ind w:firstLine="709"/>
        <w:contextualSpacing/>
        <w:jc w:val="both"/>
        <w:rPr>
          <w:rFonts w:ascii="Times New Roman" w:hAnsi="Times New Roman"/>
          <w:sz w:val="24"/>
          <w:szCs w:val="24"/>
        </w:rPr>
      </w:pPr>
      <w:r w:rsidRPr="002C29DB">
        <w:rPr>
          <w:rFonts w:ascii="Times New Roman" w:hAnsi="Times New Roman"/>
          <w:sz w:val="24"/>
          <w:szCs w:val="24"/>
        </w:rPr>
        <w:t xml:space="preserve">Если в период действия норматива стимулирования спортсмен улучшил спортивный результат, размер норматива </w:t>
      </w:r>
      <w:r>
        <w:rPr>
          <w:rFonts w:ascii="Times New Roman" w:hAnsi="Times New Roman"/>
          <w:sz w:val="24"/>
          <w:szCs w:val="24"/>
        </w:rPr>
        <w:t>стимулирования соответственно увеличивается и устанавливается новое исчисление срока его действия.</w:t>
      </w:r>
    </w:p>
    <w:p w14:paraId="0747C6BB" w14:textId="77777777" w:rsidR="003C79D9" w:rsidRDefault="00533794" w:rsidP="005E42A7">
      <w:pPr>
        <w:spacing w:after="0" w:line="240" w:lineRule="auto"/>
        <w:ind w:firstLine="709"/>
        <w:contextualSpacing/>
        <w:jc w:val="both"/>
        <w:rPr>
          <w:rFonts w:ascii="Times New Roman" w:hAnsi="Times New Roman"/>
          <w:sz w:val="24"/>
          <w:szCs w:val="24"/>
        </w:rPr>
      </w:pPr>
      <w:r>
        <w:rPr>
          <w:rFonts w:ascii="Times New Roman" w:hAnsi="Times New Roman"/>
          <w:sz w:val="24"/>
          <w:szCs w:val="24"/>
        </w:rPr>
        <w:t xml:space="preserve">При определении размера норматива стимулирования тренера в международных спортивных соревнованиях учитываются только результаты спортсменов, включенных в </w:t>
      </w:r>
      <w:r>
        <w:rPr>
          <w:rFonts w:ascii="Times New Roman" w:hAnsi="Times New Roman"/>
          <w:sz w:val="24"/>
          <w:szCs w:val="24"/>
        </w:rPr>
        <w:lastRenderedPageBreak/>
        <w:t>списки кандидатов в спортивные сборные команды Российской Федерации, а для всероссийских спортивных соревнований – включенных в спортивные сборные команды Ханты-Мансийского автономного округа - Югры.</w:t>
      </w:r>
    </w:p>
    <w:p w14:paraId="679F9A5F" w14:textId="646E6C9D" w:rsidR="003C79D9" w:rsidRPr="00F733D0" w:rsidRDefault="00533794" w:rsidP="005E42A7">
      <w:pPr>
        <w:spacing w:after="0" w:line="240" w:lineRule="auto"/>
        <w:ind w:firstLine="709"/>
        <w:contextualSpacing/>
        <w:jc w:val="both"/>
        <w:rPr>
          <w:rFonts w:ascii="Times New Roman" w:hAnsi="Times New Roman"/>
          <w:sz w:val="24"/>
          <w:szCs w:val="24"/>
        </w:rPr>
      </w:pPr>
      <w:r>
        <w:rPr>
          <w:rFonts w:ascii="Times New Roman" w:hAnsi="Times New Roman"/>
          <w:sz w:val="24"/>
          <w:szCs w:val="24"/>
        </w:rPr>
        <w:t>Тренер, ранее участвовавший не менее 2 лет в подготовке спортсмена, достигшего высоких результатов в официальных спортивных соревнованиях, имеет право на стимулирующую выплату с момента показанного спортсменом результата в течение 12 месяцев, а по международным соревнованиям - до проведения следующих международных соревнований данного уровня</w:t>
      </w:r>
      <w:r w:rsidRPr="00F733D0">
        <w:rPr>
          <w:rFonts w:ascii="Times New Roman" w:hAnsi="Times New Roman"/>
          <w:sz w:val="24"/>
          <w:szCs w:val="24"/>
        </w:rPr>
        <w:t>.</w:t>
      </w:r>
    </w:p>
    <w:p w14:paraId="26F88BA8" w14:textId="5EFB41B1" w:rsidR="00F733D0" w:rsidRDefault="00F733D0">
      <w:pPr>
        <w:spacing w:after="0" w:line="240" w:lineRule="auto"/>
        <w:ind w:firstLine="709"/>
        <w:contextualSpacing/>
        <w:jc w:val="both"/>
        <w:rPr>
          <w:rFonts w:ascii="Times New Roman" w:hAnsi="Times New Roman"/>
          <w:sz w:val="28"/>
          <w:szCs w:val="28"/>
        </w:rPr>
      </w:pPr>
    </w:p>
    <w:p w14:paraId="70F20F51" w14:textId="77777777" w:rsidR="003C79D9" w:rsidRDefault="003C79D9">
      <w:pPr>
        <w:spacing w:after="0" w:line="240" w:lineRule="auto"/>
        <w:ind w:firstLine="709"/>
        <w:contextualSpacing/>
        <w:jc w:val="both"/>
        <w:rPr>
          <w:rFonts w:ascii="Times New Roman" w:hAnsi="Times New Roman"/>
          <w:sz w:val="28"/>
          <w:szCs w:val="28"/>
        </w:rPr>
      </w:pPr>
    </w:p>
    <w:p w14:paraId="11428A58" w14:textId="77777777" w:rsidR="003C79D9" w:rsidRDefault="00533794" w:rsidP="005E42A7">
      <w:pPr>
        <w:spacing w:after="0" w:line="360" w:lineRule="auto"/>
        <w:ind w:firstLine="709"/>
        <w:jc w:val="both"/>
        <w:rPr>
          <w:rFonts w:ascii="Times New Roman" w:hAnsi="Times New Roman"/>
          <w:sz w:val="28"/>
          <w:szCs w:val="28"/>
        </w:rPr>
      </w:pPr>
      <w:r>
        <w:rPr>
          <w:rFonts w:ascii="Times New Roman" w:hAnsi="Times New Roman"/>
          <w:sz w:val="28"/>
          <w:szCs w:val="28"/>
        </w:rPr>
        <w:t xml:space="preserve">7. Тренерам, на начальном и учебно-тренировочном этапах, при первичном трудоустройстве по профильной специальности в организации, </w:t>
      </w:r>
      <w:r>
        <w:rPr>
          <w:rFonts w:ascii="Times New Roman" w:hAnsi="Times New Roman"/>
          <w:sz w:val="28"/>
          <w:szCs w:val="28"/>
          <w:lang w:eastAsia="ru-RU"/>
        </w:rPr>
        <w:t>реализующие дополнительные общеобразовательные программы в области физической культуры и спорта</w:t>
      </w:r>
      <w:r>
        <w:rPr>
          <w:rFonts w:ascii="Times New Roman" w:hAnsi="Times New Roman"/>
          <w:sz w:val="28"/>
          <w:szCs w:val="28"/>
        </w:rPr>
        <w:t>, в течение первых 4 лет рекомендуется устанавливать стимулирующие выплаты к ставке заработной платы в размере до 50%.</w:t>
      </w:r>
    </w:p>
    <w:p w14:paraId="40C20572" w14:textId="77777777" w:rsidR="003C79D9" w:rsidRDefault="00533794" w:rsidP="005E42A7">
      <w:pPr>
        <w:spacing w:after="0" w:line="360" w:lineRule="auto"/>
        <w:ind w:firstLine="709"/>
        <w:jc w:val="both"/>
        <w:rPr>
          <w:rFonts w:ascii="Times New Roman" w:hAnsi="Times New Roman"/>
          <w:sz w:val="28"/>
          <w:szCs w:val="28"/>
        </w:rPr>
      </w:pPr>
      <w:r>
        <w:rPr>
          <w:rFonts w:ascii="Times New Roman" w:hAnsi="Times New Roman"/>
          <w:sz w:val="28"/>
          <w:szCs w:val="28"/>
        </w:rPr>
        <w:t>8. Тренеру при трудоустройстве в физкультурно-спортивную организацию, где он проходил спортивную подготовку (обучался по дополнительным образовательным программам спортивной подготовки) в качестве спортсмена на этапах спортивной подготовки, рекомендуется устанавливать стимулирующую выплату к ставке заработной платы.</w:t>
      </w:r>
    </w:p>
    <w:p w14:paraId="6E57B815" w14:textId="77777777" w:rsidR="003C79D9" w:rsidRPr="002C29DB" w:rsidRDefault="00533794" w:rsidP="005E42A7">
      <w:pPr>
        <w:spacing w:after="0" w:line="360" w:lineRule="auto"/>
        <w:ind w:firstLine="709"/>
        <w:jc w:val="both"/>
        <w:rPr>
          <w:rFonts w:ascii="Times New Roman" w:hAnsi="Times New Roman"/>
          <w:sz w:val="28"/>
          <w:szCs w:val="28"/>
        </w:rPr>
      </w:pPr>
      <w:r>
        <w:rPr>
          <w:rFonts w:ascii="Times New Roman" w:hAnsi="Times New Roman"/>
          <w:sz w:val="28"/>
          <w:szCs w:val="28"/>
        </w:rPr>
        <w:t xml:space="preserve">9. Тренерам рекомендуется устанавливать стимулирующие выплаты к ставке заработной платы в размере 24% за каждого обучающегося, переданного для дальнейшего обучения по дополнительным образовательным программам спортивной подготовки из </w:t>
      </w:r>
      <w:r w:rsidRPr="002C29DB">
        <w:rPr>
          <w:rFonts w:ascii="Times New Roman" w:hAnsi="Times New Roman"/>
          <w:sz w:val="28"/>
          <w:szCs w:val="28"/>
        </w:rPr>
        <w:t>физкультурно-спортивной или образовательной организации, в профильное образовательное учреждение, подведомственное Департаменту физической культуры и спорта Ханты-Мансийского автономного округа - Югры, на период обучения.</w:t>
      </w:r>
    </w:p>
    <w:p w14:paraId="363DFD62" w14:textId="010E3382" w:rsidR="00FE711E" w:rsidRDefault="00FE711E" w:rsidP="005E42A7">
      <w:pPr>
        <w:spacing w:after="0" w:line="360" w:lineRule="auto"/>
        <w:ind w:firstLine="709"/>
        <w:jc w:val="both"/>
        <w:rPr>
          <w:rFonts w:ascii="Times New Roman" w:hAnsi="Times New Roman"/>
          <w:sz w:val="28"/>
          <w:szCs w:val="28"/>
        </w:rPr>
      </w:pPr>
      <w:r w:rsidRPr="002C29DB">
        <w:rPr>
          <w:rFonts w:ascii="Times New Roman" w:hAnsi="Times New Roman"/>
          <w:sz w:val="28"/>
          <w:szCs w:val="28"/>
        </w:rPr>
        <w:t>10. Перечень и размеры стимулирующих</w:t>
      </w:r>
      <w:r w:rsidR="004A3E08" w:rsidRPr="002C29DB">
        <w:t xml:space="preserve"> </w:t>
      </w:r>
      <w:r w:rsidR="004A3E08" w:rsidRPr="002C29DB">
        <w:rPr>
          <w:rFonts w:ascii="Times New Roman" w:hAnsi="Times New Roman"/>
          <w:sz w:val="28"/>
          <w:szCs w:val="28"/>
        </w:rPr>
        <w:t>выплат</w:t>
      </w:r>
      <w:r w:rsidRPr="002C29DB">
        <w:rPr>
          <w:rFonts w:ascii="Times New Roman" w:hAnsi="Times New Roman"/>
          <w:sz w:val="28"/>
          <w:szCs w:val="28"/>
        </w:rPr>
        <w:t xml:space="preserve"> установлены в соответствии с таблицей</w:t>
      </w:r>
      <w:r w:rsidR="00D76EF9" w:rsidRPr="002C29DB">
        <w:rPr>
          <w:rFonts w:ascii="Times New Roman" w:hAnsi="Times New Roman"/>
          <w:sz w:val="28"/>
          <w:szCs w:val="28"/>
        </w:rPr>
        <w:t xml:space="preserve"> </w:t>
      </w:r>
      <w:r w:rsidR="00B727CA">
        <w:rPr>
          <w:rFonts w:ascii="Times New Roman" w:hAnsi="Times New Roman"/>
          <w:sz w:val="28"/>
          <w:szCs w:val="28"/>
        </w:rPr>
        <w:t>4</w:t>
      </w:r>
      <w:r w:rsidR="00AC705F">
        <w:rPr>
          <w:rFonts w:ascii="Times New Roman" w:hAnsi="Times New Roman"/>
          <w:sz w:val="28"/>
          <w:szCs w:val="28"/>
        </w:rPr>
        <w:t>.</w:t>
      </w:r>
    </w:p>
    <w:p w14:paraId="2221AD9D" w14:textId="77777777" w:rsidR="00AC705F" w:rsidRDefault="00AC705F" w:rsidP="005E42A7">
      <w:pPr>
        <w:spacing w:after="0" w:line="360" w:lineRule="auto"/>
        <w:ind w:firstLine="709"/>
        <w:jc w:val="both"/>
        <w:rPr>
          <w:rFonts w:ascii="Times New Roman" w:hAnsi="Times New Roman"/>
          <w:sz w:val="28"/>
          <w:szCs w:val="28"/>
        </w:rPr>
      </w:pPr>
    </w:p>
    <w:p w14:paraId="59A812FB" w14:textId="77777777" w:rsidR="00710F92" w:rsidRDefault="00710F92" w:rsidP="005E42A7">
      <w:pPr>
        <w:spacing w:after="0" w:line="360" w:lineRule="auto"/>
        <w:ind w:firstLine="709"/>
        <w:jc w:val="both"/>
        <w:rPr>
          <w:rFonts w:ascii="Times New Roman" w:hAnsi="Times New Roman"/>
          <w:sz w:val="28"/>
          <w:szCs w:val="28"/>
        </w:rPr>
      </w:pPr>
    </w:p>
    <w:p w14:paraId="1FED01D9" w14:textId="77777777" w:rsidR="00710F92" w:rsidRDefault="00710F92" w:rsidP="005E42A7">
      <w:pPr>
        <w:spacing w:after="0" w:line="360" w:lineRule="auto"/>
        <w:ind w:firstLine="709"/>
        <w:jc w:val="both"/>
        <w:rPr>
          <w:rFonts w:ascii="Times New Roman" w:hAnsi="Times New Roman"/>
          <w:sz w:val="28"/>
          <w:szCs w:val="28"/>
        </w:rPr>
      </w:pPr>
    </w:p>
    <w:p w14:paraId="626CB36D" w14:textId="77777777" w:rsidR="00710F92" w:rsidRPr="002C29DB" w:rsidRDefault="00710F92" w:rsidP="005E42A7">
      <w:pPr>
        <w:spacing w:after="0" w:line="360" w:lineRule="auto"/>
        <w:ind w:firstLine="709"/>
        <w:jc w:val="both"/>
        <w:rPr>
          <w:rFonts w:ascii="Times New Roman" w:hAnsi="Times New Roman"/>
          <w:sz w:val="28"/>
          <w:szCs w:val="28"/>
        </w:rPr>
      </w:pPr>
    </w:p>
    <w:p w14:paraId="032E66E8" w14:textId="3AE0CF4B" w:rsidR="00FE711E" w:rsidRPr="002C29DB" w:rsidRDefault="00FE711E" w:rsidP="00D76EF9">
      <w:pPr>
        <w:tabs>
          <w:tab w:val="left" w:pos="8465"/>
        </w:tabs>
        <w:spacing w:after="0" w:line="360" w:lineRule="auto"/>
        <w:ind w:firstLine="709"/>
        <w:jc w:val="right"/>
        <w:rPr>
          <w:rFonts w:ascii="Times New Roman" w:hAnsi="Times New Roman"/>
          <w:sz w:val="28"/>
          <w:szCs w:val="28"/>
        </w:rPr>
      </w:pPr>
      <w:r w:rsidRPr="002C29DB">
        <w:rPr>
          <w:rFonts w:ascii="Times New Roman" w:hAnsi="Times New Roman"/>
          <w:sz w:val="28"/>
          <w:szCs w:val="28"/>
        </w:rPr>
        <w:lastRenderedPageBreak/>
        <w:t>Таблица</w:t>
      </w:r>
      <w:r w:rsidR="00D76EF9" w:rsidRPr="002C29DB">
        <w:rPr>
          <w:rFonts w:ascii="Times New Roman" w:hAnsi="Times New Roman"/>
          <w:sz w:val="28"/>
          <w:szCs w:val="28"/>
        </w:rPr>
        <w:t xml:space="preserve"> </w:t>
      </w:r>
      <w:r w:rsidR="00B727CA">
        <w:rPr>
          <w:rFonts w:ascii="Times New Roman" w:hAnsi="Times New Roman"/>
          <w:sz w:val="28"/>
          <w:szCs w:val="28"/>
        </w:rPr>
        <w:t>4</w:t>
      </w:r>
    </w:p>
    <w:p w14:paraId="262E7EA4" w14:textId="77777777" w:rsidR="00FE711E" w:rsidRPr="002C29DB" w:rsidRDefault="00FE711E" w:rsidP="00FE711E">
      <w:pPr>
        <w:spacing w:after="0"/>
        <w:jc w:val="center"/>
        <w:rPr>
          <w:rFonts w:ascii="Times New Roman" w:hAnsi="Times New Roman"/>
          <w:sz w:val="28"/>
          <w:szCs w:val="28"/>
        </w:rPr>
      </w:pPr>
      <w:r w:rsidRPr="002C29DB">
        <w:rPr>
          <w:rFonts w:ascii="Times New Roman" w:hAnsi="Times New Roman"/>
          <w:sz w:val="28"/>
          <w:szCs w:val="28"/>
        </w:rPr>
        <w:t>Перечень стимулирующих выплат</w:t>
      </w:r>
    </w:p>
    <w:p w14:paraId="60BD216F" w14:textId="77777777" w:rsidR="00FE711E" w:rsidRPr="002C29DB" w:rsidRDefault="00FE711E" w:rsidP="00FE711E">
      <w:pPr>
        <w:spacing w:after="0"/>
        <w:jc w:val="center"/>
        <w:rPr>
          <w:rFonts w:ascii="Times New Roman" w:hAnsi="Times New Roman"/>
          <w:sz w:val="28"/>
          <w:szCs w:val="28"/>
        </w:rPr>
      </w:pPr>
    </w:p>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992"/>
        <w:gridCol w:w="2126"/>
        <w:gridCol w:w="2778"/>
        <w:gridCol w:w="2114"/>
      </w:tblGrid>
      <w:tr w:rsidR="00FE711E" w:rsidRPr="002C29DB" w14:paraId="41D914E7" w14:textId="77777777" w:rsidTr="004570DA">
        <w:tc>
          <w:tcPr>
            <w:tcW w:w="624" w:type="dxa"/>
          </w:tcPr>
          <w:p w14:paraId="52B89795" w14:textId="77777777" w:rsidR="00FE711E" w:rsidRPr="002C29DB" w:rsidRDefault="00FE711E" w:rsidP="004570DA">
            <w:pPr>
              <w:pStyle w:val="ConsPlusNormal"/>
              <w:jc w:val="center"/>
              <w:rPr>
                <w:rFonts w:ascii="Times New Roman" w:hAnsi="Times New Roman" w:cs="Times New Roman"/>
                <w:sz w:val="24"/>
                <w:szCs w:val="24"/>
              </w:rPr>
            </w:pPr>
            <w:r w:rsidRPr="002C29DB">
              <w:rPr>
                <w:rFonts w:ascii="Times New Roman" w:hAnsi="Times New Roman" w:cs="Times New Roman"/>
                <w:sz w:val="24"/>
                <w:szCs w:val="24"/>
              </w:rPr>
              <w:t>№ п/п</w:t>
            </w:r>
          </w:p>
        </w:tc>
        <w:tc>
          <w:tcPr>
            <w:tcW w:w="1992" w:type="dxa"/>
          </w:tcPr>
          <w:p w14:paraId="0E9C1D6D" w14:textId="77777777" w:rsidR="00FE711E" w:rsidRPr="002C29DB" w:rsidRDefault="00FE711E" w:rsidP="004570DA">
            <w:pPr>
              <w:pStyle w:val="ConsPlusNormal"/>
              <w:jc w:val="center"/>
              <w:rPr>
                <w:rFonts w:ascii="Times New Roman" w:hAnsi="Times New Roman" w:cs="Times New Roman"/>
                <w:sz w:val="24"/>
                <w:szCs w:val="24"/>
              </w:rPr>
            </w:pPr>
            <w:r w:rsidRPr="002C29DB">
              <w:rPr>
                <w:rFonts w:ascii="Times New Roman" w:hAnsi="Times New Roman" w:cs="Times New Roman"/>
                <w:sz w:val="24"/>
                <w:szCs w:val="24"/>
              </w:rPr>
              <w:t>Наименование выплаты</w:t>
            </w:r>
          </w:p>
        </w:tc>
        <w:tc>
          <w:tcPr>
            <w:tcW w:w="2126" w:type="dxa"/>
          </w:tcPr>
          <w:p w14:paraId="1621A076" w14:textId="77777777" w:rsidR="00FE711E" w:rsidRPr="002C29DB" w:rsidRDefault="00FE711E" w:rsidP="004570DA">
            <w:pPr>
              <w:pStyle w:val="ConsPlusNormal"/>
              <w:jc w:val="center"/>
              <w:rPr>
                <w:rFonts w:ascii="Times New Roman" w:hAnsi="Times New Roman" w:cs="Times New Roman"/>
                <w:sz w:val="24"/>
                <w:szCs w:val="24"/>
              </w:rPr>
            </w:pPr>
            <w:r w:rsidRPr="002C29DB">
              <w:rPr>
                <w:rFonts w:ascii="Times New Roman" w:hAnsi="Times New Roman" w:cs="Times New Roman"/>
                <w:sz w:val="24"/>
                <w:szCs w:val="24"/>
              </w:rPr>
              <w:t>Диапазон выплаты</w:t>
            </w:r>
          </w:p>
        </w:tc>
        <w:tc>
          <w:tcPr>
            <w:tcW w:w="2778" w:type="dxa"/>
          </w:tcPr>
          <w:p w14:paraId="23159BBF" w14:textId="77777777" w:rsidR="00FE711E" w:rsidRPr="002C29DB" w:rsidRDefault="00FE711E" w:rsidP="004570DA">
            <w:pPr>
              <w:pStyle w:val="ConsPlusNormal"/>
              <w:jc w:val="center"/>
              <w:rPr>
                <w:rFonts w:ascii="Times New Roman" w:hAnsi="Times New Roman" w:cs="Times New Roman"/>
                <w:sz w:val="24"/>
                <w:szCs w:val="24"/>
              </w:rPr>
            </w:pPr>
            <w:r w:rsidRPr="002C29DB">
              <w:rPr>
                <w:rFonts w:ascii="Times New Roman" w:hAnsi="Times New Roman" w:cs="Times New Roman"/>
                <w:sz w:val="24"/>
                <w:szCs w:val="24"/>
              </w:rPr>
              <w:t>Условия осуществления выплаты</w:t>
            </w:r>
          </w:p>
        </w:tc>
        <w:tc>
          <w:tcPr>
            <w:tcW w:w="2114" w:type="dxa"/>
          </w:tcPr>
          <w:p w14:paraId="0F04AFCD" w14:textId="77777777" w:rsidR="00FE711E" w:rsidRPr="002C29DB" w:rsidRDefault="00FE711E" w:rsidP="004570DA">
            <w:pPr>
              <w:pStyle w:val="ConsPlusNormal"/>
              <w:jc w:val="center"/>
              <w:rPr>
                <w:rFonts w:ascii="Times New Roman" w:hAnsi="Times New Roman" w:cs="Times New Roman"/>
                <w:sz w:val="24"/>
                <w:szCs w:val="24"/>
              </w:rPr>
            </w:pPr>
            <w:r w:rsidRPr="002C29DB">
              <w:rPr>
                <w:rFonts w:ascii="Times New Roman" w:hAnsi="Times New Roman" w:cs="Times New Roman"/>
                <w:sz w:val="24"/>
                <w:szCs w:val="24"/>
              </w:rPr>
              <w:t>Периодичность осуществления выплаты</w:t>
            </w:r>
          </w:p>
        </w:tc>
      </w:tr>
      <w:tr w:rsidR="00EF4C7E" w:rsidRPr="002C29DB" w14:paraId="7CB5209F" w14:textId="77777777" w:rsidTr="004570DA">
        <w:tc>
          <w:tcPr>
            <w:tcW w:w="624" w:type="dxa"/>
          </w:tcPr>
          <w:p w14:paraId="4003BC0F" w14:textId="77777777" w:rsidR="00FE711E" w:rsidRPr="002C29DB" w:rsidRDefault="00FE711E" w:rsidP="004570DA">
            <w:pPr>
              <w:pStyle w:val="ConsPlusNormal"/>
              <w:rPr>
                <w:rFonts w:ascii="Times New Roman" w:hAnsi="Times New Roman" w:cs="Times New Roman"/>
                <w:sz w:val="24"/>
                <w:szCs w:val="24"/>
              </w:rPr>
            </w:pPr>
            <w:r w:rsidRPr="002C29DB">
              <w:rPr>
                <w:rFonts w:ascii="Times New Roman" w:hAnsi="Times New Roman" w:cs="Times New Roman"/>
                <w:sz w:val="24"/>
                <w:szCs w:val="24"/>
              </w:rPr>
              <w:t>1.</w:t>
            </w:r>
          </w:p>
        </w:tc>
        <w:tc>
          <w:tcPr>
            <w:tcW w:w="1992" w:type="dxa"/>
          </w:tcPr>
          <w:p w14:paraId="6A5252A1" w14:textId="77777777" w:rsidR="00FE711E" w:rsidRPr="002C29DB" w:rsidRDefault="00FE711E" w:rsidP="004570DA">
            <w:pPr>
              <w:pStyle w:val="ConsPlusNormal"/>
              <w:rPr>
                <w:rFonts w:ascii="Times New Roman" w:hAnsi="Times New Roman" w:cs="Times New Roman"/>
                <w:sz w:val="24"/>
                <w:szCs w:val="24"/>
              </w:rPr>
            </w:pPr>
            <w:r w:rsidRPr="002C29DB">
              <w:rPr>
                <w:rFonts w:ascii="Times New Roman" w:hAnsi="Times New Roman" w:cs="Times New Roman"/>
                <w:sz w:val="24"/>
                <w:szCs w:val="24"/>
              </w:rPr>
              <w:t>Выплата за качество выполняемых работ</w:t>
            </w:r>
          </w:p>
        </w:tc>
        <w:tc>
          <w:tcPr>
            <w:tcW w:w="2126" w:type="dxa"/>
          </w:tcPr>
          <w:p w14:paraId="7338D9C1" w14:textId="0C22C865" w:rsidR="00FE711E" w:rsidRPr="002C29DB" w:rsidRDefault="00FE711E" w:rsidP="004379F8">
            <w:pPr>
              <w:pStyle w:val="ConsPlusNormal"/>
              <w:rPr>
                <w:rFonts w:ascii="Times New Roman" w:hAnsi="Times New Roman" w:cs="Times New Roman"/>
                <w:sz w:val="24"/>
                <w:szCs w:val="24"/>
              </w:rPr>
            </w:pPr>
            <w:r w:rsidRPr="002C29DB">
              <w:rPr>
                <w:rFonts w:ascii="Times New Roman" w:hAnsi="Times New Roman" w:cs="Times New Roman"/>
                <w:sz w:val="24"/>
                <w:szCs w:val="24"/>
              </w:rPr>
              <w:t xml:space="preserve">До </w:t>
            </w:r>
            <w:r w:rsidR="00F733D0" w:rsidRPr="002C29DB">
              <w:rPr>
                <w:rFonts w:ascii="Times New Roman" w:hAnsi="Times New Roman" w:cs="Times New Roman"/>
                <w:sz w:val="24"/>
                <w:szCs w:val="24"/>
              </w:rPr>
              <w:t>7</w:t>
            </w:r>
            <w:r w:rsidRPr="002C29DB">
              <w:rPr>
                <w:rFonts w:ascii="Times New Roman" w:hAnsi="Times New Roman" w:cs="Times New Roman"/>
                <w:sz w:val="24"/>
                <w:szCs w:val="24"/>
              </w:rPr>
              <w:t>0% от оклада (</w:t>
            </w:r>
            <w:r w:rsidR="004379F8">
              <w:rPr>
                <w:rFonts w:ascii="Times New Roman" w:hAnsi="Times New Roman" w:cs="Times New Roman"/>
                <w:sz w:val="24"/>
                <w:szCs w:val="24"/>
              </w:rPr>
              <w:t>ставки заработной платы</w:t>
            </w:r>
            <w:r w:rsidRPr="002C29DB">
              <w:rPr>
                <w:rFonts w:ascii="Times New Roman" w:hAnsi="Times New Roman" w:cs="Times New Roman"/>
                <w:sz w:val="24"/>
                <w:szCs w:val="24"/>
              </w:rPr>
              <w:t>)</w:t>
            </w:r>
          </w:p>
        </w:tc>
        <w:tc>
          <w:tcPr>
            <w:tcW w:w="2778" w:type="dxa"/>
          </w:tcPr>
          <w:p w14:paraId="6706B733" w14:textId="77777777" w:rsidR="00FE711E" w:rsidRPr="002C29DB" w:rsidRDefault="00FE711E" w:rsidP="004570DA">
            <w:pPr>
              <w:pStyle w:val="ConsPlusNormal"/>
              <w:rPr>
                <w:rFonts w:ascii="Times New Roman" w:hAnsi="Times New Roman" w:cs="Times New Roman"/>
                <w:sz w:val="24"/>
                <w:szCs w:val="24"/>
              </w:rPr>
            </w:pPr>
            <w:r w:rsidRPr="002C29DB">
              <w:rPr>
                <w:rFonts w:ascii="Times New Roman" w:hAnsi="Times New Roman" w:cs="Times New Roman"/>
                <w:sz w:val="24"/>
                <w:szCs w:val="24"/>
              </w:rPr>
              <w:t>За успешное и добросовестное исполнение должностных обязанностей в соответствующем периоде;</w:t>
            </w:r>
          </w:p>
          <w:p w14:paraId="07AF038F" w14:textId="77777777" w:rsidR="00FE711E" w:rsidRPr="002C29DB" w:rsidRDefault="00FE711E" w:rsidP="004570DA">
            <w:pPr>
              <w:pStyle w:val="ConsPlusNormal"/>
              <w:rPr>
                <w:rFonts w:ascii="Times New Roman" w:hAnsi="Times New Roman" w:cs="Times New Roman"/>
                <w:sz w:val="24"/>
                <w:szCs w:val="24"/>
              </w:rPr>
            </w:pPr>
            <w:r w:rsidRPr="002C29DB">
              <w:rPr>
                <w:rFonts w:ascii="Times New Roman" w:hAnsi="Times New Roman" w:cs="Times New Roman"/>
                <w:sz w:val="24"/>
                <w:szCs w:val="24"/>
              </w:rPr>
              <w:t>высокое качество выполняемой работы;</w:t>
            </w:r>
          </w:p>
          <w:p w14:paraId="60284B3B" w14:textId="0661996C" w:rsidR="00FE711E" w:rsidRPr="002C29DB" w:rsidRDefault="00153F30" w:rsidP="004570DA">
            <w:pPr>
              <w:pStyle w:val="ConsPlusNormal"/>
              <w:rPr>
                <w:rFonts w:ascii="Times New Roman" w:hAnsi="Times New Roman" w:cs="Times New Roman"/>
                <w:sz w:val="24"/>
                <w:szCs w:val="24"/>
              </w:rPr>
            </w:pPr>
            <w:r w:rsidRPr="002C29DB">
              <w:rPr>
                <w:rFonts w:ascii="Times New Roman" w:hAnsi="Times New Roman" w:cs="Times New Roman"/>
                <w:sz w:val="24"/>
                <w:szCs w:val="24"/>
              </w:rPr>
              <w:t xml:space="preserve">персональный вклад работника в общие результаты деятельности учреждения с учетом стажа работы по </w:t>
            </w:r>
            <w:r w:rsidR="002C29DB" w:rsidRPr="002C29DB">
              <w:rPr>
                <w:rFonts w:ascii="Times New Roman" w:hAnsi="Times New Roman" w:cs="Times New Roman"/>
                <w:sz w:val="24"/>
                <w:szCs w:val="24"/>
              </w:rPr>
              <w:t xml:space="preserve">равнозначным </w:t>
            </w:r>
            <w:r w:rsidRPr="002C29DB">
              <w:rPr>
                <w:rFonts w:ascii="Times New Roman" w:hAnsi="Times New Roman" w:cs="Times New Roman"/>
                <w:sz w:val="24"/>
                <w:szCs w:val="24"/>
              </w:rPr>
              <w:t>должностям</w:t>
            </w:r>
            <w:r w:rsidR="00FE711E" w:rsidRPr="002C29DB">
              <w:rPr>
                <w:rFonts w:ascii="Times New Roman" w:hAnsi="Times New Roman" w:cs="Times New Roman"/>
                <w:sz w:val="24"/>
                <w:szCs w:val="24"/>
              </w:rPr>
              <w:t>;</w:t>
            </w:r>
          </w:p>
          <w:p w14:paraId="04DAFED0" w14:textId="77777777" w:rsidR="00FE711E" w:rsidRPr="002C29DB" w:rsidRDefault="00FE711E" w:rsidP="004570DA">
            <w:pPr>
              <w:pStyle w:val="ConsPlusNormal"/>
              <w:rPr>
                <w:rFonts w:ascii="Times New Roman" w:hAnsi="Times New Roman" w:cs="Times New Roman"/>
                <w:sz w:val="24"/>
                <w:szCs w:val="24"/>
              </w:rPr>
            </w:pPr>
            <w:r w:rsidRPr="002C29DB">
              <w:rPr>
                <w:rFonts w:ascii="Times New Roman" w:hAnsi="Times New Roman" w:cs="Times New Roman"/>
                <w:sz w:val="24"/>
                <w:szCs w:val="24"/>
              </w:rPr>
              <w:t>выполнение порученной работы, связанной с обеспечением рабочего процесса или уставной деятельностью учреждения в соответствии с критериями оценки эффективности деятельности работника</w:t>
            </w:r>
          </w:p>
        </w:tc>
        <w:tc>
          <w:tcPr>
            <w:tcW w:w="2114" w:type="dxa"/>
          </w:tcPr>
          <w:p w14:paraId="606E2603" w14:textId="77777777" w:rsidR="00FE711E" w:rsidRPr="002C29DB" w:rsidRDefault="00FE711E" w:rsidP="004570DA">
            <w:pPr>
              <w:pStyle w:val="ConsPlusNormal"/>
              <w:rPr>
                <w:rFonts w:ascii="Times New Roman" w:hAnsi="Times New Roman" w:cs="Times New Roman"/>
                <w:sz w:val="24"/>
                <w:szCs w:val="24"/>
              </w:rPr>
            </w:pPr>
            <w:r w:rsidRPr="002C29DB">
              <w:rPr>
                <w:rFonts w:ascii="Times New Roman" w:hAnsi="Times New Roman" w:cs="Times New Roman"/>
                <w:sz w:val="24"/>
                <w:szCs w:val="24"/>
              </w:rPr>
              <w:t>Ежемесячно</w:t>
            </w:r>
          </w:p>
        </w:tc>
      </w:tr>
      <w:tr w:rsidR="00FE711E" w:rsidRPr="00032059" w14:paraId="6D27514D" w14:textId="77777777" w:rsidTr="004570DA">
        <w:tc>
          <w:tcPr>
            <w:tcW w:w="624" w:type="dxa"/>
            <w:vMerge w:val="restart"/>
          </w:tcPr>
          <w:p w14:paraId="4BB1644E" w14:textId="77777777" w:rsidR="00FE711E" w:rsidRPr="0030082E" w:rsidRDefault="00FE711E" w:rsidP="004570DA">
            <w:pPr>
              <w:pStyle w:val="ConsPlusNormal"/>
              <w:rPr>
                <w:rFonts w:ascii="Times New Roman" w:hAnsi="Times New Roman" w:cs="Times New Roman"/>
                <w:sz w:val="24"/>
                <w:szCs w:val="24"/>
              </w:rPr>
            </w:pPr>
            <w:r w:rsidRPr="0030082E">
              <w:rPr>
                <w:rFonts w:ascii="Times New Roman" w:hAnsi="Times New Roman" w:cs="Times New Roman"/>
                <w:sz w:val="24"/>
                <w:szCs w:val="24"/>
              </w:rPr>
              <w:t>2.</w:t>
            </w:r>
          </w:p>
          <w:p w14:paraId="6F61D794" w14:textId="77777777" w:rsidR="00FE711E" w:rsidRPr="0030082E" w:rsidRDefault="00FE711E" w:rsidP="004570DA">
            <w:pPr>
              <w:pStyle w:val="ConsPlusNormal"/>
              <w:rPr>
                <w:rFonts w:ascii="Times New Roman" w:hAnsi="Times New Roman" w:cs="Times New Roman"/>
                <w:sz w:val="24"/>
                <w:szCs w:val="24"/>
              </w:rPr>
            </w:pPr>
          </w:p>
        </w:tc>
        <w:tc>
          <w:tcPr>
            <w:tcW w:w="1992" w:type="dxa"/>
            <w:vMerge w:val="restart"/>
          </w:tcPr>
          <w:p w14:paraId="17984167" w14:textId="77777777" w:rsidR="00FE711E" w:rsidRPr="0030082E" w:rsidRDefault="00FE711E" w:rsidP="004570DA">
            <w:pPr>
              <w:pStyle w:val="ConsPlusNormal"/>
              <w:rPr>
                <w:rFonts w:ascii="Times New Roman" w:hAnsi="Times New Roman" w:cs="Times New Roman"/>
                <w:sz w:val="24"/>
                <w:szCs w:val="24"/>
              </w:rPr>
            </w:pPr>
            <w:r w:rsidRPr="0030082E">
              <w:rPr>
                <w:rFonts w:ascii="Times New Roman" w:hAnsi="Times New Roman" w:cs="Times New Roman"/>
                <w:sz w:val="24"/>
                <w:szCs w:val="24"/>
              </w:rPr>
              <w:t>Премиальная выплата по итогам работы за месяц</w:t>
            </w:r>
          </w:p>
        </w:tc>
        <w:tc>
          <w:tcPr>
            <w:tcW w:w="2126" w:type="dxa"/>
          </w:tcPr>
          <w:p w14:paraId="4711D0FA" w14:textId="6B81ABFA" w:rsidR="00FE711E" w:rsidRPr="00EF1D51" w:rsidRDefault="00FE711E" w:rsidP="004570DA">
            <w:pPr>
              <w:pStyle w:val="ConsPlusNormal"/>
              <w:rPr>
                <w:rFonts w:ascii="Times New Roman" w:hAnsi="Times New Roman" w:cs="Times New Roman"/>
                <w:sz w:val="24"/>
                <w:szCs w:val="24"/>
              </w:rPr>
            </w:pPr>
            <w:r w:rsidRPr="002C29DB">
              <w:rPr>
                <w:rFonts w:ascii="Times New Roman" w:hAnsi="Times New Roman" w:cs="Times New Roman"/>
                <w:sz w:val="24"/>
                <w:szCs w:val="24"/>
              </w:rPr>
              <w:t xml:space="preserve">До 50% от оклада </w:t>
            </w:r>
            <w:r w:rsidR="004379F8" w:rsidRPr="004379F8">
              <w:rPr>
                <w:rFonts w:ascii="Times New Roman" w:hAnsi="Times New Roman" w:cs="Times New Roman"/>
                <w:sz w:val="24"/>
                <w:szCs w:val="24"/>
              </w:rPr>
              <w:t>(ставки заработной платы)</w:t>
            </w:r>
          </w:p>
        </w:tc>
        <w:tc>
          <w:tcPr>
            <w:tcW w:w="2778" w:type="dxa"/>
            <w:vMerge w:val="restart"/>
          </w:tcPr>
          <w:p w14:paraId="118AE861" w14:textId="77777777" w:rsidR="00FE711E" w:rsidRPr="002C29DB" w:rsidRDefault="00FE711E" w:rsidP="004570DA">
            <w:pPr>
              <w:pStyle w:val="ConsPlusNormal"/>
              <w:rPr>
                <w:rFonts w:ascii="Times New Roman" w:hAnsi="Times New Roman" w:cs="Times New Roman"/>
                <w:sz w:val="24"/>
                <w:szCs w:val="24"/>
              </w:rPr>
            </w:pPr>
            <w:r w:rsidRPr="002C29DB">
              <w:rPr>
                <w:rFonts w:ascii="Times New Roman" w:hAnsi="Times New Roman" w:cs="Times New Roman"/>
                <w:sz w:val="24"/>
                <w:szCs w:val="24"/>
              </w:rPr>
              <w:t xml:space="preserve">Надлежащее исполнение возложенных на работника функций и полномочий в отчетном периоде; проявление инициативы в выполнении должностных обязанностей и внесение предложений для более качественного и полного решения вопросов, предусмотренных должностными обязанностями; </w:t>
            </w:r>
            <w:r w:rsidRPr="002C29DB">
              <w:rPr>
                <w:rFonts w:ascii="Times New Roman" w:hAnsi="Times New Roman" w:cs="Times New Roman"/>
                <w:sz w:val="24"/>
                <w:szCs w:val="24"/>
              </w:rPr>
              <w:lastRenderedPageBreak/>
              <w:t>соблюдение служебной дисциплины, умение организовать работу, бесконфликтность, создание здоровой, деловой обстановки в коллективе</w:t>
            </w:r>
          </w:p>
        </w:tc>
        <w:tc>
          <w:tcPr>
            <w:tcW w:w="2114" w:type="dxa"/>
            <w:vMerge w:val="restart"/>
          </w:tcPr>
          <w:p w14:paraId="190197C0" w14:textId="77777777" w:rsidR="00FE711E" w:rsidRPr="002C29DB" w:rsidRDefault="00FE711E" w:rsidP="004570DA">
            <w:pPr>
              <w:pStyle w:val="ConsPlusNormal"/>
              <w:rPr>
                <w:rFonts w:ascii="Times New Roman" w:hAnsi="Times New Roman" w:cs="Times New Roman"/>
                <w:sz w:val="24"/>
                <w:szCs w:val="24"/>
              </w:rPr>
            </w:pPr>
            <w:r w:rsidRPr="002C29DB">
              <w:rPr>
                <w:rFonts w:ascii="Times New Roman" w:hAnsi="Times New Roman" w:cs="Times New Roman"/>
                <w:sz w:val="24"/>
                <w:szCs w:val="24"/>
              </w:rPr>
              <w:lastRenderedPageBreak/>
              <w:t>Ежемесячно в сроки, установленные для выплаты заработной платы</w:t>
            </w:r>
          </w:p>
        </w:tc>
      </w:tr>
      <w:tr w:rsidR="00FE711E" w:rsidRPr="00032059" w14:paraId="09B2F342" w14:textId="77777777" w:rsidTr="004570DA">
        <w:tc>
          <w:tcPr>
            <w:tcW w:w="624" w:type="dxa"/>
            <w:vMerge/>
          </w:tcPr>
          <w:p w14:paraId="1866EBCA" w14:textId="77777777" w:rsidR="00FE711E" w:rsidRPr="00032059" w:rsidRDefault="00FE711E" w:rsidP="004570DA">
            <w:pPr>
              <w:pStyle w:val="ConsPlusNormal"/>
              <w:rPr>
                <w:rFonts w:ascii="Times New Roman" w:hAnsi="Times New Roman" w:cs="Times New Roman"/>
                <w:color w:val="FF0000"/>
              </w:rPr>
            </w:pPr>
          </w:p>
        </w:tc>
        <w:tc>
          <w:tcPr>
            <w:tcW w:w="1992" w:type="dxa"/>
            <w:vMerge/>
          </w:tcPr>
          <w:p w14:paraId="3F705EC1" w14:textId="77777777" w:rsidR="00FE711E" w:rsidRPr="002C29DB" w:rsidRDefault="00FE711E" w:rsidP="004570DA">
            <w:pPr>
              <w:pStyle w:val="ConsPlusNormal"/>
              <w:rPr>
                <w:rFonts w:ascii="Times New Roman" w:hAnsi="Times New Roman" w:cs="Times New Roman"/>
              </w:rPr>
            </w:pPr>
          </w:p>
        </w:tc>
        <w:tc>
          <w:tcPr>
            <w:tcW w:w="2126" w:type="dxa"/>
          </w:tcPr>
          <w:p w14:paraId="54EFD8B2" w14:textId="77777777" w:rsidR="00FE711E" w:rsidRPr="002C29DB" w:rsidRDefault="00FE711E" w:rsidP="004570DA">
            <w:pPr>
              <w:pStyle w:val="ConsPlusNormal"/>
              <w:rPr>
                <w:rFonts w:ascii="Times New Roman" w:hAnsi="Times New Roman" w:cs="Times New Roman"/>
                <w:sz w:val="24"/>
                <w:szCs w:val="24"/>
              </w:rPr>
            </w:pPr>
            <w:r w:rsidRPr="002C29DB">
              <w:rPr>
                <w:rFonts w:ascii="Times New Roman" w:hAnsi="Times New Roman" w:cs="Times New Roman"/>
                <w:sz w:val="24"/>
                <w:szCs w:val="24"/>
              </w:rPr>
              <w:t>В абсолютном размере</w:t>
            </w:r>
          </w:p>
        </w:tc>
        <w:tc>
          <w:tcPr>
            <w:tcW w:w="2778" w:type="dxa"/>
            <w:vMerge/>
          </w:tcPr>
          <w:p w14:paraId="1059028D" w14:textId="77777777" w:rsidR="00FE711E" w:rsidRPr="002C29DB" w:rsidRDefault="00FE711E" w:rsidP="004570DA">
            <w:pPr>
              <w:pStyle w:val="ConsPlusNormal"/>
              <w:rPr>
                <w:rFonts w:ascii="Times New Roman" w:hAnsi="Times New Roman" w:cs="Times New Roman"/>
              </w:rPr>
            </w:pPr>
          </w:p>
        </w:tc>
        <w:tc>
          <w:tcPr>
            <w:tcW w:w="2114" w:type="dxa"/>
            <w:vMerge/>
          </w:tcPr>
          <w:p w14:paraId="41C3A58D" w14:textId="77777777" w:rsidR="00FE711E" w:rsidRPr="002C29DB" w:rsidRDefault="00FE711E" w:rsidP="004570DA">
            <w:pPr>
              <w:pStyle w:val="ConsPlusNormal"/>
              <w:rPr>
                <w:rFonts w:ascii="Times New Roman" w:hAnsi="Times New Roman" w:cs="Times New Roman"/>
                <w:sz w:val="24"/>
                <w:szCs w:val="24"/>
              </w:rPr>
            </w:pPr>
          </w:p>
        </w:tc>
      </w:tr>
      <w:tr w:rsidR="00FE711E" w:rsidRPr="00032059" w14:paraId="0A3124A4" w14:textId="77777777" w:rsidTr="004570DA">
        <w:tc>
          <w:tcPr>
            <w:tcW w:w="624" w:type="dxa"/>
            <w:vMerge/>
          </w:tcPr>
          <w:p w14:paraId="312AE712" w14:textId="77777777" w:rsidR="00FE711E" w:rsidRPr="00032059" w:rsidRDefault="00FE711E" w:rsidP="004570DA">
            <w:pPr>
              <w:pStyle w:val="ConsPlusNormal"/>
              <w:rPr>
                <w:rFonts w:ascii="Times New Roman" w:hAnsi="Times New Roman" w:cs="Times New Roman"/>
                <w:color w:val="FF0000"/>
              </w:rPr>
            </w:pPr>
          </w:p>
        </w:tc>
        <w:tc>
          <w:tcPr>
            <w:tcW w:w="1992" w:type="dxa"/>
          </w:tcPr>
          <w:p w14:paraId="55EF6AF0" w14:textId="77777777" w:rsidR="00FE711E" w:rsidRPr="002C29DB" w:rsidRDefault="00FE711E" w:rsidP="004570DA">
            <w:pPr>
              <w:pStyle w:val="ConsPlusNormal"/>
              <w:rPr>
                <w:rFonts w:ascii="Times New Roman" w:hAnsi="Times New Roman" w:cs="Times New Roman"/>
                <w:sz w:val="24"/>
                <w:szCs w:val="24"/>
              </w:rPr>
            </w:pPr>
            <w:r w:rsidRPr="002C29DB">
              <w:rPr>
                <w:rFonts w:ascii="Times New Roman" w:hAnsi="Times New Roman" w:cs="Times New Roman"/>
                <w:sz w:val="24"/>
                <w:szCs w:val="24"/>
              </w:rPr>
              <w:t>Премиальная выплата по итогам работы за год</w:t>
            </w:r>
          </w:p>
        </w:tc>
        <w:tc>
          <w:tcPr>
            <w:tcW w:w="2126" w:type="dxa"/>
          </w:tcPr>
          <w:p w14:paraId="5CE66B60" w14:textId="73CEA25C" w:rsidR="00FE711E" w:rsidRPr="002C29DB" w:rsidRDefault="00FE711E" w:rsidP="004570DA">
            <w:pPr>
              <w:pStyle w:val="ConsPlusNormal"/>
              <w:rPr>
                <w:rFonts w:ascii="Times New Roman" w:hAnsi="Times New Roman" w:cs="Times New Roman"/>
                <w:sz w:val="24"/>
                <w:szCs w:val="24"/>
              </w:rPr>
            </w:pPr>
            <w:r w:rsidRPr="002C29DB">
              <w:rPr>
                <w:rFonts w:ascii="Times New Roman" w:hAnsi="Times New Roman" w:cs="Times New Roman"/>
                <w:sz w:val="24"/>
                <w:szCs w:val="24"/>
              </w:rPr>
              <w:t xml:space="preserve">Устанавливается приказом учреждения, до двух окладов </w:t>
            </w:r>
            <w:r w:rsidR="00B762CF" w:rsidRPr="00B762CF">
              <w:rPr>
                <w:rFonts w:ascii="Times New Roman" w:hAnsi="Times New Roman" w:cs="Times New Roman"/>
                <w:sz w:val="24"/>
                <w:szCs w:val="24"/>
              </w:rPr>
              <w:t>(ставки заработной платы</w:t>
            </w:r>
            <w:r w:rsidRPr="002C29DB">
              <w:rPr>
                <w:rFonts w:ascii="Times New Roman" w:hAnsi="Times New Roman" w:cs="Times New Roman"/>
                <w:sz w:val="24"/>
                <w:szCs w:val="24"/>
              </w:rPr>
              <w:t xml:space="preserve">) с начислением районного коэффициента и </w:t>
            </w:r>
            <w:r w:rsidRPr="002C29DB">
              <w:rPr>
                <w:rFonts w:ascii="Times New Roman" w:hAnsi="Times New Roman" w:cs="Times New Roman"/>
                <w:sz w:val="24"/>
                <w:szCs w:val="24"/>
              </w:rPr>
              <w:lastRenderedPageBreak/>
              <w:t>процентной надбавки к заработной плате за стаж работы в районах Крайнего Севера и приравненных к ним местностях</w:t>
            </w:r>
          </w:p>
        </w:tc>
        <w:tc>
          <w:tcPr>
            <w:tcW w:w="2778" w:type="dxa"/>
            <w:vMerge/>
          </w:tcPr>
          <w:p w14:paraId="0EB23B30" w14:textId="77777777" w:rsidR="00FE711E" w:rsidRPr="002C29DB" w:rsidRDefault="00FE711E" w:rsidP="004570DA">
            <w:pPr>
              <w:pStyle w:val="ConsPlusNormal"/>
              <w:rPr>
                <w:rFonts w:ascii="Times New Roman" w:hAnsi="Times New Roman" w:cs="Times New Roman"/>
              </w:rPr>
            </w:pPr>
          </w:p>
        </w:tc>
        <w:tc>
          <w:tcPr>
            <w:tcW w:w="2114" w:type="dxa"/>
          </w:tcPr>
          <w:p w14:paraId="669556D5" w14:textId="77777777" w:rsidR="00FE711E" w:rsidRPr="002C29DB" w:rsidRDefault="00FE711E" w:rsidP="004570DA">
            <w:pPr>
              <w:pStyle w:val="ConsPlusNormal"/>
              <w:rPr>
                <w:rFonts w:ascii="Times New Roman" w:hAnsi="Times New Roman" w:cs="Times New Roman"/>
                <w:sz w:val="24"/>
                <w:szCs w:val="24"/>
              </w:rPr>
            </w:pPr>
            <w:r w:rsidRPr="002C29DB">
              <w:rPr>
                <w:rFonts w:ascii="Times New Roman" w:hAnsi="Times New Roman" w:cs="Times New Roman"/>
                <w:sz w:val="24"/>
                <w:szCs w:val="24"/>
              </w:rPr>
              <w:t>1 раз в год</w:t>
            </w:r>
          </w:p>
        </w:tc>
      </w:tr>
    </w:tbl>
    <w:p w14:paraId="2324E715" w14:textId="12BE6C33" w:rsidR="003C79D9" w:rsidRPr="00520DB4" w:rsidRDefault="00533794">
      <w:pPr>
        <w:spacing w:after="0" w:line="240" w:lineRule="auto"/>
        <w:rPr>
          <w:rFonts w:ascii="Times New Roman" w:hAnsi="Times New Roman"/>
          <w:color w:val="FF0000"/>
          <w:sz w:val="28"/>
          <w:szCs w:val="28"/>
        </w:rPr>
      </w:pPr>
      <w:r w:rsidRPr="00520DB4">
        <w:rPr>
          <w:rFonts w:ascii="Times New Roman" w:hAnsi="Times New Roman"/>
          <w:color w:val="FF0000"/>
          <w:sz w:val="28"/>
          <w:szCs w:val="28"/>
        </w:rPr>
        <w:lastRenderedPageBreak/>
        <w:br w:type="page" w:clear="all"/>
      </w:r>
    </w:p>
    <w:p w14:paraId="65DBF3C4" w14:textId="6406C13C" w:rsidR="00285C59" w:rsidRDefault="00285C59" w:rsidP="00285C59">
      <w:pPr>
        <w:pStyle w:val="ConsPlusNormal"/>
        <w:tabs>
          <w:tab w:val="left" w:pos="7624"/>
          <w:tab w:val="right" w:pos="9071"/>
        </w:tabs>
        <w:jc w:val="right"/>
        <w:outlineLvl w:val="0"/>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 </w:t>
      </w:r>
      <w:r w:rsidR="00EC2D3D">
        <w:rPr>
          <w:rFonts w:ascii="Times New Roman" w:hAnsi="Times New Roman" w:cs="Times New Roman"/>
          <w:sz w:val="28"/>
          <w:szCs w:val="28"/>
        </w:rPr>
        <w:t>2</w:t>
      </w:r>
    </w:p>
    <w:p w14:paraId="42238E94" w14:textId="77777777" w:rsidR="00285C59" w:rsidRDefault="00285C59" w:rsidP="00285C59">
      <w:pPr>
        <w:pStyle w:val="ConsPlusNormal"/>
        <w:tabs>
          <w:tab w:val="left" w:pos="7624"/>
          <w:tab w:val="right" w:pos="9071"/>
        </w:tabs>
        <w:jc w:val="right"/>
        <w:outlineLvl w:val="0"/>
        <w:rPr>
          <w:rFonts w:ascii="Times New Roman" w:hAnsi="Times New Roman" w:cs="Times New Roman"/>
          <w:sz w:val="28"/>
          <w:szCs w:val="28"/>
        </w:rPr>
      </w:pPr>
      <w:r>
        <w:rPr>
          <w:rFonts w:ascii="Times New Roman" w:hAnsi="Times New Roman" w:cs="Times New Roman"/>
          <w:sz w:val="28"/>
          <w:szCs w:val="28"/>
        </w:rPr>
        <w:t xml:space="preserve">к Положению об установлении </w:t>
      </w:r>
    </w:p>
    <w:p w14:paraId="69219E94" w14:textId="77777777" w:rsidR="00285C59" w:rsidRDefault="00285C59" w:rsidP="00285C59">
      <w:pPr>
        <w:pStyle w:val="ConsPlusNormal"/>
        <w:tabs>
          <w:tab w:val="left" w:pos="7624"/>
          <w:tab w:val="right" w:pos="9071"/>
        </w:tabs>
        <w:jc w:val="right"/>
        <w:outlineLvl w:val="0"/>
        <w:rPr>
          <w:rFonts w:ascii="Times New Roman" w:hAnsi="Times New Roman" w:cs="Times New Roman"/>
          <w:sz w:val="28"/>
          <w:szCs w:val="28"/>
        </w:rPr>
      </w:pPr>
      <w:r>
        <w:rPr>
          <w:rFonts w:ascii="Times New Roman" w:hAnsi="Times New Roman" w:cs="Times New Roman"/>
          <w:sz w:val="28"/>
          <w:szCs w:val="28"/>
        </w:rPr>
        <w:t xml:space="preserve">системы оплаты труда работников </w:t>
      </w:r>
    </w:p>
    <w:p w14:paraId="49CD734D" w14:textId="77777777" w:rsidR="00285C59" w:rsidRDefault="00285C59" w:rsidP="00285C59">
      <w:pPr>
        <w:pStyle w:val="ConsPlusNormal"/>
        <w:tabs>
          <w:tab w:val="left" w:pos="7624"/>
          <w:tab w:val="right" w:pos="9071"/>
        </w:tabs>
        <w:jc w:val="right"/>
        <w:outlineLvl w:val="0"/>
        <w:rPr>
          <w:rFonts w:ascii="Times New Roman" w:hAnsi="Times New Roman" w:cs="Times New Roman"/>
          <w:sz w:val="28"/>
          <w:szCs w:val="28"/>
        </w:rPr>
      </w:pPr>
      <w:r>
        <w:rPr>
          <w:rFonts w:ascii="Times New Roman" w:hAnsi="Times New Roman" w:cs="Times New Roman"/>
          <w:sz w:val="28"/>
          <w:szCs w:val="28"/>
        </w:rPr>
        <w:t xml:space="preserve">муниципальных учреждений </w:t>
      </w:r>
    </w:p>
    <w:p w14:paraId="69CD1B26" w14:textId="77777777" w:rsidR="00285C59" w:rsidRDefault="00285C59" w:rsidP="00285C59">
      <w:pPr>
        <w:pStyle w:val="ConsPlusNormal"/>
        <w:tabs>
          <w:tab w:val="left" w:pos="7624"/>
          <w:tab w:val="right" w:pos="9071"/>
        </w:tabs>
        <w:jc w:val="right"/>
        <w:outlineLvl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физической культуры и спорта, </w:t>
      </w:r>
    </w:p>
    <w:p w14:paraId="7C977A43" w14:textId="77777777" w:rsidR="00285C59" w:rsidRDefault="00285C59" w:rsidP="00285C59">
      <w:pPr>
        <w:pStyle w:val="ConsPlusNormal"/>
        <w:tabs>
          <w:tab w:val="left" w:pos="7624"/>
          <w:tab w:val="right" w:pos="9071"/>
        </w:tabs>
        <w:jc w:val="right"/>
        <w:outlineLvl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подведомственных управлению по культуре </w:t>
      </w:r>
    </w:p>
    <w:p w14:paraId="5A3A4709" w14:textId="77777777" w:rsidR="00285C59" w:rsidRDefault="00285C59" w:rsidP="00285C59">
      <w:pPr>
        <w:widowControl w:val="0"/>
        <w:tabs>
          <w:tab w:val="left" w:pos="4320"/>
        </w:tabs>
        <w:spacing w:after="0"/>
        <w:jc w:val="right"/>
        <w:outlineLvl w:val="0"/>
        <w:rPr>
          <w:rFonts w:ascii="Times New Roman" w:hAnsi="Times New Roman"/>
          <w:color w:val="000000" w:themeColor="text1"/>
          <w:sz w:val="28"/>
          <w:szCs w:val="28"/>
        </w:rPr>
      </w:pPr>
      <w:r>
        <w:rPr>
          <w:rFonts w:ascii="Times New Roman" w:hAnsi="Times New Roman"/>
          <w:color w:val="000000" w:themeColor="text1"/>
          <w:sz w:val="28"/>
          <w:szCs w:val="28"/>
        </w:rPr>
        <w:t>и спорту администрации города Пыть-Яха</w:t>
      </w:r>
    </w:p>
    <w:p w14:paraId="08C4174A" w14:textId="77777777" w:rsidR="00285C59" w:rsidRDefault="00285C59" w:rsidP="00285C59">
      <w:pPr>
        <w:widowControl w:val="0"/>
        <w:tabs>
          <w:tab w:val="left" w:pos="4320"/>
        </w:tabs>
        <w:spacing w:after="0"/>
        <w:ind w:firstLine="709"/>
        <w:jc w:val="center"/>
        <w:outlineLvl w:val="0"/>
        <w:rPr>
          <w:rFonts w:ascii="Times New Roman" w:hAnsi="Times New Roman"/>
          <w:color w:val="000000" w:themeColor="text1"/>
          <w:sz w:val="28"/>
          <w:szCs w:val="28"/>
        </w:rPr>
      </w:pPr>
    </w:p>
    <w:p w14:paraId="65BE1E63" w14:textId="77777777" w:rsidR="00285C59" w:rsidRPr="00285C59" w:rsidRDefault="00285C59" w:rsidP="00285C59">
      <w:pPr>
        <w:spacing w:after="0" w:line="240" w:lineRule="auto"/>
        <w:jc w:val="center"/>
        <w:rPr>
          <w:rFonts w:ascii="Times New Roman" w:hAnsi="Times New Roman"/>
          <w:sz w:val="28"/>
          <w:szCs w:val="28"/>
        </w:rPr>
      </w:pPr>
    </w:p>
    <w:p w14:paraId="49A0B81F" w14:textId="77777777" w:rsidR="00285C59" w:rsidRDefault="00285C59" w:rsidP="00285C59">
      <w:pPr>
        <w:spacing w:after="0" w:line="360" w:lineRule="auto"/>
        <w:jc w:val="center"/>
        <w:rPr>
          <w:rFonts w:ascii="Times New Roman" w:hAnsi="Times New Roman"/>
          <w:sz w:val="28"/>
          <w:szCs w:val="28"/>
        </w:rPr>
      </w:pPr>
      <w:r w:rsidRPr="004547DF">
        <w:rPr>
          <w:rFonts w:ascii="Times New Roman" w:hAnsi="Times New Roman"/>
          <w:sz w:val="28"/>
          <w:szCs w:val="28"/>
        </w:rPr>
        <w:t xml:space="preserve">Порядок отнесения муниципальных учреждений физической культуры и спорта, подведомственных управлению по культуре и спорту города Пыть-Яха, к группам по оплате труда </w:t>
      </w:r>
      <w:r w:rsidR="004547DF" w:rsidRPr="004547DF">
        <w:rPr>
          <w:rFonts w:ascii="Times New Roman" w:hAnsi="Times New Roman"/>
          <w:sz w:val="28"/>
          <w:szCs w:val="28"/>
        </w:rPr>
        <w:t>руководителей (</w:t>
      </w:r>
      <w:r w:rsidRPr="004547DF">
        <w:rPr>
          <w:rFonts w:ascii="Times New Roman" w:hAnsi="Times New Roman"/>
          <w:sz w:val="28"/>
          <w:szCs w:val="28"/>
        </w:rPr>
        <w:t>далее – Порядок)</w:t>
      </w:r>
      <w:r w:rsidR="004547DF">
        <w:rPr>
          <w:rFonts w:ascii="Times New Roman" w:hAnsi="Times New Roman"/>
          <w:sz w:val="28"/>
          <w:szCs w:val="28"/>
        </w:rPr>
        <w:t>.</w:t>
      </w:r>
    </w:p>
    <w:p w14:paraId="35C45647" w14:textId="77777777" w:rsidR="004547DF" w:rsidRDefault="004547DF" w:rsidP="004547DF">
      <w:pPr>
        <w:spacing w:after="0" w:line="360" w:lineRule="auto"/>
        <w:jc w:val="center"/>
        <w:rPr>
          <w:rFonts w:ascii="Times New Roman" w:hAnsi="Times New Roman"/>
          <w:sz w:val="28"/>
          <w:szCs w:val="28"/>
        </w:rPr>
      </w:pPr>
    </w:p>
    <w:p w14:paraId="482EB38A" w14:textId="77777777" w:rsidR="004547DF" w:rsidRDefault="004547DF" w:rsidP="005E42A7">
      <w:pPr>
        <w:autoSpaceDE w:val="0"/>
        <w:autoSpaceDN w:val="0"/>
        <w:adjustRightInd w:val="0"/>
        <w:spacing w:after="0" w:line="360" w:lineRule="auto"/>
        <w:ind w:firstLine="709"/>
        <w:jc w:val="both"/>
        <w:rPr>
          <w:rFonts w:ascii="Times New Roman" w:hAnsi="Times New Roman"/>
          <w:sz w:val="28"/>
          <w:szCs w:val="28"/>
          <w:lang w:eastAsia="ru-RU"/>
        </w:rPr>
      </w:pPr>
      <w:bookmarkStart w:id="8" w:name="Par0"/>
      <w:bookmarkEnd w:id="8"/>
      <w:r>
        <w:rPr>
          <w:rFonts w:ascii="Times New Roman" w:hAnsi="Times New Roman"/>
          <w:sz w:val="28"/>
          <w:szCs w:val="28"/>
          <w:lang w:eastAsia="ru-RU"/>
        </w:rPr>
        <w:t>1. Показатели отнесения к группам по оплате труда руководителей характеризуют масштаб руководства муниципальным учреждением физической культуры и спорта, подведомственном управлению по культуре и спорту администрации г. Пыть-Яха (далее - учреждение): численность работников учреждения, количество обучающихся, количество получателей муниципальных услуг (муниципальных работ), сменность работы, превышение плановой наполняемости и другие показатели, значительно осложняющие работу по руководству учреждением. Отнесение к группам по оплате труда руководителей учреждений производится по 4 группам в зависимости от суммы баллов по указанным показателям согласно таблице 1:</w:t>
      </w:r>
    </w:p>
    <w:p w14:paraId="42AA957E" w14:textId="77777777" w:rsidR="004547DF" w:rsidRDefault="004547DF" w:rsidP="004547DF">
      <w:pPr>
        <w:autoSpaceDE w:val="0"/>
        <w:autoSpaceDN w:val="0"/>
        <w:adjustRightInd w:val="0"/>
        <w:spacing w:after="0" w:line="240" w:lineRule="auto"/>
        <w:jc w:val="right"/>
        <w:outlineLvl w:val="0"/>
        <w:rPr>
          <w:rFonts w:ascii="Times New Roman" w:hAnsi="Times New Roman"/>
          <w:sz w:val="28"/>
          <w:szCs w:val="28"/>
          <w:lang w:eastAsia="ru-RU"/>
        </w:rPr>
      </w:pPr>
    </w:p>
    <w:p w14:paraId="2535CCE1" w14:textId="77777777" w:rsidR="004547DF" w:rsidRDefault="004547DF" w:rsidP="004547DF">
      <w:pPr>
        <w:autoSpaceDE w:val="0"/>
        <w:autoSpaceDN w:val="0"/>
        <w:adjustRightInd w:val="0"/>
        <w:spacing w:after="0" w:line="240" w:lineRule="auto"/>
        <w:jc w:val="right"/>
        <w:rPr>
          <w:rFonts w:ascii="Times New Roman" w:hAnsi="Times New Roman"/>
          <w:sz w:val="28"/>
          <w:szCs w:val="28"/>
          <w:lang w:eastAsia="ru-RU"/>
        </w:rPr>
      </w:pPr>
      <w:r>
        <w:rPr>
          <w:rFonts w:ascii="Times New Roman" w:hAnsi="Times New Roman"/>
          <w:sz w:val="28"/>
          <w:szCs w:val="28"/>
          <w:lang w:eastAsia="ru-RU"/>
        </w:rPr>
        <w:t>Таблица 1</w:t>
      </w:r>
    </w:p>
    <w:p w14:paraId="1C019FDE" w14:textId="77777777" w:rsidR="004547DF" w:rsidRDefault="004547DF" w:rsidP="004547DF">
      <w:pPr>
        <w:autoSpaceDE w:val="0"/>
        <w:autoSpaceDN w:val="0"/>
        <w:adjustRightInd w:val="0"/>
        <w:spacing w:after="0" w:line="240" w:lineRule="auto"/>
        <w:jc w:val="right"/>
        <w:rPr>
          <w:rFonts w:ascii="Times New Roman" w:hAnsi="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3652"/>
        <w:gridCol w:w="3686"/>
        <w:gridCol w:w="1531"/>
      </w:tblGrid>
      <w:tr w:rsidR="004547DF" w:rsidRPr="004547DF" w14:paraId="53E08324" w14:textId="77777777" w:rsidTr="004547DF">
        <w:tc>
          <w:tcPr>
            <w:tcW w:w="454" w:type="dxa"/>
          </w:tcPr>
          <w:p w14:paraId="055ED01C" w14:textId="1EA54B9A" w:rsidR="004547DF" w:rsidRPr="004C3A63" w:rsidRDefault="00D65EC4" w:rsidP="004547DF">
            <w:pPr>
              <w:autoSpaceDE w:val="0"/>
              <w:autoSpaceDN w:val="0"/>
              <w:adjustRightInd w:val="0"/>
              <w:spacing w:after="0" w:line="240" w:lineRule="auto"/>
              <w:contextualSpacing/>
              <w:jc w:val="center"/>
              <w:rPr>
                <w:rFonts w:ascii="Times New Roman" w:hAnsi="Times New Roman"/>
                <w:sz w:val="24"/>
                <w:szCs w:val="24"/>
                <w:lang w:eastAsia="ru-RU"/>
              </w:rPr>
            </w:pPr>
            <w:r w:rsidRPr="004C3A63">
              <w:rPr>
                <w:rFonts w:ascii="Times New Roman" w:hAnsi="Times New Roman"/>
                <w:sz w:val="24"/>
                <w:szCs w:val="24"/>
                <w:lang w:eastAsia="ru-RU"/>
              </w:rPr>
              <w:t>№</w:t>
            </w:r>
            <w:r w:rsidR="004547DF" w:rsidRPr="004C3A63">
              <w:rPr>
                <w:rFonts w:ascii="Times New Roman" w:hAnsi="Times New Roman"/>
                <w:sz w:val="24"/>
                <w:szCs w:val="24"/>
                <w:lang w:eastAsia="ru-RU"/>
              </w:rPr>
              <w:t xml:space="preserve"> п/п</w:t>
            </w:r>
          </w:p>
        </w:tc>
        <w:tc>
          <w:tcPr>
            <w:tcW w:w="3652" w:type="dxa"/>
          </w:tcPr>
          <w:p w14:paraId="21626816" w14:textId="77777777" w:rsidR="004547DF" w:rsidRPr="004C3A63" w:rsidRDefault="004547DF" w:rsidP="004547DF">
            <w:pPr>
              <w:autoSpaceDE w:val="0"/>
              <w:autoSpaceDN w:val="0"/>
              <w:adjustRightInd w:val="0"/>
              <w:spacing w:after="0" w:line="240" w:lineRule="auto"/>
              <w:contextualSpacing/>
              <w:jc w:val="center"/>
              <w:rPr>
                <w:rFonts w:ascii="Times New Roman" w:hAnsi="Times New Roman"/>
                <w:sz w:val="24"/>
                <w:szCs w:val="24"/>
                <w:lang w:eastAsia="ru-RU"/>
              </w:rPr>
            </w:pPr>
            <w:r w:rsidRPr="004C3A63">
              <w:rPr>
                <w:rFonts w:ascii="Times New Roman" w:hAnsi="Times New Roman"/>
                <w:sz w:val="24"/>
                <w:szCs w:val="24"/>
                <w:lang w:eastAsia="ru-RU"/>
              </w:rPr>
              <w:t>Показатели</w:t>
            </w:r>
          </w:p>
        </w:tc>
        <w:tc>
          <w:tcPr>
            <w:tcW w:w="3686" w:type="dxa"/>
          </w:tcPr>
          <w:p w14:paraId="573FEA62" w14:textId="77777777" w:rsidR="004547DF" w:rsidRPr="004C3A63" w:rsidRDefault="004547DF" w:rsidP="004547DF">
            <w:pPr>
              <w:autoSpaceDE w:val="0"/>
              <w:autoSpaceDN w:val="0"/>
              <w:adjustRightInd w:val="0"/>
              <w:spacing w:after="0" w:line="240" w:lineRule="auto"/>
              <w:contextualSpacing/>
              <w:jc w:val="center"/>
              <w:rPr>
                <w:rFonts w:ascii="Times New Roman" w:hAnsi="Times New Roman"/>
                <w:sz w:val="24"/>
                <w:szCs w:val="24"/>
                <w:lang w:eastAsia="ru-RU"/>
              </w:rPr>
            </w:pPr>
            <w:r w:rsidRPr="004C3A63">
              <w:rPr>
                <w:rFonts w:ascii="Times New Roman" w:hAnsi="Times New Roman"/>
                <w:sz w:val="24"/>
                <w:szCs w:val="24"/>
                <w:lang w:eastAsia="ru-RU"/>
              </w:rPr>
              <w:t>Условия</w:t>
            </w:r>
          </w:p>
        </w:tc>
        <w:tc>
          <w:tcPr>
            <w:tcW w:w="1531" w:type="dxa"/>
          </w:tcPr>
          <w:p w14:paraId="4A0F9C00" w14:textId="77777777" w:rsidR="004547DF" w:rsidRPr="004C3A63" w:rsidRDefault="004547DF" w:rsidP="004547DF">
            <w:pPr>
              <w:autoSpaceDE w:val="0"/>
              <w:autoSpaceDN w:val="0"/>
              <w:adjustRightInd w:val="0"/>
              <w:spacing w:after="0" w:line="240" w:lineRule="auto"/>
              <w:contextualSpacing/>
              <w:jc w:val="center"/>
              <w:rPr>
                <w:rFonts w:ascii="Times New Roman" w:hAnsi="Times New Roman"/>
                <w:sz w:val="24"/>
                <w:szCs w:val="24"/>
                <w:lang w:eastAsia="ru-RU"/>
              </w:rPr>
            </w:pPr>
            <w:r w:rsidRPr="004C3A63">
              <w:rPr>
                <w:rFonts w:ascii="Times New Roman" w:hAnsi="Times New Roman"/>
                <w:sz w:val="24"/>
                <w:szCs w:val="24"/>
                <w:lang w:eastAsia="ru-RU"/>
              </w:rPr>
              <w:t>Кол-во баллов</w:t>
            </w:r>
          </w:p>
        </w:tc>
      </w:tr>
      <w:tr w:rsidR="004547DF" w:rsidRPr="004547DF" w14:paraId="474263E1" w14:textId="77777777" w:rsidTr="004547DF">
        <w:tc>
          <w:tcPr>
            <w:tcW w:w="454" w:type="dxa"/>
          </w:tcPr>
          <w:p w14:paraId="6713DF6E" w14:textId="77777777" w:rsidR="004547DF" w:rsidRPr="004C3A63" w:rsidRDefault="004547DF" w:rsidP="004547DF">
            <w:pPr>
              <w:autoSpaceDE w:val="0"/>
              <w:autoSpaceDN w:val="0"/>
              <w:adjustRightInd w:val="0"/>
              <w:spacing w:after="0" w:line="240" w:lineRule="auto"/>
              <w:contextualSpacing/>
              <w:rPr>
                <w:rFonts w:ascii="Times New Roman" w:hAnsi="Times New Roman"/>
                <w:sz w:val="24"/>
                <w:szCs w:val="24"/>
                <w:lang w:eastAsia="ru-RU"/>
              </w:rPr>
            </w:pPr>
            <w:r w:rsidRPr="004C3A63">
              <w:rPr>
                <w:rFonts w:ascii="Times New Roman" w:hAnsi="Times New Roman"/>
                <w:sz w:val="24"/>
                <w:szCs w:val="24"/>
                <w:lang w:eastAsia="ru-RU"/>
              </w:rPr>
              <w:t>1</w:t>
            </w:r>
          </w:p>
        </w:tc>
        <w:tc>
          <w:tcPr>
            <w:tcW w:w="3652" w:type="dxa"/>
          </w:tcPr>
          <w:p w14:paraId="006F799F" w14:textId="77777777" w:rsidR="004547DF" w:rsidRPr="004C3A63" w:rsidRDefault="004547DF" w:rsidP="004547DF">
            <w:pPr>
              <w:autoSpaceDE w:val="0"/>
              <w:autoSpaceDN w:val="0"/>
              <w:adjustRightInd w:val="0"/>
              <w:spacing w:after="0" w:line="240" w:lineRule="auto"/>
              <w:contextualSpacing/>
              <w:rPr>
                <w:rFonts w:ascii="Times New Roman" w:hAnsi="Times New Roman"/>
                <w:sz w:val="24"/>
                <w:szCs w:val="24"/>
                <w:lang w:eastAsia="ru-RU"/>
              </w:rPr>
            </w:pPr>
            <w:r w:rsidRPr="004C3A63">
              <w:rPr>
                <w:rFonts w:ascii="Times New Roman" w:hAnsi="Times New Roman"/>
                <w:sz w:val="24"/>
                <w:szCs w:val="24"/>
                <w:lang w:eastAsia="ru-RU"/>
              </w:rPr>
              <w:t>Количество обучающихся (на 1 января текущего года)</w:t>
            </w:r>
          </w:p>
        </w:tc>
        <w:tc>
          <w:tcPr>
            <w:tcW w:w="3686" w:type="dxa"/>
          </w:tcPr>
          <w:p w14:paraId="4F998980" w14:textId="77777777" w:rsidR="004547DF" w:rsidRPr="004C3A63" w:rsidRDefault="004547DF" w:rsidP="004547DF">
            <w:pPr>
              <w:autoSpaceDE w:val="0"/>
              <w:autoSpaceDN w:val="0"/>
              <w:adjustRightInd w:val="0"/>
              <w:spacing w:after="0" w:line="240" w:lineRule="auto"/>
              <w:contextualSpacing/>
              <w:rPr>
                <w:rFonts w:ascii="Times New Roman" w:hAnsi="Times New Roman"/>
                <w:sz w:val="24"/>
                <w:szCs w:val="24"/>
                <w:lang w:eastAsia="ru-RU"/>
              </w:rPr>
            </w:pPr>
            <w:r w:rsidRPr="004C3A63">
              <w:rPr>
                <w:rFonts w:ascii="Times New Roman" w:hAnsi="Times New Roman"/>
                <w:sz w:val="24"/>
                <w:szCs w:val="24"/>
                <w:lang w:eastAsia="ru-RU"/>
              </w:rPr>
              <w:t>За каждого обучающегося</w:t>
            </w:r>
          </w:p>
        </w:tc>
        <w:tc>
          <w:tcPr>
            <w:tcW w:w="1531" w:type="dxa"/>
          </w:tcPr>
          <w:p w14:paraId="503CCAF1" w14:textId="77777777" w:rsidR="004547DF" w:rsidRPr="004C3A63" w:rsidRDefault="004547DF" w:rsidP="004547DF">
            <w:pPr>
              <w:autoSpaceDE w:val="0"/>
              <w:autoSpaceDN w:val="0"/>
              <w:adjustRightInd w:val="0"/>
              <w:spacing w:after="0" w:line="240" w:lineRule="auto"/>
              <w:contextualSpacing/>
              <w:jc w:val="center"/>
              <w:rPr>
                <w:rFonts w:ascii="Times New Roman" w:hAnsi="Times New Roman"/>
                <w:sz w:val="24"/>
                <w:szCs w:val="24"/>
                <w:lang w:eastAsia="ru-RU"/>
              </w:rPr>
            </w:pPr>
            <w:r w:rsidRPr="004C3A63">
              <w:rPr>
                <w:rFonts w:ascii="Times New Roman" w:hAnsi="Times New Roman"/>
                <w:sz w:val="24"/>
                <w:szCs w:val="24"/>
                <w:lang w:eastAsia="ru-RU"/>
              </w:rPr>
              <w:t>0,5</w:t>
            </w:r>
          </w:p>
        </w:tc>
      </w:tr>
      <w:tr w:rsidR="004547DF" w:rsidRPr="004547DF" w14:paraId="4D52BD7C" w14:textId="77777777" w:rsidTr="004547DF">
        <w:tc>
          <w:tcPr>
            <w:tcW w:w="454" w:type="dxa"/>
          </w:tcPr>
          <w:p w14:paraId="58FE90E5" w14:textId="77777777" w:rsidR="004547DF" w:rsidRPr="004C3A63" w:rsidRDefault="004547DF" w:rsidP="004547DF">
            <w:pPr>
              <w:autoSpaceDE w:val="0"/>
              <w:autoSpaceDN w:val="0"/>
              <w:adjustRightInd w:val="0"/>
              <w:spacing w:after="0" w:line="240" w:lineRule="auto"/>
              <w:contextualSpacing/>
              <w:rPr>
                <w:rFonts w:ascii="Times New Roman" w:hAnsi="Times New Roman"/>
                <w:sz w:val="24"/>
                <w:szCs w:val="24"/>
                <w:lang w:eastAsia="ru-RU"/>
              </w:rPr>
            </w:pPr>
            <w:r w:rsidRPr="004C3A63">
              <w:rPr>
                <w:rFonts w:ascii="Times New Roman" w:hAnsi="Times New Roman"/>
                <w:sz w:val="24"/>
                <w:szCs w:val="24"/>
                <w:lang w:eastAsia="ru-RU"/>
              </w:rPr>
              <w:t>2</w:t>
            </w:r>
          </w:p>
        </w:tc>
        <w:tc>
          <w:tcPr>
            <w:tcW w:w="3652" w:type="dxa"/>
          </w:tcPr>
          <w:p w14:paraId="39097915" w14:textId="77777777" w:rsidR="004547DF" w:rsidRPr="002C29DB" w:rsidRDefault="004547DF" w:rsidP="004547DF">
            <w:pPr>
              <w:autoSpaceDE w:val="0"/>
              <w:autoSpaceDN w:val="0"/>
              <w:adjustRightInd w:val="0"/>
              <w:spacing w:after="0" w:line="240" w:lineRule="auto"/>
              <w:contextualSpacing/>
              <w:rPr>
                <w:rFonts w:ascii="Times New Roman" w:hAnsi="Times New Roman"/>
                <w:sz w:val="24"/>
                <w:szCs w:val="24"/>
                <w:lang w:eastAsia="ru-RU"/>
              </w:rPr>
            </w:pPr>
            <w:r w:rsidRPr="002C29DB">
              <w:rPr>
                <w:rFonts w:ascii="Times New Roman" w:hAnsi="Times New Roman"/>
                <w:sz w:val="24"/>
                <w:szCs w:val="24"/>
                <w:lang w:eastAsia="ru-RU"/>
              </w:rPr>
              <w:t xml:space="preserve">Количество получателей муниципальных услуг (муниципальных работ), за исключением обучающихся и спортсменов спортивных школ (среднемесячное значение </w:t>
            </w:r>
            <w:r w:rsidRPr="002C29DB">
              <w:rPr>
                <w:rFonts w:ascii="Times New Roman" w:hAnsi="Times New Roman"/>
                <w:sz w:val="24"/>
                <w:szCs w:val="24"/>
                <w:lang w:eastAsia="ru-RU"/>
              </w:rPr>
              <w:lastRenderedPageBreak/>
              <w:t>показателя за год предшествующий текущему)</w:t>
            </w:r>
          </w:p>
        </w:tc>
        <w:tc>
          <w:tcPr>
            <w:tcW w:w="3686" w:type="dxa"/>
          </w:tcPr>
          <w:p w14:paraId="3B76F6F1" w14:textId="77777777" w:rsidR="004547DF" w:rsidRPr="002C29DB" w:rsidRDefault="004547DF" w:rsidP="004547DF">
            <w:pPr>
              <w:autoSpaceDE w:val="0"/>
              <w:autoSpaceDN w:val="0"/>
              <w:adjustRightInd w:val="0"/>
              <w:spacing w:after="0" w:line="240" w:lineRule="auto"/>
              <w:contextualSpacing/>
              <w:rPr>
                <w:rFonts w:ascii="Times New Roman" w:hAnsi="Times New Roman"/>
                <w:sz w:val="24"/>
                <w:szCs w:val="24"/>
                <w:lang w:eastAsia="ru-RU"/>
              </w:rPr>
            </w:pPr>
            <w:r w:rsidRPr="002C29DB">
              <w:rPr>
                <w:rFonts w:ascii="Times New Roman" w:hAnsi="Times New Roman"/>
                <w:sz w:val="24"/>
                <w:szCs w:val="24"/>
                <w:lang w:eastAsia="ru-RU"/>
              </w:rPr>
              <w:lastRenderedPageBreak/>
              <w:t>За каждого получателя</w:t>
            </w:r>
          </w:p>
        </w:tc>
        <w:tc>
          <w:tcPr>
            <w:tcW w:w="1531" w:type="dxa"/>
          </w:tcPr>
          <w:p w14:paraId="5DEC4CFF" w14:textId="223DA355" w:rsidR="004547DF" w:rsidRPr="002C29DB" w:rsidRDefault="004547DF" w:rsidP="00EF4C7E">
            <w:pPr>
              <w:autoSpaceDE w:val="0"/>
              <w:autoSpaceDN w:val="0"/>
              <w:adjustRightInd w:val="0"/>
              <w:spacing w:after="0" w:line="240" w:lineRule="auto"/>
              <w:contextualSpacing/>
              <w:jc w:val="center"/>
              <w:rPr>
                <w:rFonts w:ascii="Times New Roman" w:hAnsi="Times New Roman"/>
                <w:sz w:val="24"/>
                <w:szCs w:val="24"/>
                <w:lang w:eastAsia="ru-RU"/>
              </w:rPr>
            </w:pPr>
            <w:r w:rsidRPr="002C29DB">
              <w:rPr>
                <w:rFonts w:ascii="Times New Roman" w:hAnsi="Times New Roman"/>
                <w:sz w:val="24"/>
                <w:szCs w:val="24"/>
                <w:lang w:eastAsia="ru-RU"/>
              </w:rPr>
              <w:t>0,</w:t>
            </w:r>
            <w:r w:rsidR="00EF4C7E">
              <w:rPr>
                <w:rFonts w:ascii="Times New Roman" w:hAnsi="Times New Roman"/>
                <w:sz w:val="24"/>
                <w:szCs w:val="24"/>
                <w:lang w:eastAsia="ru-RU"/>
              </w:rPr>
              <w:t>1</w:t>
            </w:r>
          </w:p>
        </w:tc>
      </w:tr>
      <w:tr w:rsidR="00112DD9" w:rsidRPr="004547DF" w14:paraId="112B6D96" w14:textId="77777777" w:rsidTr="004547DF">
        <w:tc>
          <w:tcPr>
            <w:tcW w:w="454" w:type="dxa"/>
            <w:vMerge w:val="restart"/>
          </w:tcPr>
          <w:p w14:paraId="7A3C18A2" w14:textId="77777777" w:rsidR="00112DD9" w:rsidRPr="004C3A63" w:rsidRDefault="00112DD9" w:rsidP="004547DF">
            <w:pPr>
              <w:autoSpaceDE w:val="0"/>
              <w:autoSpaceDN w:val="0"/>
              <w:adjustRightInd w:val="0"/>
              <w:spacing w:after="0" w:line="240" w:lineRule="auto"/>
              <w:contextualSpacing/>
              <w:rPr>
                <w:rFonts w:ascii="Times New Roman" w:hAnsi="Times New Roman"/>
                <w:sz w:val="24"/>
                <w:szCs w:val="24"/>
                <w:lang w:eastAsia="ru-RU"/>
              </w:rPr>
            </w:pPr>
            <w:r w:rsidRPr="004C3A63">
              <w:rPr>
                <w:rFonts w:ascii="Times New Roman" w:hAnsi="Times New Roman"/>
                <w:sz w:val="24"/>
                <w:szCs w:val="24"/>
                <w:lang w:eastAsia="ru-RU"/>
              </w:rPr>
              <w:lastRenderedPageBreak/>
              <w:t>3</w:t>
            </w:r>
          </w:p>
        </w:tc>
        <w:tc>
          <w:tcPr>
            <w:tcW w:w="3652" w:type="dxa"/>
          </w:tcPr>
          <w:p w14:paraId="6E89EFD7" w14:textId="77777777" w:rsidR="00112DD9" w:rsidRPr="004C3A63" w:rsidRDefault="00112DD9" w:rsidP="004547DF">
            <w:pPr>
              <w:autoSpaceDE w:val="0"/>
              <w:autoSpaceDN w:val="0"/>
              <w:adjustRightInd w:val="0"/>
              <w:spacing w:after="0" w:line="240" w:lineRule="auto"/>
              <w:contextualSpacing/>
              <w:rPr>
                <w:rFonts w:ascii="Times New Roman" w:hAnsi="Times New Roman"/>
                <w:sz w:val="24"/>
                <w:szCs w:val="24"/>
                <w:lang w:eastAsia="ru-RU"/>
              </w:rPr>
            </w:pPr>
            <w:r w:rsidRPr="004C3A63">
              <w:rPr>
                <w:rFonts w:ascii="Times New Roman" w:hAnsi="Times New Roman"/>
                <w:sz w:val="24"/>
                <w:szCs w:val="24"/>
                <w:lang w:eastAsia="ru-RU"/>
              </w:rPr>
              <w:t>Количество работников учреждения</w:t>
            </w:r>
          </w:p>
        </w:tc>
        <w:tc>
          <w:tcPr>
            <w:tcW w:w="3686" w:type="dxa"/>
          </w:tcPr>
          <w:p w14:paraId="3CC30803" w14:textId="77777777" w:rsidR="00112DD9" w:rsidRPr="004C3A63" w:rsidRDefault="00112DD9" w:rsidP="004547DF">
            <w:pPr>
              <w:autoSpaceDE w:val="0"/>
              <w:autoSpaceDN w:val="0"/>
              <w:adjustRightInd w:val="0"/>
              <w:spacing w:after="0" w:line="240" w:lineRule="auto"/>
              <w:contextualSpacing/>
              <w:rPr>
                <w:rFonts w:ascii="Times New Roman" w:hAnsi="Times New Roman"/>
                <w:sz w:val="24"/>
                <w:szCs w:val="24"/>
                <w:lang w:eastAsia="ru-RU"/>
              </w:rPr>
            </w:pPr>
            <w:r w:rsidRPr="004C3A63">
              <w:rPr>
                <w:rFonts w:ascii="Times New Roman" w:hAnsi="Times New Roman"/>
                <w:sz w:val="24"/>
                <w:szCs w:val="24"/>
                <w:lang w:eastAsia="ru-RU"/>
              </w:rPr>
              <w:t>За каждого работника</w:t>
            </w:r>
          </w:p>
        </w:tc>
        <w:tc>
          <w:tcPr>
            <w:tcW w:w="1531" w:type="dxa"/>
          </w:tcPr>
          <w:p w14:paraId="21172D23" w14:textId="77777777" w:rsidR="00112DD9" w:rsidRPr="004C3A63" w:rsidRDefault="00112DD9" w:rsidP="004547DF">
            <w:pPr>
              <w:autoSpaceDE w:val="0"/>
              <w:autoSpaceDN w:val="0"/>
              <w:adjustRightInd w:val="0"/>
              <w:spacing w:after="0" w:line="240" w:lineRule="auto"/>
              <w:contextualSpacing/>
              <w:jc w:val="center"/>
              <w:rPr>
                <w:rFonts w:ascii="Times New Roman" w:hAnsi="Times New Roman"/>
                <w:sz w:val="24"/>
                <w:szCs w:val="24"/>
                <w:lang w:eastAsia="ru-RU"/>
              </w:rPr>
            </w:pPr>
            <w:r w:rsidRPr="004C3A63">
              <w:rPr>
                <w:rFonts w:ascii="Times New Roman" w:hAnsi="Times New Roman"/>
                <w:sz w:val="24"/>
                <w:szCs w:val="24"/>
                <w:lang w:eastAsia="ru-RU"/>
              </w:rPr>
              <w:t>1</w:t>
            </w:r>
          </w:p>
        </w:tc>
      </w:tr>
      <w:tr w:rsidR="00112DD9" w:rsidRPr="004547DF" w14:paraId="6950836C" w14:textId="77777777" w:rsidTr="004547DF">
        <w:tc>
          <w:tcPr>
            <w:tcW w:w="454" w:type="dxa"/>
            <w:vMerge/>
          </w:tcPr>
          <w:p w14:paraId="4A17CD1D" w14:textId="77777777" w:rsidR="00112DD9" w:rsidRPr="004C3A63" w:rsidRDefault="00112DD9" w:rsidP="004547DF">
            <w:pPr>
              <w:autoSpaceDE w:val="0"/>
              <w:autoSpaceDN w:val="0"/>
              <w:adjustRightInd w:val="0"/>
              <w:spacing w:after="0" w:line="240" w:lineRule="auto"/>
              <w:contextualSpacing/>
              <w:rPr>
                <w:rFonts w:ascii="Times New Roman" w:hAnsi="Times New Roman"/>
                <w:sz w:val="24"/>
                <w:szCs w:val="24"/>
                <w:lang w:eastAsia="ru-RU"/>
              </w:rPr>
            </w:pPr>
          </w:p>
        </w:tc>
        <w:tc>
          <w:tcPr>
            <w:tcW w:w="3652" w:type="dxa"/>
            <w:vMerge w:val="restart"/>
          </w:tcPr>
          <w:p w14:paraId="0E249F2A" w14:textId="77777777" w:rsidR="00112DD9" w:rsidRPr="004C3A63" w:rsidRDefault="00112DD9" w:rsidP="004547DF">
            <w:pPr>
              <w:autoSpaceDE w:val="0"/>
              <w:autoSpaceDN w:val="0"/>
              <w:adjustRightInd w:val="0"/>
              <w:spacing w:after="0" w:line="240" w:lineRule="auto"/>
              <w:contextualSpacing/>
              <w:rPr>
                <w:rFonts w:ascii="Times New Roman" w:hAnsi="Times New Roman"/>
                <w:sz w:val="24"/>
                <w:szCs w:val="24"/>
                <w:lang w:eastAsia="ru-RU"/>
              </w:rPr>
            </w:pPr>
          </w:p>
        </w:tc>
        <w:tc>
          <w:tcPr>
            <w:tcW w:w="3686" w:type="dxa"/>
          </w:tcPr>
          <w:p w14:paraId="2DFAC8A1" w14:textId="77777777" w:rsidR="00112DD9" w:rsidRPr="004C3A63" w:rsidRDefault="00112DD9" w:rsidP="004547DF">
            <w:pPr>
              <w:autoSpaceDE w:val="0"/>
              <w:autoSpaceDN w:val="0"/>
              <w:adjustRightInd w:val="0"/>
              <w:spacing w:after="0" w:line="240" w:lineRule="auto"/>
              <w:contextualSpacing/>
              <w:rPr>
                <w:rFonts w:ascii="Times New Roman" w:hAnsi="Times New Roman"/>
                <w:sz w:val="24"/>
                <w:szCs w:val="24"/>
                <w:lang w:eastAsia="ru-RU"/>
              </w:rPr>
            </w:pPr>
            <w:r w:rsidRPr="004C3A63">
              <w:rPr>
                <w:rFonts w:ascii="Times New Roman" w:hAnsi="Times New Roman"/>
                <w:sz w:val="24"/>
                <w:szCs w:val="24"/>
                <w:lang w:eastAsia="ru-RU"/>
              </w:rPr>
              <w:t>Дополнительно за каждого работника, имеющего:</w:t>
            </w:r>
          </w:p>
        </w:tc>
        <w:tc>
          <w:tcPr>
            <w:tcW w:w="1531" w:type="dxa"/>
          </w:tcPr>
          <w:p w14:paraId="08EF8F13" w14:textId="77777777" w:rsidR="00112DD9" w:rsidRPr="004C3A63" w:rsidRDefault="00112DD9" w:rsidP="004547DF">
            <w:pPr>
              <w:autoSpaceDE w:val="0"/>
              <w:autoSpaceDN w:val="0"/>
              <w:adjustRightInd w:val="0"/>
              <w:spacing w:after="0" w:line="240" w:lineRule="auto"/>
              <w:contextualSpacing/>
              <w:jc w:val="center"/>
              <w:rPr>
                <w:rFonts w:ascii="Times New Roman" w:hAnsi="Times New Roman"/>
                <w:sz w:val="24"/>
                <w:szCs w:val="24"/>
                <w:lang w:eastAsia="ru-RU"/>
              </w:rPr>
            </w:pPr>
          </w:p>
        </w:tc>
      </w:tr>
      <w:tr w:rsidR="00112DD9" w:rsidRPr="004547DF" w14:paraId="74ED3AC1" w14:textId="77777777" w:rsidTr="004547DF">
        <w:tc>
          <w:tcPr>
            <w:tcW w:w="454" w:type="dxa"/>
            <w:vMerge/>
          </w:tcPr>
          <w:p w14:paraId="50CEB6ED" w14:textId="77777777" w:rsidR="00112DD9" w:rsidRPr="004C3A63" w:rsidRDefault="00112DD9" w:rsidP="004547DF">
            <w:pPr>
              <w:autoSpaceDE w:val="0"/>
              <w:autoSpaceDN w:val="0"/>
              <w:adjustRightInd w:val="0"/>
              <w:spacing w:after="0" w:line="240" w:lineRule="auto"/>
              <w:contextualSpacing/>
              <w:rPr>
                <w:rFonts w:ascii="Times New Roman" w:hAnsi="Times New Roman"/>
                <w:sz w:val="24"/>
                <w:szCs w:val="24"/>
                <w:lang w:eastAsia="ru-RU"/>
              </w:rPr>
            </w:pPr>
          </w:p>
        </w:tc>
        <w:tc>
          <w:tcPr>
            <w:tcW w:w="3652" w:type="dxa"/>
            <w:vMerge/>
          </w:tcPr>
          <w:p w14:paraId="254C8322" w14:textId="77777777" w:rsidR="00112DD9" w:rsidRPr="004C3A63" w:rsidRDefault="00112DD9" w:rsidP="004547DF">
            <w:pPr>
              <w:autoSpaceDE w:val="0"/>
              <w:autoSpaceDN w:val="0"/>
              <w:adjustRightInd w:val="0"/>
              <w:spacing w:after="0" w:line="240" w:lineRule="auto"/>
              <w:contextualSpacing/>
              <w:rPr>
                <w:rFonts w:ascii="Times New Roman" w:hAnsi="Times New Roman"/>
                <w:sz w:val="24"/>
                <w:szCs w:val="24"/>
                <w:lang w:eastAsia="ru-RU"/>
              </w:rPr>
            </w:pPr>
          </w:p>
        </w:tc>
        <w:tc>
          <w:tcPr>
            <w:tcW w:w="3686" w:type="dxa"/>
          </w:tcPr>
          <w:p w14:paraId="034F6B73" w14:textId="77777777" w:rsidR="00112DD9" w:rsidRPr="004C3A63" w:rsidRDefault="00112DD9" w:rsidP="004547DF">
            <w:pPr>
              <w:autoSpaceDE w:val="0"/>
              <w:autoSpaceDN w:val="0"/>
              <w:adjustRightInd w:val="0"/>
              <w:spacing w:after="0" w:line="240" w:lineRule="auto"/>
              <w:contextualSpacing/>
              <w:rPr>
                <w:rFonts w:ascii="Times New Roman" w:hAnsi="Times New Roman"/>
                <w:sz w:val="24"/>
                <w:szCs w:val="24"/>
                <w:lang w:eastAsia="ru-RU"/>
              </w:rPr>
            </w:pPr>
            <w:r w:rsidRPr="004C3A63">
              <w:rPr>
                <w:rFonts w:ascii="Times New Roman" w:hAnsi="Times New Roman"/>
                <w:sz w:val="24"/>
                <w:szCs w:val="24"/>
                <w:lang w:eastAsia="ru-RU"/>
              </w:rPr>
              <w:t>- первую квалификационную категорию</w:t>
            </w:r>
          </w:p>
        </w:tc>
        <w:tc>
          <w:tcPr>
            <w:tcW w:w="1531" w:type="dxa"/>
          </w:tcPr>
          <w:p w14:paraId="18D9C1D1" w14:textId="77777777" w:rsidR="00112DD9" w:rsidRPr="004C3A63" w:rsidRDefault="00112DD9" w:rsidP="004547DF">
            <w:pPr>
              <w:autoSpaceDE w:val="0"/>
              <w:autoSpaceDN w:val="0"/>
              <w:adjustRightInd w:val="0"/>
              <w:spacing w:after="0" w:line="240" w:lineRule="auto"/>
              <w:contextualSpacing/>
              <w:jc w:val="center"/>
              <w:rPr>
                <w:rFonts w:ascii="Times New Roman" w:hAnsi="Times New Roman"/>
                <w:sz w:val="24"/>
                <w:szCs w:val="24"/>
                <w:lang w:eastAsia="ru-RU"/>
              </w:rPr>
            </w:pPr>
            <w:r w:rsidRPr="004C3A63">
              <w:rPr>
                <w:rFonts w:ascii="Times New Roman" w:hAnsi="Times New Roman"/>
                <w:sz w:val="24"/>
                <w:szCs w:val="24"/>
                <w:lang w:eastAsia="ru-RU"/>
              </w:rPr>
              <w:t>0,5</w:t>
            </w:r>
          </w:p>
        </w:tc>
      </w:tr>
      <w:tr w:rsidR="00112DD9" w:rsidRPr="004547DF" w14:paraId="2E7849B8" w14:textId="77777777" w:rsidTr="004547DF">
        <w:tc>
          <w:tcPr>
            <w:tcW w:w="454" w:type="dxa"/>
            <w:vMerge/>
          </w:tcPr>
          <w:p w14:paraId="4BF3E810" w14:textId="77777777" w:rsidR="00112DD9" w:rsidRPr="004C3A63" w:rsidRDefault="00112DD9" w:rsidP="004547DF">
            <w:pPr>
              <w:autoSpaceDE w:val="0"/>
              <w:autoSpaceDN w:val="0"/>
              <w:adjustRightInd w:val="0"/>
              <w:spacing w:after="0" w:line="240" w:lineRule="auto"/>
              <w:contextualSpacing/>
              <w:rPr>
                <w:rFonts w:ascii="Times New Roman" w:hAnsi="Times New Roman"/>
                <w:sz w:val="24"/>
                <w:szCs w:val="24"/>
                <w:lang w:eastAsia="ru-RU"/>
              </w:rPr>
            </w:pPr>
          </w:p>
        </w:tc>
        <w:tc>
          <w:tcPr>
            <w:tcW w:w="3652" w:type="dxa"/>
            <w:vMerge/>
          </w:tcPr>
          <w:p w14:paraId="671A81A8" w14:textId="77777777" w:rsidR="00112DD9" w:rsidRPr="004C3A63" w:rsidRDefault="00112DD9" w:rsidP="004547DF">
            <w:pPr>
              <w:autoSpaceDE w:val="0"/>
              <w:autoSpaceDN w:val="0"/>
              <w:adjustRightInd w:val="0"/>
              <w:spacing w:after="0" w:line="240" w:lineRule="auto"/>
              <w:contextualSpacing/>
              <w:rPr>
                <w:rFonts w:ascii="Times New Roman" w:hAnsi="Times New Roman"/>
                <w:sz w:val="24"/>
                <w:szCs w:val="24"/>
                <w:lang w:eastAsia="ru-RU"/>
              </w:rPr>
            </w:pPr>
          </w:p>
        </w:tc>
        <w:tc>
          <w:tcPr>
            <w:tcW w:w="3686" w:type="dxa"/>
          </w:tcPr>
          <w:p w14:paraId="7EECEDAF" w14:textId="77777777" w:rsidR="00112DD9" w:rsidRPr="004C3A63" w:rsidRDefault="00112DD9" w:rsidP="004547DF">
            <w:pPr>
              <w:autoSpaceDE w:val="0"/>
              <w:autoSpaceDN w:val="0"/>
              <w:adjustRightInd w:val="0"/>
              <w:spacing w:after="0" w:line="240" w:lineRule="auto"/>
              <w:contextualSpacing/>
              <w:rPr>
                <w:rFonts w:ascii="Times New Roman" w:hAnsi="Times New Roman"/>
                <w:sz w:val="24"/>
                <w:szCs w:val="24"/>
                <w:lang w:eastAsia="ru-RU"/>
              </w:rPr>
            </w:pPr>
            <w:r w:rsidRPr="004C3A63">
              <w:rPr>
                <w:rFonts w:ascii="Times New Roman" w:hAnsi="Times New Roman"/>
                <w:sz w:val="24"/>
                <w:szCs w:val="24"/>
                <w:lang w:eastAsia="ru-RU"/>
              </w:rPr>
              <w:t>- высшую квалификационную категорию</w:t>
            </w:r>
          </w:p>
        </w:tc>
        <w:tc>
          <w:tcPr>
            <w:tcW w:w="1531" w:type="dxa"/>
          </w:tcPr>
          <w:p w14:paraId="626742BD" w14:textId="77777777" w:rsidR="00112DD9" w:rsidRPr="004C3A63" w:rsidRDefault="00112DD9" w:rsidP="004547DF">
            <w:pPr>
              <w:autoSpaceDE w:val="0"/>
              <w:autoSpaceDN w:val="0"/>
              <w:adjustRightInd w:val="0"/>
              <w:spacing w:after="0" w:line="240" w:lineRule="auto"/>
              <w:contextualSpacing/>
              <w:jc w:val="center"/>
              <w:rPr>
                <w:rFonts w:ascii="Times New Roman" w:hAnsi="Times New Roman"/>
                <w:sz w:val="24"/>
                <w:szCs w:val="24"/>
                <w:lang w:eastAsia="ru-RU"/>
              </w:rPr>
            </w:pPr>
            <w:r w:rsidRPr="004C3A63">
              <w:rPr>
                <w:rFonts w:ascii="Times New Roman" w:hAnsi="Times New Roman"/>
                <w:sz w:val="24"/>
                <w:szCs w:val="24"/>
                <w:lang w:eastAsia="ru-RU"/>
              </w:rPr>
              <w:t>1</w:t>
            </w:r>
          </w:p>
        </w:tc>
      </w:tr>
      <w:tr w:rsidR="004547DF" w:rsidRPr="004547DF" w14:paraId="359C6F88" w14:textId="77777777" w:rsidTr="004547DF">
        <w:tc>
          <w:tcPr>
            <w:tcW w:w="454" w:type="dxa"/>
          </w:tcPr>
          <w:p w14:paraId="57B0D163" w14:textId="77777777" w:rsidR="004547DF" w:rsidRPr="004C3A63" w:rsidRDefault="004547DF" w:rsidP="004547DF">
            <w:pPr>
              <w:autoSpaceDE w:val="0"/>
              <w:autoSpaceDN w:val="0"/>
              <w:adjustRightInd w:val="0"/>
              <w:spacing w:after="0" w:line="240" w:lineRule="auto"/>
              <w:contextualSpacing/>
              <w:rPr>
                <w:rFonts w:ascii="Times New Roman" w:hAnsi="Times New Roman"/>
                <w:sz w:val="24"/>
                <w:szCs w:val="24"/>
                <w:lang w:eastAsia="ru-RU"/>
              </w:rPr>
            </w:pPr>
            <w:r w:rsidRPr="004C3A63">
              <w:rPr>
                <w:rFonts w:ascii="Times New Roman" w:hAnsi="Times New Roman"/>
                <w:sz w:val="24"/>
                <w:szCs w:val="24"/>
                <w:lang w:eastAsia="ru-RU"/>
              </w:rPr>
              <w:t>4</w:t>
            </w:r>
          </w:p>
        </w:tc>
        <w:tc>
          <w:tcPr>
            <w:tcW w:w="3652" w:type="dxa"/>
          </w:tcPr>
          <w:p w14:paraId="355DAFFD" w14:textId="77777777" w:rsidR="004547DF" w:rsidRPr="004C3A63" w:rsidRDefault="004547DF" w:rsidP="004547DF">
            <w:pPr>
              <w:autoSpaceDE w:val="0"/>
              <w:autoSpaceDN w:val="0"/>
              <w:adjustRightInd w:val="0"/>
              <w:spacing w:after="0" w:line="240" w:lineRule="auto"/>
              <w:contextualSpacing/>
              <w:rPr>
                <w:rFonts w:ascii="Times New Roman" w:hAnsi="Times New Roman"/>
                <w:sz w:val="24"/>
                <w:szCs w:val="24"/>
                <w:lang w:eastAsia="ru-RU"/>
              </w:rPr>
            </w:pPr>
            <w:r w:rsidRPr="004C3A63">
              <w:rPr>
                <w:rFonts w:ascii="Times New Roman" w:hAnsi="Times New Roman"/>
                <w:sz w:val="24"/>
                <w:szCs w:val="24"/>
                <w:lang w:eastAsia="ru-RU"/>
              </w:rPr>
              <w:t>Наличие в учреждении:</w:t>
            </w:r>
          </w:p>
        </w:tc>
        <w:tc>
          <w:tcPr>
            <w:tcW w:w="3686" w:type="dxa"/>
          </w:tcPr>
          <w:p w14:paraId="66353B66" w14:textId="77777777" w:rsidR="004547DF" w:rsidRPr="004C3A63" w:rsidRDefault="004547DF" w:rsidP="004547DF">
            <w:pPr>
              <w:autoSpaceDE w:val="0"/>
              <w:autoSpaceDN w:val="0"/>
              <w:adjustRightInd w:val="0"/>
              <w:spacing w:after="0" w:line="240" w:lineRule="auto"/>
              <w:contextualSpacing/>
              <w:rPr>
                <w:rFonts w:ascii="Times New Roman" w:hAnsi="Times New Roman"/>
                <w:sz w:val="24"/>
                <w:szCs w:val="24"/>
                <w:lang w:eastAsia="ru-RU"/>
              </w:rPr>
            </w:pPr>
          </w:p>
        </w:tc>
        <w:tc>
          <w:tcPr>
            <w:tcW w:w="1531" w:type="dxa"/>
          </w:tcPr>
          <w:p w14:paraId="2334A4A1" w14:textId="77777777" w:rsidR="004547DF" w:rsidRPr="004C3A63" w:rsidRDefault="004547DF" w:rsidP="004547DF">
            <w:pPr>
              <w:autoSpaceDE w:val="0"/>
              <w:autoSpaceDN w:val="0"/>
              <w:adjustRightInd w:val="0"/>
              <w:spacing w:after="0" w:line="240" w:lineRule="auto"/>
              <w:contextualSpacing/>
              <w:jc w:val="center"/>
              <w:rPr>
                <w:rFonts w:ascii="Times New Roman" w:hAnsi="Times New Roman"/>
                <w:sz w:val="24"/>
                <w:szCs w:val="24"/>
                <w:lang w:eastAsia="ru-RU"/>
              </w:rPr>
            </w:pPr>
          </w:p>
        </w:tc>
      </w:tr>
      <w:tr w:rsidR="004547DF" w:rsidRPr="004547DF" w14:paraId="4CBBFE39" w14:textId="77777777" w:rsidTr="004547DF">
        <w:tc>
          <w:tcPr>
            <w:tcW w:w="454" w:type="dxa"/>
            <w:vMerge w:val="restart"/>
          </w:tcPr>
          <w:p w14:paraId="4D6F9357" w14:textId="77777777" w:rsidR="004547DF" w:rsidRPr="004C3A63" w:rsidRDefault="004547DF" w:rsidP="004547DF">
            <w:pPr>
              <w:autoSpaceDE w:val="0"/>
              <w:autoSpaceDN w:val="0"/>
              <w:adjustRightInd w:val="0"/>
              <w:spacing w:after="0" w:line="240" w:lineRule="auto"/>
              <w:contextualSpacing/>
              <w:rPr>
                <w:rFonts w:ascii="Times New Roman" w:hAnsi="Times New Roman"/>
                <w:sz w:val="24"/>
                <w:szCs w:val="24"/>
                <w:lang w:eastAsia="ru-RU"/>
              </w:rPr>
            </w:pPr>
          </w:p>
        </w:tc>
        <w:tc>
          <w:tcPr>
            <w:tcW w:w="3652" w:type="dxa"/>
          </w:tcPr>
          <w:p w14:paraId="4C744FC4" w14:textId="77777777" w:rsidR="004547DF" w:rsidRPr="004C3A63" w:rsidRDefault="004547DF" w:rsidP="004547DF">
            <w:pPr>
              <w:autoSpaceDE w:val="0"/>
              <w:autoSpaceDN w:val="0"/>
              <w:adjustRightInd w:val="0"/>
              <w:spacing w:after="0" w:line="240" w:lineRule="auto"/>
              <w:contextualSpacing/>
              <w:rPr>
                <w:rFonts w:ascii="Times New Roman" w:hAnsi="Times New Roman"/>
                <w:sz w:val="24"/>
                <w:szCs w:val="24"/>
                <w:lang w:eastAsia="ru-RU"/>
              </w:rPr>
            </w:pPr>
            <w:r w:rsidRPr="004C3A63">
              <w:rPr>
                <w:rFonts w:ascii="Times New Roman" w:hAnsi="Times New Roman"/>
                <w:sz w:val="24"/>
                <w:szCs w:val="24"/>
                <w:lang w:eastAsia="ru-RU"/>
              </w:rPr>
              <w:t>- спортивно-оздоровительных групп</w:t>
            </w:r>
          </w:p>
        </w:tc>
        <w:tc>
          <w:tcPr>
            <w:tcW w:w="3686" w:type="dxa"/>
            <w:vMerge w:val="restart"/>
          </w:tcPr>
          <w:p w14:paraId="2524DFE8" w14:textId="77777777" w:rsidR="004547DF" w:rsidRPr="004C3A63" w:rsidRDefault="004547DF" w:rsidP="004547DF">
            <w:pPr>
              <w:autoSpaceDE w:val="0"/>
              <w:autoSpaceDN w:val="0"/>
              <w:adjustRightInd w:val="0"/>
              <w:spacing w:after="0" w:line="240" w:lineRule="auto"/>
              <w:contextualSpacing/>
              <w:rPr>
                <w:rFonts w:ascii="Times New Roman" w:hAnsi="Times New Roman"/>
                <w:sz w:val="24"/>
                <w:szCs w:val="24"/>
                <w:lang w:eastAsia="ru-RU"/>
              </w:rPr>
            </w:pPr>
            <w:r w:rsidRPr="004C3A63">
              <w:rPr>
                <w:rFonts w:ascii="Times New Roman" w:hAnsi="Times New Roman"/>
                <w:sz w:val="24"/>
                <w:szCs w:val="24"/>
                <w:lang w:eastAsia="ru-RU"/>
              </w:rPr>
              <w:t>За каждую группу</w:t>
            </w:r>
          </w:p>
        </w:tc>
        <w:tc>
          <w:tcPr>
            <w:tcW w:w="1531" w:type="dxa"/>
          </w:tcPr>
          <w:p w14:paraId="12AE889F" w14:textId="77777777" w:rsidR="004547DF" w:rsidRPr="004C3A63" w:rsidRDefault="004547DF" w:rsidP="004547DF">
            <w:pPr>
              <w:autoSpaceDE w:val="0"/>
              <w:autoSpaceDN w:val="0"/>
              <w:adjustRightInd w:val="0"/>
              <w:spacing w:after="0" w:line="240" w:lineRule="auto"/>
              <w:contextualSpacing/>
              <w:jc w:val="center"/>
              <w:rPr>
                <w:rFonts w:ascii="Times New Roman" w:hAnsi="Times New Roman"/>
                <w:sz w:val="24"/>
                <w:szCs w:val="24"/>
                <w:lang w:eastAsia="ru-RU"/>
              </w:rPr>
            </w:pPr>
            <w:r w:rsidRPr="004C3A63">
              <w:rPr>
                <w:rFonts w:ascii="Times New Roman" w:hAnsi="Times New Roman"/>
                <w:sz w:val="24"/>
                <w:szCs w:val="24"/>
                <w:lang w:eastAsia="ru-RU"/>
              </w:rPr>
              <w:t>5</w:t>
            </w:r>
          </w:p>
        </w:tc>
      </w:tr>
      <w:tr w:rsidR="004547DF" w:rsidRPr="004547DF" w14:paraId="136381C5" w14:textId="77777777" w:rsidTr="004547DF">
        <w:tc>
          <w:tcPr>
            <w:tcW w:w="454" w:type="dxa"/>
            <w:vMerge/>
          </w:tcPr>
          <w:p w14:paraId="6314AEF7" w14:textId="77777777" w:rsidR="004547DF" w:rsidRPr="004C3A63" w:rsidRDefault="004547DF" w:rsidP="004547DF">
            <w:pPr>
              <w:autoSpaceDE w:val="0"/>
              <w:autoSpaceDN w:val="0"/>
              <w:adjustRightInd w:val="0"/>
              <w:spacing w:after="0" w:line="240" w:lineRule="auto"/>
              <w:contextualSpacing/>
              <w:rPr>
                <w:rFonts w:ascii="Times New Roman" w:hAnsi="Times New Roman"/>
                <w:sz w:val="24"/>
                <w:szCs w:val="24"/>
                <w:lang w:eastAsia="ru-RU"/>
              </w:rPr>
            </w:pPr>
          </w:p>
        </w:tc>
        <w:tc>
          <w:tcPr>
            <w:tcW w:w="3652" w:type="dxa"/>
          </w:tcPr>
          <w:p w14:paraId="2B8926E7" w14:textId="77777777" w:rsidR="004547DF" w:rsidRPr="004C3A63" w:rsidRDefault="004547DF" w:rsidP="004547DF">
            <w:pPr>
              <w:autoSpaceDE w:val="0"/>
              <w:autoSpaceDN w:val="0"/>
              <w:adjustRightInd w:val="0"/>
              <w:spacing w:after="0" w:line="240" w:lineRule="auto"/>
              <w:contextualSpacing/>
              <w:rPr>
                <w:rFonts w:ascii="Times New Roman" w:hAnsi="Times New Roman"/>
                <w:sz w:val="24"/>
                <w:szCs w:val="24"/>
                <w:lang w:eastAsia="ru-RU"/>
              </w:rPr>
            </w:pPr>
            <w:r w:rsidRPr="004C3A63">
              <w:rPr>
                <w:rFonts w:ascii="Times New Roman" w:hAnsi="Times New Roman"/>
                <w:sz w:val="24"/>
                <w:szCs w:val="24"/>
                <w:lang w:eastAsia="ru-RU"/>
              </w:rPr>
              <w:t>- групп начальной подготовки</w:t>
            </w:r>
          </w:p>
        </w:tc>
        <w:tc>
          <w:tcPr>
            <w:tcW w:w="3686" w:type="dxa"/>
            <w:vMerge/>
          </w:tcPr>
          <w:p w14:paraId="47A63858" w14:textId="77777777" w:rsidR="004547DF" w:rsidRPr="004C3A63" w:rsidRDefault="004547DF" w:rsidP="004547DF">
            <w:pPr>
              <w:autoSpaceDE w:val="0"/>
              <w:autoSpaceDN w:val="0"/>
              <w:adjustRightInd w:val="0"/>
              <w:spacing w:after="0" w:line="240" w:lineRule="auto"/>
              <w:contextualSpacing/>
              <w:rPr>
                <w:rFonts w:ascii="Times New Roman" w:hAnsi="Times New Roman"/>
                <w:sz w:val="24"/>
                <w:szCs w:val="24"/>
                <w:lang w:eastAsia="ru-RU"/>
              </w:rPr>
            </w:pPr>
          </w:p>
        </w:tc>
        <w:tc>
          <w:tcPr>
            <w:tcW w:w="1531" w:type="dxa"/>
          </w:tcPr>
          <w:p w14:paraId="4ECC6C4C" w14:textId="77777777" w:rsidR="004547DF" w:rsidRPr="004C3A63" w:rsidRDefault="004547DF" w:rsidP="004547DF">
            <w:pPr>
              <w:autoSpaceDE w:val="0"/>
              <w:autoSpaceDN w:val="0"/>
              <w:adjustRightInd w:val="0"/>
              <w:spacing w:after="0" w:line="240" w:lineRule="auto"/>
              <w:contextualSpacing/>
              <w:jc w:val="center"/>
              <w:rPr>
                <w:rFonts w:ascii="Times New Roman" w:hAnsi="Times New Roman"/>
                <w:sz w:val="24"/>
                <w:szCs w:val="24"/>
                <w:lang w:eastAsia="ru-RU"/>
              </w:rPr>
            </w:pPr>
            <w:r w:rsidRPr="004C3A63">
              <w:rPr>
                <w:rFonts w:ascii="Times New Roman" w:hAnsi="Times New Roman"/>
                <w:sz w:val="24"/>
                <w:szCs w:val="24"/>
                <w:lang w:eastAsia="ru-RU"/>
              </w:rPr>
              <w:t>3</w:t>
            </w:r>
          </w:p>
        </w:tc>
      </w:tr>
      <w:tr w:rsidR="004547DF" w:rsidRPr="004547DF" w14:paraId="0124DB17" w14:textId="77777777" w:rsidTr="004547DF">
        <w:tc>
          <w:tcPr>
            <w:tcW w:w="454" w:type="dxa"/>
            <w:vMerge/>
          </w:tcPr>
          <w:p w14:paraId="6B761417" w14:textId="77777777" w:rsidR="004547DF" w:rsidRPr="004C3A63" w:rsidRDefault="004547DF" w:rsidP="004547DF">
            <w:pPr>
              <w:autoSpaceDE w:val="0"/>
              <w:autoSpaceDN w:val="0"/>
              <w:adjustRightInd w:val="0"/>
              <w:spacing w:after="0" w:line="240" w:lineRule="auto"/>
              <w:contextualSpacing/>
              <w:rPr>
                <w:rFonts w:ascii="Times New Roman" w:hAnsi="Times New Roman"/>
                <w:sz w:val="24"/>
                <w:szCs w:val="24"/>
                <w:lang w:eastAsia="ru-RU"/>
              </w:rPr>
            </w:pPr>
          </w:p>
        </w:tc>
        <w:tc>
          <w:tcPr>
            <w:tcW w:w="3652" w:type="dxa"/>
          </w:tcPr>
          <w:p w14:paraId="2BEDB908" w14:textId="77777777" w:rsidR="004547DF" w:rsidRPr="004C3A63" w:rsidRDefault="004547DF" w:rsidP="004547DF">
            <w:pPr>
              <w:autoSpaceDE w:val="0"/>
              <w:autoSpaceDN w:val="0"/>
              <w:adjustRightInd w:val="0"/>
              <w:spacing w:after="0" w:line="240" w:lineRule="auto"/>
              <w:contextualSpacing/>
              <w:rPr>
                <w:rFonts w:ascii="Times New Roman" w:hAnsi="Times New Roman"/>
                <w:sz w:val="24"/>
                <w:szCs w:val="24"/>
                <w:lang w:eastAsia="ru-RU"/>
              </w:rPr>
            </w:pPr>
            <w:r w:rsidRPr="004C3A63">
              <w:rPr>
                <w:rFonts w:ascii="Times New Roman" w:hAnsi="Times New Roman"/>
                <w:sz w:val="24"/>
                <w:szCs w:val="24"/>
                <w:lang w:eastAsia="ru-RU"/>
              </w:rPr>
              <w:t>- учебно-тренировочных групп</w:t>
            </w:r>
          </w:p>
        </w:tc>
        <w:tc>
          <w:tcPr>
            <w:tcW w:w="3686" w:type="dxa"/>
            <w:vMerge w:val="restart"/>
          </w:tcPr>
          <w:p w14:paraId="59E0395A" w14:textId="77777777" w:rsidR="004547DF" w:rsidRPr="004C3A63" w:rsidRDefault="004547DF" w:rsidP="004547DF">
            <w:pPr>
              <w:autoSpaceDE w:val="0"/>
              <w:autoSpaceDN w:val="0"/>
              <w:adjustRightInd w:val="0"/>
              <w:spacing w:after="0" w:line="240" w:lineRule="auto"/>
              <w:contextualSpacing/>
              <w:rPr>
                <w:rFonts w:ascii="Times New Roman" w:hAnsi="Times New Roman"/>
                <w:sz w:val="24"/>
                <w:szCs w:val="24"/>
                <w:lang w:eastAsia="ru-RU"/>
              </w:rPr>
            </w:pPr>
            <w:r w:rsidRPr="004C3A63">
              <w:rPr>
                <w:rFonts w:ascii="Times New Roman" w:hAnsi="Times New Roman"/>
                <w:sz w:val="24"/>
                <w:szCs w:val="24"/>
                <w:lang w:eastAsia="ru-RU"/>
              </w:rPr>
              <w:t>За каждого спортсмена дополнительно</w:t>
            </w:r>
          </w:p>
        </w:tc>
        <w:tc>
          <w:tcPr>
            <w:tcW w:w="1531" w:type="dxa"/>
          </w:tcPr>
          <w:p w14:paraId="0A051C8C" w14:textId="77777777" w:rsidR="004547DF" w:rsidRPr="004C3A63" w:rsidRDefault="004547DF" w:rsidP="004547DF">
            <w:pPr>
              <w:autoSpaceDE w:val="0"/>
              <w:autoSpaceDN w:val="0"/>
              <w:adjustRightInd w:val="0"/>
              <w:spacing w:after="0" w:line="240" w:lineRule="auto"/>
              <w:contextualSpacing/>
              <w:jc w:val="center"/>
              <w:rPr>
                <w:rFonts w:ascii="Times New Roman" w:hAnsi="Times New Roman"/>
                <w:sz w:val="24"/>
                <w:szCs w:val="24"/>
                <w:lang w:eastAsia="ru-RU"/>
              </w:rPr>
            </w:pPr>
            <w:r w:rsidRPr="004C3A63">
              <w:rPr>
                <w:rFonts w:ascii="Times New Roman" w:hAnsi="Times New Roman"/>
                <w:sz w:val="24"/>
                <w:szCs w:val="24"/>
                <w:lang w:eastAsia="ru-RU"/>
              </w:rPr>
              <w:t>0,5</w:t>
            </w:r>
          </w:p>
        </w:tc>
      </w:tr>
      <w:tr w:rsidR="004547DF" w:rsidRPr="004547DF" w14:paraId="51E5F8BD" w14:textId="77777777" w:rsidTr="004547DF">
        <w:tc>
          <w:tcPr>
            <w:tcW w:w="454" w:type="dxa"/>
            <w:vMerge/>
          </w:tcPr>
          <w:p w14:paraId="7DF5A59E" w14:textId="77777777" w:rsidR="004547DF" w:rsidRPr="004C3A63" w:rsidRDefault="004547DF" w:rsidP="004547DF">
            <w:pPr>
              <w:autoSpaceDE w:val="0"/>
              <w:autoSpaceDN w:val="0"/>
              <w:adjustRightInd w:val="0"/>
              <w:spacing w:after="0" w:line="240" w:lineRule="auto"/>
              <w:contextualSpacing/>
              <w:rPr>
                <w:rFonts w:ascii="Times New Roman" w:hAnsi="Times New Roman"/>
                <w:sz w:val="24"/>
                <w:szCs w:val="24"/>
                <w:lang w:eastAsia="ru-RU"/>
              </w:rPr>
            </w:pPr>
          </w:p>
        </w:tc>
        <w:tc>
          <w:tcPr>
            <w:tcW w:w="3652" w:type="dxa"/>
          </w:tcPr>
          <w:p w14:paraId="53DF9B4E" w14:textId="77777777" w:rsidR="004547DF" w:rsidRPr="004C3A63" w:rsidRDefault="004547DF" w:rsidP="004547DF">
            <w:pPr>
              <w:autoSpaceDE w:val="0"/>
              <w:autoSpaceDN w:val="0"/>
              <w:adjustRightInd w:val="0"/>
              <w:spacing w:after="0" w:line="240" w:lineRule="auto"/>
              <w:contextualSpacing/>
              <w:rPr>
                <w:rFonts w:ascii="Times New Roman" w:hAnsi="Times New Roman"/>
                <w:sz w:val="24"/>
                <w:szCs w:val="24"/>
                <w:lang w:eastAsia="ru-RU"/>
              </w:rPr>
            </w:pPr>
            <w:r w:rsidRPr="004C3A63">
              <w:rPr>
                <w:rFonts w:ascii="Times New Roman" w:hAnsi="Times New Roman"/>
                <w:sz w:val="24"/>
                <w:szCs w:val="24"/>
                <w:lang w:eastAsia="ru-RU"/>
              </w:rPr>
              <w:t>- групп совершенствования спортивного мастерства</w:t>
            </w:r>
          </w:p>
        </w:tc>
        <w:tc>
          <w:tcPr>
            <w:tcW w:w="3686" w:type="dxa"/>
            <w:vMerge/>
          </w:tcPr>
          <w:p w14:paraId="4455DCEC" w14:textId="77777777" w:rsidR="004547DF" w:rsidRPr="004C3A63" w:rsidRDefault="004547DF" w:rsidP="004547DF">
            <w:pPr>
              <w:autoSpaceDE w:val="0"/>
              <w:autoSpaceDN w:val="0"/>
              <w:adjustRightInd w:val="0"/>
              <w:spacing w:after="0" w:line="240" w:lineRule="auto"/>
              <w:contextualSpacing/>
              <w:rPr>
                <w:rFonts w:ascii="Times New Roman" w:hAnsi="Times New Roman"/>
                <w:sz w:val="24"/>
                <w:szCs w:val="24"/>
                <w:lang w:eastAsia="ru-RU"/>
              </w:rPr>
            </w:pPr>
          </w:p>
        </w:tc>
        <w:tc>
          <w:tcPr>
            <w:tcW w:w="1531" w:type="dxa"/>
          </w:tcPr>
          <w:p w14:paraId="2D091E8E" w14:textId="77777777" w:rsidR="004547DF" w:rsidRPr="004C3A63" w:rsidRDefault="004547DF" w:rsidP="004547DF">
            <w:pPr>
              <w:autoSpaceDE w:val="0"/>
              <w:autoSpaceDN w:val="0"/>
              <w:adjustRightInd w:val="0"/>
              <w:spacing w:after="0" w:line="240" w:lineRule="auto"/>
              <w:contextualSpacing/>
              <w:jc w:val="center"/>
              <w:rPr>
                <w:rFonts w:ascii="Times New Roman" w:hAnsi="Times New Roman"/>
                <w:sz w:val="24"/>
                <w:szCs w:val="24"/>
                <w:lang w:eastAsia="ru-RU"/>
              </w:rPr>
            </w:pPr>
            <w:r w:rsidRPr="004C3A63">
              <w:rPr>
                <w:rFonts w:ascii="Times New Roman" w:hAnsi="Times New Roman"/>
                <w:sz w:val="24"/>
                <w:szCs w:val="24"/>
                <w:lang w:eastAsia="ru-RU"/>
              </w:rPr>
              <w:t>2,5</w:t>
            </w:r>
          </w:p>
        </w:tc>
      </w:tr>
      <w:tr w:rsidR="004547DF" w:rsidRPr="004547DF" w14:paraId="55D61124" w14:textId="77777777" w:rsidTr="004547DF">
        <w:tc>
          <w:tcPr>
            <w:tcW w:w="454" w:type="dxa"/>
            <w:vMerge/>
          </w:tcPr>
          <w:p w14:paraId="7E844B9D" w14:textId="77777777" w:rsidR="004547DF" w:rsidRPr="004C3A63" w:rsidRDefault="004547DF" w:rsidP="004547DF">
            <w:pPr>
              <w:autoSpaceDE w:val="0"/>
              <w:autoSpaceDN w:val="0"/>
              <w:adjustRightInd w:val="0"/>
              <w:spacing w:after="0" w:line="240" w:lineRule="auto"/>
              <w:contextualSpacing/>
              <w:rPr>
                <w:rFonts w:ascii="Times New Roman" w:hAnsi="Times New Roman"/>
                <w:sz w:val="24"/>
                <w:szCs w:val="24"/>
                <w:lang w:eastAsia="ru-RU"/>
              </w:rPr>
            </w:pPr>
          </w:p>
        </w:tc>
        <w:tc>
          <w:tcPr>
            <w:tcW w:w="3652" w:type="dxa"/>
          </w:tcPr>
          <w:p w14:paraId="3455C7E3" w14:textId="77777777" w:rsidR="004547DF" w:rsidRPr="004C3A63" w:rsidRDefault="004547DF" w:rsidP="004547DF">
            <w:pPr>
              <w:autoSpaceDE w:val="0"/>
              <w:autoSpaceDN w:val="0"/>
              <w:adjustRightInd w:val="0"/>
              <w:spacing w:after="0" w:line="240" w:lineRule="auto"/>
              <w:contextualSpacing/>
              <w:rPr>
                <w:rFonts w:ascii="Times New Roman" w:hAnsi="Times New Roman"/>
                <w:sz w:val="24"/>
                <w:szCs w:val="24"/>
                <w:lang w:eastAsia="ru-RU"/>
              </w:rPr>
            </w:pPr>
            <w:r w:rsidRPr="004C3A63">
              <w:rPr>
                <w:rFonts w:ascii="Times New Roman" w:hAnsi="Times New Roman"/>
                <w:sz w:val="24"/>
                <w:szCs w:val="24"/>
                <w:lang w:eastAsia="ru-RU"/>
              </w:rPr>
              <w:t>- групп высшего спортивного мастерства</w:t>
            </w:r>
          </w:p>
        </w:tc>
        <w:tc>
          <w:tcPr>
            <w:tcW w:w="3686" w:type="dxa"/>
            <w:vMerge/>
          </w:tcPr>
          <w:p w14:paraId="59E2210F" w14:textId="77777777" w:rsidR="004547DF" w:rsidRPr="004C3A63" w:rsidRDefault="004547DF" w:rsidP="004547DF">
            <w:pPr>
              <w:autoSpaceDE w:val="0"/>
              <w:autoSpaceDN w:val="0"/>
              <w:adjustRightInd w:val="0"/>
              <w:spacing w:after="0" w:line="240" w:lineRule="auto"/>
              <w:contextualSpacing/>
              <w:rPr>
                <w:rFonts w:ascii="Times New Roman" w:hAnsi="Times New Roman"/>
                <w:sz w:val="24"/>
                <w:szCs w:val="24"/>
                <w:lang w:eastAsia="ru-RU"/>
              </w:rPr>
            </w:pPr>
          </w:p>
        </w:tc>
        <w:tc>
          <w:tcPr>
            <w:tcW w:w="1531" w:type="dxa"/>
          </w:tcPr>
          <w:p w14:paraId="531B353C" w14:textId="77777777" w:rsidR="004547DF" w:rsidRPr="004C3A63" w:rsidRDefault="004547DF" w:rsidP="004547DF">
            <w:pPr>
              <w:autoSpaceDE w:val="0"/>
              <w:autoSpaceDN w:val="0"/>
              <w:adjustRightInd w:val="0"/>
              <w:spacing w:after="0" w:line="240" w:lineRule="auto"/>
              <w:contextualSpacing/>
              <w:jc w:val="center"/>
              <w:rPr>
                <w:rFonts w:ascii="Times New Roman" w:hAnsi="Times New Roman"/>
                <w:sz w:val="24"/>
                <w:szCs w:val="24"/>
                <w:lang w:eastAsia="ru-RU"/>
              </w:rPr>
            </w:pPr>
            <w:r w:rsidRPr="004C3A63">
              <w:rPr>
                <w:rFonts w:ascii="Times New Roman" w:hAnsi="Times New Roman"/>
                <w:sz w:val="24"/>
                <w:szCs w:val="24"/>
                <w:lang w:eastAsia="ru-RU"/>
              </w:rPr>
              <w:t>4,5</w:t>
            </w:r>
          </w:p>
        </w:tc>
      </w:tr>
      <w:tr w:rsidR="004547DF" w:rsidRPr="004547DF" w14:paraId="68805556" w14:textId="77777777" w:rsidTr="004547DF">
        <w:tc>
          <w:tcPr>
            <w:tcW w:w="454" w:type="dxa"/>
            <w:vMerge w:val="restart"/>
          </w:tcPr>
          <w:p w14:paraId="105C83D3" w14:textId="77777777" w:rsidR="004547DF" w:rsidRPr="004C3A63" w:rsidRDefault="004547DF" w:rsidP="004547DF">
            <w:pPr>
              <w:autoSpaceDE w:val="0"/>
              <w:autoSpaceDN w:val="0"/>
              <w:adjustRightInd w:val="0"/>
              <w:spacing w:after="0" w:line="240" w:lineRule="auto"/>
              <w:contextualSpacing/>
              <w:rPr>
                <w:rFonts w:ascii="Times New Roman" w:hAnsi="Times New Roman"/>
                <w:sz w:val="24"/>
                <w:szCs w:val="24"/>
                <w:lang w:eastAsia="ru-RU"/>
              </w:rPr>
            </w:pPr>
            <w:r w:rsidRPr="004C3A63">
              <w:rPr>
                <w:rFonts w:ascii="Times New Roman" w:hAnsi="Times New Roman"/>
                <w:sz w:val="24"/>
                <w:szCs w:val="24"/>
                <w:lang w:eastAsia="ru-RU"/>
              </w:rPr>
              <w:t>5</w:t>
            </w:r>
          </w:p>
        </w:tc>
        <w:tc>
          <w:tcPr>
            <w:tcW w:w="3652" w:type="dxa"/>
          </w:tcPr>
          <w:p w14:paraId="4839DECA" w14:textId="77777777" w:rsidR="004547DF" w:rsidRPr="004C3A63" w:rsidRDefault="004547DF" w:rsidP="004547DF">
            <w:pPr>
              <w:autoSpaceDE w:val="0"/>
              <w:autoSpaceDN w:val="0"/>
              <w:adjustRightInd w:val="0"/>
              <w:spacing w:after="0" w:line="240" w:lineRule="auto"/>
              <w:contextualSpacing/>
              <w:rPr>
                <w:rFonts w:ascii="Times New Roman" w:hAnsi="Times New Roman"/>
                <w:sz w:val="24"/>
                <w:szCs w:val="24"/>
                <w:lang w:eastAsia="ru-RU"/>
              </w:rPr>
            </w:pPr>
            <w:r w:rsidRPr="004C3A63">
              <w:rPr>
                <w:rFonts w:ascii="Times New Roman" w:hAnsi="Times New Roman"/>
                <w:sz w:val="24"/>
                <w:szCs w:val="24"/>
                <w:lang w:eastAsia="ru-RU"/>
              </w:rPr>
              <w:t>Количество спортсменов-разрядников в учреждении (для командных игровых видов спорта стоимость баллов увеличивается на 50%):</w:t>
            </w:r>
          </w:p>
        </w:tc>
        <w:tc>
          <w:tcPr>
            <w:tcW w:w="3686" w:type="dxa"/>
          </w:tcPr>
          <w:p w14:paraId="6F24BA81" w14:textId="77777777" w:rsidR="004547DF" w:rsidRPr="004C3A63" w:rsidRDefault="004547DF" w:rsidP="004547DF">
            <w:pPr>
              <w:autoSpaceDE w:val="0"/>
              <w:autoSpaceDN w:val="0"/>
              <w:adjustRightInd w:val="0"/>
              <w:spacing w:after="0" w:line="240" w:lineRule="auto"/>
              <w:contextualSpacing/>
              <w:rPr>
                <w:rFonts w:ascii="Times New Roman" w:hAnsi="Times New Roman"/>
                <w:sz w:val="24"/>
                <w:szCs w:val="24"/>
                <w:lang w:eastAsia="ru-RU"/>
              </w:rPr>
            </w:pPr>
            <w:r w:rsidRPr="004C3A63">
              <w:rPr>
                <w:rFonts w:ascii="Times New Roman" w:hAnsi="Times New Roman"/>
                <w:sz w:val="24"/>
                <w:szCs w:val="24"/>
                <w:lang w:eastAsia="ru-RU"/>
              </w:rPr>
              <w:t>За каждого спортсмена разрядника</w:t>
            </w:r>
          </w:p>
        </w:tc>
        <w:tc>
          <w:tcPr>
            <w:tcW w:w="1531" w:type="dxa"/>
          </w:tcPr>
          <w:p w14:paraId="6F13DFDF" w14:textId="77777777" w:rsidR="004547DF" w:rsidRPr="004C3A63" w:rsidRDefault="004547DF" w:rsidP="004547DF">
            <w:pPr>
              <w:autoSpaceDE w:val="0"/>
              <w:autoSpaceDN w:val="0"/>
              <w:adjustRightInd w:val="0"/>
              <w:spacing w:after="0" w:line="240" w:lineRule="auto"/>
              <w:contextualSpacing/>
              <w:jc w:val="center"/>
              <w:rPr>
                <w:rFonts w:ascii="Times New Roman" w:hAnsi="Times New Roman"/>
                <w:sz w:val="24"/>
                <w:szCs w:val="24"/>
                <w:lang w:eastAsia="ru-RU"/>
              </w:rPr>
            </w:pPr>
          </w:p>
        </w:tc>
      </w:tr>
      <w:tr w:rsidR="004547DF" w:rsidRPr="004547DF" w14:paraId="6F995439" w14:textId="77777777" w:rsidTr="004547DF">
        <w:tc>
          <w:tcPr>
            <w:tcW w:w="454" w:type="dxa"/>
            <w:vMerge/>
          </w:tcPr>
          <w:p w14:paraId="1E56B0AA" w14:textId="77777777" w:rsidR="004547DF" w:rsidRPr="004C3A63" w:rsidRDefault="004547DF" w:rsidP="004547DF">
            <w:pPr>
              <w:autoSpaceDE w:val="0"/>
              <w:autoSpaceDN w:val="0"/>
              <w:adjustRightInd w:val="0"/>
              <w:spacing w:after="0" w:line="240" w:lineRule="auto"/>
              <w:contextualSpacing/>
              <w:rPr>
                <w:rFonts w:ascii="Times New Roman" w:hAnsi="Times New Roman"/>
                <w:sz w:val="24"/>
                <w:szCs w:val="24"/>
                <w:lang w:eastAsia="ru-RU"/>
              </w:rPr>
            </w:pPr>
          </w:p>
        </w:tc>
        <w:tc>
          <w:tcPr>
            <w:tcW w:w="3652" w:type="dxa"/>
          </w:tcPr>
          <w:p w14:paraId="7EC43D39" w14:textId="77777777" w:rsidR="004547DF" w:rsidRPr="004C3A63" w:rsidRDefault="004547DF" w:rsidP="004547DF">
            <w:pPr>
              <w:autoSpaceDE w:val="0"/>
              <w:autoSpaceDN w:val="0"/>
              <w:adjustRightInd w:val="0"/>
              <w:spacing w:after="0" w:line="240" w:lineRule="auto"/>
              <w:contextualSpacing/>
              <w:rPr>
                <w:rFonts w:ascii="Times New Roman" w:hAnsi="Times New Roman"/>
                <w:sz w:val="24"/>
                <w:szCs w:val="24"/>
                <w:lang w:eastAsia="ru-RU"/>
              </w:rPr>
            </w:pPr>
            <w:r w:rsidRPr="004C3A63">
              <w:rPr>
                <w:rFonts w:ascii="Times New Roman" w:hAnsi="Times New Roman"/>
                <w:sz w:val="24"/>
                <w:szCs w:val="24"/>
                <w:lang w:eastAsia="ru-RU"/>
              </w:rPr>
              <w:t>- массовые спортивные разряды (юношеские спортивные разряды, спортивные разряды 2 и 3)</w:t>
            </w:r>
          </w:p>
        </w:tc>
        <w:tc>
          <w:tcPr>
            <w:tcW w:w="3686" w:type="dxa"/>
          </w:tcPr>
          <w:p w14:paraId="496DC13F" w14:textId="77777777" w:rsidR="004547DF" w:rsidRPr="004C3A63" w:rsidRDefault="004547DF" w:rsidP="004547DF">
            <w:pPr>
              <w:autoSpaceDE w:val="0"/>
              <w:autoSpaceDN w:val="0"/>
              <w:adjustRightInd w:val="0"/>
              <w:spacing w:after="0" w:line="240" w:lineRule="auto"/>
              <w:contextualSpacing/>
              <w:rPr>
                <w:rFonts w:ascii="Times New Roman" w:hAnsi="Times New Roman"/>
                <w:sz w:val="24"/>
                <w:szCs w:val="24"/>
                <w:lang w:eastAsia="ru-RU"/>
              </w:rPr>
            </w:pPr>
          </w:p>
        </w:tc>
        <w:tc>
          <w:tcPr>
            <w:tcW w:w="1531" w:type="dxa"/>
          </w:tcPr>
          <w:p w14:paraId="129B6C60" w14:textId="77777777" w:rsidR="004547DF" w:rsidRPr="004C3A63" w:rsidRDefault="004547DF" w:rsidP="004547DF">
            <w:pPr>
              <w:autoSpaceDE w:val="0"/>
              <w:autoSpaceDN w:val="0"/>
              <w:adjustRightInd w:val="0"/>
              <w:spacing w:after="0" w:line="240" w:lineRule="auto"/>
              <w:contextualSpacing/>
              <w:jc w:val="center"/>
              <w:rPr>
                <w:rFonts w:ascii="Times New Roman" w:hAnsi="Times New Roman"/>
                <w:sz w:val="24"/>
                <w:szCs w:val="24"/>
                <w:lang w:eastAsia="ru-RU"/>
              </w:rPr>
            </w:pPr>
            <w:r w:rsidRPr="004C3A63">
              <w:rPr>
                <w:rFonts w:ascii="Times New Roman" w:hAnsi="Times New Roman"/>
                <w:sz w:val="24"/>
                <w:szCs w:val="24"/>
                <w:lang w:eastAsia="ru-RU"/>
              </w:rPr>
              <w:t>0,4</w:t>
            </w:r>
          </w:p>
        </w:tc>
      </w:tr>
      <w:tr w:rsidR="004547DF" w:rsidRPr="004547DF" w14:paraId="2F3C2331" w14:textId="77777777" w:rsidTr="004547DF">
        <w:tc>
          <w:tcPr>
            <w:tcW w:w="454" w:type="dxa"/>
            <w:vMerge/>
          </w:tcPr>
          <w:p w14:paraId="6840F522" w14:textId="77777777" w:rsidR="004547DF" w:rsidRPr="004C3A63" w:rsidRDefault="004547DF" w:rsidP="004547DF">
            <w:pPr>
              <w:autoSpaceDE w:val="0"/>
              <w:autoSpaceDN w:val="0"/>
              <w:adjustRightInd w:val="0"/>
              <w:spacing w:after="0" w:line="240" w:lineRule="auto"/>
              <w:contextualSpacing/>
              <w:rPr>
                <w:rFonts w:ascii="Times New Roman" w:hAnsi="Times New Roman"/>
                <w:sz w:val="24"/>
                <w:szCs w:val="24"/>
                <w:lang w:eastAsia="ru-RU"/>
              </w:rPr>
            </w:pPr>
          </w:p>
        </w:tc>
        <w:tc>
          <w:tcPr>
            <w:tcW w:w="3652" w:type="dxa"/>
          </w:tcPr>
          <w:p w14:paraId="1F08FEE2" w14:textId="77777777" w:rsidR="004547DF" w:rsidRPr="004C3A63" w:rsidRDefault="004547DF" w:rsidP="004547DF">
            <w:pPr>
              <w:autoSpaceDE w:val="0"/>
              <w:autoSpaceDN w:val="0"/>
              <w:adjustRightInd w:val="0"/>
              <w:spacing w:after="0" w:line="240" w:lineRule="auto"/>
              <w:contextualSpacing/>
              <w:rPr>
                <w:rFonts w:ascii="Times New Roman" w:hAnsi="Times New Roman"/>
                <w:sz w:val="24"/>
                <w:szCs w:val="24"/>
                <w:lang w:eastAsia="ru-RU"/>
              </w:rPr>
            </w:pPr>
            <w:r w:rsidRPr="004C3A63">
              <w:rPr>
                <w:rFonts w:ascii="Times New Roman" w:hAnsi="Times New Roman"/>
                <w:sz w:val="24"/>
                <w:szCs w:val="24"/>
                <w:lang w:eastAsia="ru-RU"/>
              </w:rPr>
              <w:t>- 1 спортивный разряд</w:t>
            </w:r>
          </w:p>
        </w:tc>
        <w:tc>
          <w:tcPr>
            <w:tcW w:w="3686" w:type="dxa"/>
          </w:tcPr>
          <w:p w14:paraId="3726DC4C" w14:textId="77777777" w:rsidR="004547DF" w:rsidRPr="004C3A63" w:rsidRDefault="004547DF" w:rsidP="004547DF">
            <w:pPr>
              <w:autoSpaceDE w:val="0"/>
              <w:autoSpaceDN w:val="0"/>
              <w:adjustRightInd w:val="0"/>
              <w:spacing w:after="0" w:line="240" w:lineRule="auto"/>
              <w:contextualSpacing/>
              <w:rPr>
                <w:rFonts w:ascii="Times New Roman" w:hAnsi="Times New Roman"/>
                <w:sz w:val="24"/>
                <w:szCs w:val="24"/>
                <w:lang w:eastAsia="ru-RU"/>
              </w:rPr>
            </w:pPr>
          </w:p>
        </w:tc>
        <w:tc>
          <w:tcPr>
            <w:tcW w:w="1531" w:type="dxa"/>
          </w:tcPr>
          <w:p w14:paraId="68DE324A" w14:textId="77777777" w:rsidR="004547DF" w:rsidRPr="004C3A63" w:rsidRDefault="004547DF" w:rsidP="004547DF">
            <w:pPr>
              <w:autoSpaceDE w:val="0"/>
              <w:autoSpaceDN w:val="0"/>
              <w:adjustRightInd w:val="0"/>
              <w:spacing w:after="0" w:line="240" w:lineRule="auto"/>
              <w:contextualSpacing/>
              <w:jc w:val="center"/>
              <w:rPr>
                <w:rFonts w:ascii="Times New Roman" w:hAnsi="Times New Roman"/>
                <w:sz w:val="24"/>
                <w:szCs w:val="24"/>
                <w:lang w:eastAsia="ru-RU"/>
              </w:rPr>
            </w:pPr>
            <w:r w:rsidRPr="004C3A63">
              <w:rPr>
                <w:rFonts w:ascii="Times New Roman" w:hAnsi="Times New Roman"/>
                <w:sz w:val="24"/>
                <w:szCs w:val="24"/>
                <w:lang w:eastAsia="ru-RU"/>
              </w:rPr>
              <w:t>2</w:t>
            </w:r>
          </w:p>
        </w:tc>
      </w:tr>
      <w:tr w:rsidR="004547DF" w:rsidRPr="004547DF" w14:paraId="538216B3" w14:textId="77777777" w:rsidTr="004547DF">
        <w:tc>
          <w:tcPr>
            <w:tcW w:w="454" w:type="dxa"/>
            <w:vMerge/>
          </w:tcPr>
          <w:p w14:paraId="311ECE44" w14:textId="77777777" w:rsidR="004547DF" w:rsidRPr="004C3A63" w:rsidRDefault="004547DF" w:rsidP="004547DF">
            <w:pPr>
              <w:autoSpaceDE w:val="0"/>
              <w:autoSpaceDN w:val="0"/>
              <w:adjustRightInd w:val="0"/>
              <w:spacing w:after="0" w:line="240" w:lineRule="auto"/>
              <w:contextualSpacing/>
              <w:rPr>
                <w:rFonts w:ascii="Times New Roman" w:hAnsi="Times New Roman"/>
                <w:sz w:val="24"/>
                <w:szCs w:val="24"/>
                <w:lang w:eastAsia="ru-RU"/>
              </w:rPr>
            </w:pPr>
          </w:p>
        </w:tc>
        <w:tc>
          <w:tcPr>
            <w:tcW w:w="3652" w:type="dxa"/>
          </w:tcPr>
          <w:p w14:paraId="05DBDAC7" w14:textId="77777777" w:rsidR="004547DF" w:rsidRPr="002C29DB" w:rsidRDefault="004547DF" w:rsidP="004547DF">
            <w:pPr>
              <w:autoSpaceDE w:val="0"/>
              <w:autoSpaceDN w:val="0"/>
              <w:adjustRightInd w:val="0"/>
              <w:spacing w:after="0" w:line="240" w:lineRule="auto"/>
              <w:contextualSpacing/>
              <w:rPr>
                <w:rFonts w:ascii="Times New Roman" w:hAnsi="Times New Roman"/>
                <w:sz w:val="24"/>
                <w:szCs w:val="24"/>
                <w:lang w:eastAsia="ru-RU"/>
              </w:rPr>
            </w:pPr>
            <w:r w:rsidRPr="002C29DB">
              <w:rPr>
                <w:rFonts w:ascii="Times New Roman" w:hAnsi="Times New Roman"/>
                <w:sz w:val="24"/>
                <w:szCs w:val="24"/>
                <w:lang w:eastAsia="ru-RU"/>
              </w:rPr>
              <w:t>- кандидат в мастера спорта</w:t>
            </w:r>
          </w:p>
        </w:tc>
        <w:tc>
          <w:tcPr>
            <w:tcW w:w="3686" w:type="dxa"/>
          </w:tcPr>
          <w:p w14:paraId="5E64B020" w14:textId="77777777" w:rsidR="004547DF" w:rsidRPr="002C29DB" w:rsidRDefault="004547DF" w:rsidP="004547DF">
            <w:pPr>
              <w:autoSpaceDE w:val="0"/>
              <w:autoSpaceDN w:val="0"/>
              <w:adjustRightInd w:val="0"/>
              <w:spacing w:after="0" w:line="240" w:lineRule="auto"/>
              <w:contextualSpacing/>
              <w:rPr>
                <w:rFonts w:ascii="Times New Roman" w:hAnsi="Times New Roman"/>
                <w:sz w:val="24"/>
                <w:szCs w:val="24"/>
                <w:lang w:eastAsia="ru-RU"/>
              </w:rPr>
            </w:pPr>
          </w:p>
        </w:tc>
        <w:tc>
          <w:tcPr>
            <w:tcW w:w="1531" w:type="dxa"/>
          </w:tcPr>
          <w:p w14:paraId="57C59F6E" w14:textId="77777777" w:rsidR="004547DF" w:rsidRPr="002C29DB" w:rsidRDefault="004547DF" w:rsidP="004547DF">
            <w:pPr>
              <w:autoSpaceDE w:val="0"/>
              <w:autoSpaceDN w:val="0"/>
              <w:adjustRightInd w:val="0"/>
              <w:spacing w:after="0" w:line="240" w:lineRule="auto"/>
              <w:contextualSpacing/>
              <w:jc w:val="center"/>
              <w:rPr>
                <w:rFonts w:ascii="Times New Roman" w:hAnsi="Times New Roman"/>
                <w:sz w:val="24"/>
                <w:szCs w:val="24"/>
                <w:lang w:eastAsia="ru-RU"/>
              </w:rPr>
            </w:pPr>
            <w:r w:rsidRPr="002C29DB">
              <w:rPr>
                <w:rFonts w:ascii="Times New Roman" w:hAnsi="Times New Roman"/>
                <w:sz w:val="24"/>
                <w:szCs w:val="24"/>
                <w:lang w:eastAsia="ru-RU"/>
              </w:rPr>
              <w:t>3</w:t>
            </w:r>
          </w:p>
        </w:tc>
      </w:tr>
      <w:tr w:rsidR="004547DF" w:rsidRPr="004547DF" w14:paraId="342A2569" w14:textId="77777777" w:rsidTr="004547DF">
        <w:tc>
          <w:tcPr>
            <w:tcW w:w="454" w:type="dxa"/>
            <w:vMerge/>
          </w:tcPr>
          <w:p w14:paraId="40ADC5C4" w14:textId="77777777" w:rsidR="004547DF" w:rsidRPr="004C3A63" w:rsidRDefault="004547DF" w:rsidP="004547DF">
            <w:pPr>
              <w:autoSpaceDE w:val="0"/>
              <w:autoSpaceDN w:val="0"/>
              <w:adjustRightInd w:val="0"/>
              <w:spacing w:after="0" w:line="240" w:lineRule="auto"/>
              <w:contextualSpacing/>
              <w:rPr>
                <w:rFonts w:ascii="Times New Roman" w:hAnsi="Times New Roman"/>
                <w:sz w:val="24"/>
                <w:szCs w:val="24"/>
                <w:lang w:eastAsia="ru-RU"/>
              </w:rPr>
            </w:pPr>
          </w:p>
        </w:tc>
        <w:tc>
          <w:tcPr>
            <w:tcW w:w="3652" w:type="dxa"/>
          </w:tcPr>
          <w:p w14:paraId="6588C9E4" w14:textId="77777777" w:rsidR="004547DF" w:rsidRPr="002C29DB" w:rsidRDefault="004547DF" w:rsidP="004547DF">
            <w:pPr>
              <w:autoSpaceDE w:val="0"/>
              <w:autoSpaceDN w:val="0"/>
              <w:adjustRightInd w:val="0"/>
              <w:spacing w:after="0" w:line="240" w:lineRule="auto"/>
              <w:contextualSpacing/>
              <w:rPr>
                <w:rFonts w:ascii="Times New Roman" w:hAnsi="Times New Roman"/>
                <w:sz w:val="24"/>
                <w:szCs w:val="24"/>
                <w:lang w:eastAsia="ru-RU"/>
              </w:rPr>
            </w:pPr>
            <w:r w:rsidRPr="002C29DB">
              <w:rPr>
                <w:rFonts w:ascii="Times New Roman" w:hAnsi="Times New Roman"/>
                <w:sz w:val="24"/>
                <w:szCs w:val="24"/>
                <w:lang w:eastAsia="ru-RU"/>
              </w:rPr>
              <w:t>- мастер спорта</w:t>
            </w:r>
          </w:p>
        </w:tc>
        <w:tc>
          <w:tcPr>
            <w:tcW w:w="3686" w:type="dxa"/>
          </w:tcPr>
          <w:p w14:paraId="4BB619ED" w14:textId="77777777" w:rsidR="004547DF" w:rsidRPr="002C29DB" w:rsidRDefault="004547DF" w:rsidP="004547DF">
            <w:pPr>
              <w:autoSpaceDE w:val="0"/>
              <w:autoSpaceDN w:val="0"/>
              <w:adjustRightInd w:val="0"/>
              <w:spacing w:after="0" w:line="240" w:lineRule="auto"/>
              <w:contextualSpacing/>
              <w:rPr>
                <w:rFonts w:ascii="Times New Roman" w:hAnsi="Times New Roman"/>
                <w:sz w:val="24"/>
                <w:szCs w:val="24"/>
                <w:lang w:eastAsia="ru-RU"/>
              </w:rPr>
            </w:pPr>
          </w:p>
        </w:tc>
        <w:tc>
          <w:tcPr>
            <w:tcW w:w="1531" w:type="dxa"/>
          </w:tcPr>
          <w:p w14:paraId="240D7ABB" w14:textId="77777777" w:rsidR="004547DF" w:rsidRPr="002C29DB" w:rsidRDefault="004547DF" w:rsidP="004547DF">
            <w:pPr>
              <w:autoSpaceDE w:val="0"/>
              <w:autoSpaceDN w:val="0"/>
              <w:adjustRightInd w:val="0"/>
              <w:spacing w:after="0" w:line="240" w:lineRule="auto"/>
              <w:contextualSpacing/>
              <w:jc w:val="center"/>
              <w:rPr>
                <w:rFonts w:ascii="Times New Roman" w:hAnsi="Times New Roman"/>
                <w:sz w:val="24"/>
                <w:szCs w:val="24"/>
                <w:lang w:eastAsia="ru-RU"/>
              </w:rPr>
            </w:pPr>
            <w:r w:rsidRPr="002C29DB">
              <w:rPr>
                <w:rFonts w:ascii="Times New Roman" w:hAnsi="Times New Roman"/>
                <w:sz w:val="24"/>
                <w:szCs w:val="24"/>
                <w:lang w:eastAsia="ru-RU"/>
              </w:rPr>
              <w:t>10</w:t>
            </w:r>
          </w:p>
        </w:tc>
      </w:tr>
      <w:tr w:rsidR="004547DF" w:rsidRPr="004547DF" w14:paraId="15A451E6" w14:textId="77777777" w:rsidTr="004547DF">
        <w:tc>
          <w:tcPr>
            <w:tcW w:w="454" w:type="dxa"/>
            <w:vMerge/>
          </w:tcPr>
          <w:p w14:paraId="4FE9FFF1" w14:textId="77777777" w:rsidR="004547DF" w:rsidRPr="004C3A63" w:rsidRDefault="004547DF" w:rsidP="004547DF">
            <w:pPr>
              <w:autoSpaceDE w:val="0"/>
              <w:autoSpaceDN w:val="0"/>
              <w:adjustRightInd w:val="0"/>
              <w:spacing w:after="0" w:line="240" w:lineRule="auto"/>
              <w:contextualSpacing/>
              <w:rPr>
                <w:rFonts w:ascii="Times New Roman" w:hAnsi="Times New Roman"/>
                <w:sz w:val="24"/>
                <w:szCs w:val="24"/>
                <w:lang w:eastAsia="ru-RU"/>
              </w:rPr>
            </w:pPr>
          </w:p>
        </w:tc>
        <w:tc>
          <w:tcPr>
            <w:tcW w:w="3652" w:type="dxa"/>
          </w:tcPr>
          <w:p w14:paraId="5F0C8F60" w14:textId="77777777" w:rsidR="004547DF" w:rsidRPr="002C29DB" w:rsidRDefault="004547DF" w:rsidP="004547DF">
            <w:pPr>
              <w:autoSpaceDE w:val="0"/>
              <w:autoSpaceDN w:val="0"/>
              <w:adjustRightInd w:val="0"/>
              <w:spacing w:after="0" w:line="240" w:lineRule="auto"/>
              <w:contextualSpacing/>
              <w:rPr>
                <w:rFonts w:ascii="Times New Roman" w:hAnsi="Times New Roman"/>
                <w:sz w:val="24"/>
                <w:szCs w:val="24"/>
                <w:lang w:eastAsia="ru-RU"/>
              </w:rPr>
            </w:pPr>
            <w:r w:rsidRPr="002C29DB">
              <w:rPr>
                <w:rFonts w:ascii="Times New Roman" w:hAnsi="Times New Roman"/>
                <w:sz w:val="24"/>
                <w:szCs w:val="24"/>
                <w:lang w:eastAsia="ru-RU"/>
              </w:rPr>
              <w:t>- мастер спорта международного класса</w:t>
            </w:r>
          </w:p>
        </w:tc>
        <w:tc>
          <w:tcPr>
            <w:tcW w:w="3686" w:type="dxa"/>
          </w:tcPr>
          <w:p w14:paraId="7FE53302" w14:textId="77777777" w:rsidR="004547DF" w:rsidRPr="002C29DB" w:rsidRDefault="004547DF" w:rsidP="004547DF">
            <w:pPr>
              <w:autoSpaceDE w:val="0"/>
              <w:autoSpaceDN w:val="0"/>
              <w:adjustRightInd w:val="0"/>
              <w:spacing w:after="0" w:line="240" w:lineRule="auto"/>
              <w:contextualSpacing/>
              <w:rPr>
                <w:rFonts w:ascii="Times New Roman" w:hAnsi="Times New Roman"/>
                <w:sz w:val="24"/>
                <w:szCs w:val="24"/>
                <w:lang w:eastAsia="ru-RU"/>
              </w:rPr>
            </w:pPr>
          </w:p>
        </w:tc>
        <w:tc>
          <w:tcPr>
            <w:tcW w:w="1531" w:type="dxa"/>
          </w:tcPr>
          <w:p w14:paraId="16E2CB77" w14:textId="77777777" w:rsidR="004547DF" w:rsidRPr="002C29DB" w:rsidRDefault="004547DF" w:rsidP="004547DF">
            <w:pPr>
              <w:autoSpaceDE w:val="0"/>
              <w:autoSpaceDN w:val="0"/>
              <w:adjustRightInd w:val="0"/>
              <w:spacing w:after="0" w:line="240" w:lineRule="auto"/>
              <w:contextualSpacing/>
              <w:jc w:val="center"/>
              <w:rPr>
                <w:rFonts w:ascii="Times New Roman" w:hAnsi="Times New Roman"/>
                <w:sz w:val="24"/>
                <w:szCs w:val="24"/>
                <w:lang w:eastAsia="ru-RU"/>
              </w:rPr>
            </w:pPr>
            <w:r w:rsidRPr="002C29DB">
              <w:rPr>
                <w:rFonts w:ascii="Times New Roman" w:hAnsi="Times New Roman"/>
                <w:sz w:val="24"/>
                <w:szCs w:val="24"/>
                <w:lang w:eastAsia="ru-RU"/>
              </w:rPr>
              <w:t>15</w:t>
            </w:r>
          </w:p>
        </w:tc>
      </w:tr>
      <w:tr w:rsidR="004547DF" w:rsidRPr="004547DF" w14:paraId="3374CEEC" w14:textId="77777777" w:rsidTr="004547DF">
        <w:tc>
          <w:tcPr>
            <w:tcW w:w="454" w:type="dxa"/>
            <w:vMerge/>
          </w:tcPr>
          <w:p w14:paraId="5BE6AAD6" w14:textId="77777777" w:rsidR="004547DF" w:rsidRPr="004C3A63" w:rsidRDefault="004547DF" w:rsidP="004547DF">
            <w:pPr>
              <w:autoSpaceDE w:val="0"/>
              <w:autoSpaceDN w:val="0"/>
              <w:adjustRightInd w:val="0"/>
              <w:spacing w:after="0" w:line="240" w:lineRule="auto"/>
              <w:contextualSpacing/>
              <w:rPr>
                <w:rFonts w:ascii="Times New Roman" w:hAnsi="Times New Roman"/>
                <w:sz w:val="24"/>
                <w:szCs w:val="24"/>
                <w:lang w:eastAsia="ru-RU"/>
              </w:rPr>
            </w:pPr>
          </w:p>
        </w:tc>
        <w:tc>
          <w:tcPr>
            <w:tcW w:w="3652" w:type="dxa"/>
          </w:tcPr>
          <w:p w14:paraId="3B34BC1E" w14:textId="77777777" w:rsidR="004547DF" w:rsidRPr="002C29DB" w:rsidRDefault="004547DF" w:rsidP="004547DF">
            <w:pPr>
              <w:autoSpaceDE w:val="0"/>
              <w:autoSpaceDN w:val="0"/>
              <w:adjustRightInd w:val="0"/>
              <w:spacing w:after="0" w:line="240" w:lineRule="auto"/>
              <w:contextualSpacing/>
              <w:rPr>
                <w:rFonts w:ascii="Times New Roman" w:hAnsi="Times New Roman"/>
                <w:sz w:val="24"/>
                <w:szCs w:val="24"/>
                <w:lang w:eastAsia="ru-RU"/>
              </w:rPr>
            </w:pPr>
            <w:r w:rsidRPr="002C29DB">
              <w:rPr>
                <w:rFonts w:ascii="Times New Roman" w:hAnsi="Times New Roman"/>
                <w:sz w:val="24"/>
                <w:szCs w:val="24"/>
                <w:lang w:eastAsia="ru-RU"/>
              </w:rPr>
              <w:t>- заслуженный мастер спорта</w:t>
            </w:r>
          </w:p>
        </w:tc>
        <w:tc>
          <w:tcPr>
            <w:tcW w:w="3686" w:type="dxa"/>
          </w:tcPr>
          <w:p w14:paraId="7121A5B5" w14:textId="77777777" w:rsidR="004547DF" w:rsidRPr="002C29DB" w:rsidRDefault="004547DF" w:rsidP="004547DF">
            <w:pPr>
              <w:autoSpaceDE w:val="0"/>
              <w:autoSpaceDN w:val="0"/>
              <w:adjustRightInd w:val="0"/>
              <w:spacing w:after="0" w:line="240" w:lineRule="auto"/>
              <w:contextualSpacing/>
              <w:rPr>
                <w:rFonts w:ascii="Times New Roman" w:hAnsi="Times New Roman"/>
                <w:sz w:val="24"/>
                <w:szCs w:val="24"/>
                <w:lang w:eastAsia="ru-RU"/>
              </w:rPr>
            </w:pPr>
          </w:p>
        </w:tc>
        <w:tc>
          <w:tcPr>
            <w:tcW w:w="1531" w:type="dxa"/>
          </w:tcPr>
          <w:p w14:paraId="32DF16A7" w14:textId="77777777" w:rsidR="004547DF" w:rsidRPr="002C29DB" w:rsidRDefault="004547DF" w:rsidP="004547DF">
            <w:pPr>
              <w:autoSpaceDE w:val="0"/>
              <w:autoSpaceDN w:val="0"/>
              <w:adjustRightInd w:val="0"/>
              <w:spacing w:after="0" w:line="240" w:lineRule="auto"/>
              <w:contextualSpacing/>
              <w:jc w:val="center"/>
              <w:rPr>
                <w:rFonts w:ascii="Times New Roman" w:hAnsi="Times New Roman"/>
                <w:sz w:val="24"/>
                <w:szCs w:val="24"/>
                <w:lang w:eastAsia="ru-RU"/>
              </w:rPr>
            </w:pPr>
            <w:r w:rsidRPr="002C29DB">
              <w:rPr>
                <w:rFonts w:ascii="Times New Roman" w:hAnsi="Times New Roman"/>
                <w:sz w:val="24"/>
                <w:szCs w:val="24"/>
                <w:lang w:eastAsia="ru-RU"/>
              </w:rPr>
              <w:t>20</w:t>
            </w:r>
          </w:p>
        </w:tc>
      </w:tr>
      <w:tr w:rsidR="00112DD9" w:rsidRPr="004547DF" w14:paraId="36DA4AFB" w14:textId="77777777" w:rsidTr="004547DF">
        <w:tc>
          <w:tcPr>
            <w:tcW w:w="454" w:type="dxa"/>
          </w:tcPr>
          <w:p w14:paraId="4C01E89D" w14:textId="742AA8CA" w:rsidR="00112DD9" w:rsidRPr="004C3A63" w:rsidRDefault="00112DD9" w:rsidP="004547DF">
            <w:pPr>
              <w:autoSpaceDE w:val="0"/>
              <w:autoSpaceDN w:val="0"/>
              <w:adjustRightInd w:val="0"/>
              <w:spacing w:after="0" w:line="240" w:lineRule="auto"/>
              <w:contextualSpacing/>
              <w:rPr>
                <w:rFonts w:ascii="Times New Roman" w:hAnsi="Times New Roman"/>
                <w:sz w:val="24"/>
                <w:szCs w:val="24"/>
                <w:lang w:eastAsia="ru-RU"/>
              </w:rPr>
            </w:pPr>
            <w:r w:rsidRPr="004C3A63">
              <w:rPr>
                <w:rFonts w:ascii="Times New Roman" w:hAnsi="Times New Roman"/>
                <w:sz w:val="24"/>
                <w:szCs w:val="24"/>
                <w:lang w:eastAsia="ru-RU"/>
              </w:rPr>
              <w:t>6</w:t>
            </w:r>
          </w:p>
        </w:tc>
        <w:tc>
          <w:tcPr>
            <w:tcW w:w="3652" w:type="dxa"/>
          </w:tcPr>
          <w:p w14:paraId="00459EC3" w14:textId="12741B1A" w:rsidR="00112DD9" w:rsidRPr="002C29DB" w:rsidRDefault="000C570B" w:rsidP="000C570B">
            <w:pPr>
              <w:autoSpaceDE w:val="0"/>
              <w:autoSpaceDN w:val="0"/>
              <w:adjustRightInd w:val="0"/>
              <w:spacing w:after="0" w:line="240" w:lineRule="auto"/>
              <w:contextualSpacing/>
              <w:rPr>
                <w:rFonts w:ascii="Times New Roman" w:hAnsi="Times New Roman"/>
                <w:sz w:val="24"/>
                <w:szCs w:val="24"/>
                <w:lang w:eastAsia="ru-RU"/>
              </w:rPr>
            </w:pPr>
            <w:r w:rsidRPr="002C29DB">
              <w:rPr>
                <w:rFonts w:ascii="Times New Roman" w:hAnsi="Times New Roman"/>
                <w:sz w:val="24"/>
                <w:szCs w:val="24"/>
                <w:lang w:eastAsia="ru-RU"/>
              </w:rPr>
              <w:t xml:space="preserve">Организация, </w:t>
            </w:r>
            <w:r w:rsidR="00112DD9" w:rsidRPr="002C29DB">
              <w:rPr>
                <w:rFonts w:ascii="Times New Roman" w:hAnsi="Times New Roman"/>
                <w:sz w:val="24"/>
                <w:szCs w:val="24"/>
                <w:lang w:eastAsia="ru-RU"/>
              </w:rPr>
              <w:t xml:space="preserve">проведение </w:t>
            </w:r>
            <w:r w:rsidRPr="002C29DB">
              <w:rPr>
                <w:rFonts w:ascii="Times New Roman" w:hAnsi="Times New Roman"/>
                <w:sz w:val="24"/>
                <w:szCs w:val="24"/>
                <w:lang w:eastAsia="ru-RU"/>
              </w:rPr>
              <w:t xml:space="preserve">и обеспечение участия в </w:t>
            </w:r>
            <w:r w:rsidR="00E70E46" w:rsidRPr="002C29DB">
              <w:rPr>
                <w:rFonts w:ascii="Times New Roman" w:hAnsi="Times New Roman"/>
                <w:sz w:val="24"/>
                <w:szCs w:val="24"/>
                <w:lang w:eastAsia="ru-RU"/>
              </w:rPr>
              <w:t>спортивных, физкультурно-</w:t>
            </w:r>
            <w:r w:rsidR="00E70E46" w:rsidRPr="002C29DB">
              <w:rPr>
                <w:rFonts w:ascii="Times New Roman" w:hAnsi="Times New Roman"/>
                <w:sz w:val="24"/>
                <w:szCs w:val="24"/>
                <w:lang w:eastAsia="ru-RU"/>
              </w:rPr>
              <w:lastRenderedPageBreak/>
              <w:t xml:space="preserve">оздоровительных и </w:t>
            </w:r>
            <w:r w:rsidR="00112DD9" w:rsidRPr="002C29DB">
              <w:rPr>
                <w:rFonts w:ascii="Times New Roman" w:hAnsi="Times New Roman"/>
                <w:sz w:val="24"/>
                <w:szCs w:val="24"/>
                <w:lang w:eastAsia="ru-RU"/>
              </w:rPr>
              <w:t>массовых мероприяти</w:t>
            </w:r>
            <w:r w:rsidRPr="002C29DB">
              <w:rPr>
                <w:rFonts w:ascii="Times New Roman" w:hAnsi="Times New Roman"/>
                <w:sz w:val="24"/>
                <w:szCs w:val="24"/>
                <w:lang w:eastAsia="ru-RU"/>
              </w:rPr>
              <w:t>ях</w:t>
            </w:r>
            <w:r w:rsidR="002C29DB" w:rsidRPr="002C29DB">
              <w:rPr>
                <w:rFonts w:ascii="Times New Roman" w:hAnsi="Times New Roman"/>
                <w:sz w:val="24"/>
                <w:szCs w:val="24"/>
                <w:lang w:eastAsia="ru-RU"/>
              </w:rPr>
              <w:t>:</w:t>
            </w:r>
          </w:p>
        </w:tc>
        <w:tc>
          <w:tcPr>
            <w:tcW w:w="3686" w:type="dxa"/>
          </w:tcPr>
          <w:p w14:paraId="09E85C82" w14:textId="63349F33" w:rsidR="00112DD9" w:rsidRPr="002C29DB" w:rsidRDefault="00112DD9" w:rsidP="004547DF">
            <w:pPr>
              <w:autoSpaceDE w:val="0"/>
              <w:autoSpaceDN w:val="0"/>
              <w:adjustRightInd w:val="0"/>
              <w:spacing w:after="0" w:line="240" w:lineRule="auto"/>
              <w:contextualSpacing/>
              <w:rPr>
                <w:rFonts w:ascii="Times New Roman" w:hAnsi="Times New Roman"/>
                <w:sz w:val="24"/>
                <w:szCs w:val="24"/>
                <w:lang w:eastAsia="ru-RU"/>
              </w:rPr>
            </w:pPr>
            <w:r w:rsidRPr="002C29DB">
              <w:rPr>
                <w:rFonts w:ascii="Times New Roman" w:hAnsi="Times New Roman"/>
                <w:sz w:val="24"/>
                <w:szCs w:val="24"/>
                <w:lang w:eastAsia="ru-RU"/>
              </w:rPr>
              <w:lastRenderedPageBreak/>
              <w:t>За каждое мероприятие по итогам года</w:t>
            </w:r>
          </w:p>
        </w:tc>
        <w:tc>
          <w:tcPr>
            <w:tcW w:w="1531" w:type="dxa"/>
          </w:tcPr>
          <w:p w14:paraId="3231AD83" w14:textId="77777777" w:rsidR="00112DD9" w:rsidRPr="002C29DB" w:rsidRDefault="00112DD9" w:rsidP="004547DF">
            <w:pPr>
              <w:autoSpaceDE w:val="0"/>
              <w:autoSpaceDN w:val="0"/>
              <w:adjustRightInd w:val="0"/>
              <w:spacing w:after="0" w:line="240" w:lineRule="auto"/>
              <w:contextualSpacing/>
              <w:jc w:val="center"/>
              <w:rPr>
                <w:rFonts w:ascii="Times New Roman" w:hAnsi="Times New Roman"/>
                <w:sz w:val="24"/>
                <w:szCs w:val="24"/>
                <w:lang w:eastAsia="ru-RU"/>
              </w:rPr>
            </w:pPr>
          </w:p>
        </w:tc>
      </w:tr>
      <w:tr w:rsidR="002C29DB" w:rsidRPr="004547DF" w14:paraId="4BE3197C" w14:textId="77777777" w:rsidTr="004547DF">
        <w:tc>
          <w:tcPr>
            <w:tcW w:w="454" w:type="dxa"/>
          </w:tcPr>
          <w:p w14:paraId="2F479D48" w14:textId="77777777" w:rsidR="002C29DB" w:rsidRPr="004C3A63" w:rsidRDefault="002C29DB" w:rsidP="004547DF">
            <w:pPr>
              <w:autoSpaceDE w:val="0"/>
              <w:autoSpaceDN w:val="0"/>
              <w:adjustRightInd w:val="0"/>
              <w:spacing w:after="0" w:line="240" w:lineRule="auto"/>
              <w:contextualSpacing/>
              <w:rPr>
                <w:rFonts w:ascii="Times New Roman" w:hAnsi="Times New Roman"/>
                <w:sz w:val="24"/>
                <w:szCs w:val="24"/>
                <w:lang w:eastAsia="ru-RU"/>
              </w:rPr>
            </w:pPr>
          </w:p>
        </w:tc>
        <w:tc>
          <w:tcPr>
            <w:tcW w:w="3652" w:type="dxa"/>
          </w:tcPr>
          <w:p w14:paraId="6969A4D4" w14:textId="6EFE938C" w:rsidR="002C29DB" w:rsidRPr="002C29DB" w:rsidRDefault="002C29DB" w:rsidP="004547DF">
            <w:pPr>
              <w:autoSpaceDE w:val="0"/>
              <w:autoSpaceDN w:val="0"/>
              <w:adjustRightInd w:val="0"/>
              <w:spacing w:after="0" w:line="240" w:lineRule="auto"/>
              <w:contextualSpacing/>
              <w:rPr>
                <w:rFonts w:ascii="Times New Roman" w:hAnsi="Times New Roman"/>
                <w:sz w:val="24"/>
                <w:szCs w:val="24"/>
                <w:lang w:eastAsia="ru-RU"/>
              </w:rPr>
            </w:pPr>
            <w:r w:rsidRPr="002C29DB">
              <w:rPr>
                <w:rFonts w:ascii="Times New Roman" w:hAnsi="Times New Roman"/>
                <w:sz w:val="24"/>
                <w:szCs w:val="24"/>
                <w:lang w:eastAsia="ru-RU"/>
              </w:rPr>
              <w:t>- всероссийских</w:t>
            </w:r>
          </w:p>
        </w:tc>
        <w:tc>
          <w:tcPr>
            <w:tcW w:w="3686" w:type="dxa"/>
          </w:tcPr>
          <w:p w14:paraId="14E540CB" w14:textId="77777777" w:rsidR="002C29DB" w:rsidRPr="002C29DB" w:rsidRDefault="002C29DB" w:rsidP="004547DF">
            <w:pPr>
              <w:autoSpaceDE w:val="0"/>
              <w:autoSpaceDN w:val="0"/>
              <w:adjustRightInd w:val="0"/>
              <w:spacing w:after="0" w:line="240" w:lineRule="auto"/>
              <w:contextualSpacing/>
              <w:rPr>
                <w:rFonts w:ascii="Times New Roman" w:hAnsi="Times New Roman"/>
                <w:sz w:val="24"/>
                <w:szCs w:val="24"/>
                <w:lang w:eastAsia="ru-RU"/>
              </w:rPr>
            </w:pPr>
          </w:p>
        </w:tc>
        <w:tc>
          <w:tcPr>
            <w:tcW w:w="1531" w:type="dxa"/>
          </w:tcPr>
          <w:p w14:paraId="39F3752D" w14:textId="5098BBB8" w:rsidR="002C29DB" w:rsidRPr="002C29DB" w:rsidRDefault="002C29DB" w:rsidP="004547DF">
            <w:pPr>
              <w:autoSpaceDE w:val="0"/>
              <w:autoSpaceDN w:val="0"/>
              <w:adjustRightInd w:val="0"/>
              <w:spacing w:after="0" w:line="240" w:lineRule="auto"/>
              <w:contextualSpacing/>
              <w:jc w:val="center"/>
              <w:rPr>
                <w:rFonts w:ascii="Times New Roman" w:hAnsi="Times New Roman"/>
                <w:sz w:val="24"/>
                <w:szCs w:val="24"/>
                <w:lang w:eastAsia="ru-RU"/>
              </w:rPr>
            </w:pPr>
            <w:r w:rsidRPr="002C29DB">
              <w:rPr>
                <w:rFonts w:ascii="Times New Roman" w:hAnsi="Times New Roman"/>
                <w:sz w:val="24"/>
                <w:szCs w:val="24"/>
                <w:lang w:eastAsia="ru-RU"/>
              </w:rPr>
              <w:t>50</w:t>
            </w:r>
          </w:p>
        </w:tc>
      </w:tr>
      <w:tr w:rsidR="00112DD9" w:rsidRPr="004547DF" w14:paraId="7FE64711" w14:textId="77777777" w:rsidTr="004547DF">
        <w:tc>
          <w:tcPr>
            <w:tcW w:w="454" w:type="dxa"/>
          </w:tcPr>
          <w:p w14:paraId="6F7B45F3" w14:textId="77777777" w:rsidR="00112DD9" w:rsidRPr="004C3A63" w:rsidRDefault="00112DD9" w:rsidP="004547DF">
            <w:pPr>
              <w:autoSpaceDE w:val="0"/>
              <w:autoSpaceDN w:val="0"/>
              <w:adjustRightInd w:val="0"/>
              <w:spacing w:after="0" w:line="240" w:lineRule="auto"/>
              <w:contextualSpacing/>
              <w:rPr>
                <w:rFonts w:ascii="Times New Roman" w:hAnsi="Times New Roman"/>
                <w:sz w:val="24"/>
                <w:szCs w:val="24"/>
                <w:lang w:eastAsia="ru-RU"/>
              </w:rPr>
            </w:pPr>
          </w:p>
        </w:tc>
        <w:tc>
          <w:tcPr>
            <w:tcW w:w="3652" w:type="dxa"/>
          </w:tcPr>
          <w:p w14:paraId="67377DCD" w14:textId="70ADA4D0" w:rsidR="00112DD9" w:rsidRPr="002C29DB" w:rsidRDefault="002C29DB" w:rsidP="002C29DB">
            <w:pPr>
              <w:autoSpaceDE w:val="0"/>
              <w:autoSpaceDN w:val="0"/>
              <w:adjustRightInd w:val="0"/>
              <w:spacing w:after="0" w:line="240" w:lineRule="auto"/>
              <w:contextualSpacing/>
              <w:rPr>
                <w:rFonts w:ascii="Times New Roman" w:hAnsi="Times New Roman"/>
                <w:sz w:val="24"/>
                <w:szCs w:val="24"/>
                <w:lang w:eastAsia="ru-RU"/>
              </w:rPr>
            </w:pPr>
            <w:r w:rsidRPr="002C29DB">
              <w:rPr>
                <w:rFonts w:ascii="Times New Roman" w:hAnsi="Times New Roman"/>
                <w:sz w:val="24"/>
                <w:szCs w:val="24"/>
                <w:lang w:eastAsia="ru-RU"/>
              </w:rPr>
              <w:t>- межрегиональных</w:t>
            </w:r>
          </w:p>
        </w:tc>
        <w:tc>
          <w:tcPr>
            <w:tcW w:w="3686" w:type="dxa"/>
          </w:tcPr>
          <w:p w14:paraId="56E20B7F" w14:textId="77777777" w:rsidR="00112DD9" w:rsidRPr="002C29DB" w:rsidRDefault="00112DD9" w:rsidP="004547DF">
            <w:pPr>
              <w:autoSpaceDE w:val="0"/>
              <w:autoSpaceDN w:val="0"/>
              <w:adjustRightInd w:val="0"/>
              <w:spacing w:after="0" w:line="240" w:lineRule="auto"/>
              <w:contextualSpacing/>
              <w:rPr>
                <w:rFonts w:ascii="Times New Roman" w:hAnsi="Times New Roman"/>
                <w:sz w:val="24"/>
                <w:szCs w:val="24"/>
                <w:lang w:eastAsia="ru-RU"/>
              </w:rPr>
            </w:pPr>
          </w:p>
        </w:tc>
        <w:tc>
          <w:tcPr>
            <w:tcW w:w="1531" w:type="dxa"/>
          </w:tcPr>
          <w:p w14:paraId="38DFE1CD" w14:textId="5AD69E64" w:rsidR="00112DD9" w:rsidRPr="002C29DB" w:rsidRDefault="00E70E46" w:rsidP="004547DF">
            <w:pPr>
              <w:autoSpaceDE w:val="0"/>
              <w:autoSpaceDN w:val="0"/>
              <w:adjustRightInd w:val="0"/>
              <w:spacing w:after="0" w:line="240" w:lineRule="auto"/>
              <w:contextualSpacing/>
              <w:jc w:val="center"/>
              <w:rPr>
                <w:rFonts w:ascii="Times New Roman" w:hAnsi="Times New Roman"/>
                <w:sz w:val="24"/>
                <w:szCs w:val="24"/>
                <w:lang w:eastAsia="ru-RU"/>
              </w:rPr>
            </w:pPr>
            <w:r w:rsidRPr="002C29DB">
              <w:rPr>
                <w:rFonts w:ascii="Times New Roman" w:hAnsi="Times New Roman"/>
                <w:sz w:val="24"/>
                <w:szCs w:val="24"/>
                <w:lang w:eastAsia="ru-RU"/>
              </w:rPr>
              <w:t>30</w:t>
            </w:r>
          </w:p>
        </w:tc>
      </w:tr>
      <w:tr w:rsidR="00112DD9" w:rsidRPr="004547DF" w14:paraId="04416270" w14:textId="77777777" w:rsidTr="004547DF">
        <w:tc>
          <w:tcPr>
            <w:tcW w:w="454" w:type="dxa"/>
          </w:tcPr>
          <w:p w14:paraId="40414FF6" w14:textId="77777777" w:rsidR="00112DD9" w:rsidRPr="004C3A63" w:rsidRDefault="00112DD9" w:rsidP="004547DF">
            <w:pPr>
              <w:autoSpaceDE w:val="0"/>
              <w:autoSpaceDN w:val="0"/>
              <w:adjustRightInd w:val="0"/>
              <w:spacing w:after="0" w:line="240" w:lineRule="auto"/>
              <w:contextualSpacing/>
              <w:rPr>
                <w:rFonts w:ascii="Times New Roman" w:hAnsi="Times New Roman"/>
                <w:sz w:val="24"/>
                <w:szCs w:val="24"/>
                <w:lang w:eastAsia="ru-RU"/>
              </w:rPr>
            </w:pPr>
          </w:p>
        </w:tc>
        <w:tc>
          <w:tcPr>
            <w:tcW w:w="3652" w:type="dxa"/>
          </w:tcPr>
          <w:p w14:paraId="24A562B7" w14:textId="5B9FD4DF" w:rsidR="00112DD9" w:rsidRPr="002C29DB" w:rsidRDefault="00112DD9" w:rsidP="004547DF">
            <w:pPr>
              <w:autoSpaceDE w:val="0"/>
              <w:autoSpaceDN w:val="0"/>
              <w:adjustRightInd w:val="0"/>
              <w:spacing w:after="0" w:line="240" w:lineRule="auto"/>
              <w:contextualSpacing/>
              <w:rPr>
                <w:rFonts w:ascii="Times New Roman" w:hAnsi="Times New Roman"/>
                <w:sz w:val="24"/>
                <w:szCs w:val="24"/>
                <w:lang w:eastAsia="ru-RU"/>
              </w:rPr>
            </w:pPr>
            <w:r w:rsidRPr="002C29DB">
              <w:rPr>
                <w:rFonts w:ascii="Times New Roman" w:hAnsi="Times New Roman"/>
                <w:sz w:val="24"/>
                <w:szCs w:val="24"/>
                <w:lang w:eastAsia="ru-RU"/>
              </w:rPr>
              <w:t>- региональных</w:t>
            </w:r>
          </w:p>
        </w:tc>
        <w:tc>
          <w:tcPr>
            <w:tcW w:w="3686" w:type="dxa"/>
          </w:tcPr>
          <w:p w14:paraId="77C8D1DB" w14:textId="77777777" w:rsidR="00112DD9" w:rsidRPr="002C29DB" w:rsidRDefault="00112DD9" w:rsidP="004547DF">
            <w:pPr>
              <w:autoSpaceDE w:val="0"/>
              <w:autoSpaceDN w:val="0"/>
              <w:adjustRightInd w:val="0"/>
              <w:spacing w:after="0" w:line="240" w:lineRule="auto"/>
              <w:contextualSpacing/>
              <w:rPr>
                <w:rFonts w:ascii="Times New Roman" w:hAnsi="Times New Roman"/>
                <w:sz w:val="24"/>
                <w:szCs w:val="24"/>
                <w:lang w:eastAsia="ru-RU"/>
              </w:rPr>
            </w:pPr>
          </w:p>
        </w:tc>
        <w:tc>
          <w:tcPr>
            <w:tcW w:w="1531" w:type="dxa"/>
          </w:tcPr>
          <w:p w14:paraId="6E27B46B" w14:textId="09940E7B" w:rsidR="00112DD9" w:rsidRPr="002C29DB" w:rsidRDefault="00112DD9" w:rsidP="004547DF">
            <w:pPr>
              <w:autoSpaceDE w:val="0"/>
              <w:autoSpaceDN w:val="0"/>
              <w:adjustRightInd w:val="0"/>
              <w:spacing w:after="0" w:line="240" w:lineRule="auto"/>
              <w:contextualSpacing/>
              <w:jc w:val="center"/>
              <w:rPr>
                <w:rFonts w:ascii="Times New Roman" w:hAnsi="Times New Roman"/>
                <w:sz w:val="24"/>
                <w:szCs w:val="24"/>
                <w:lang w:eastAsia="ru-RU"/>
              </w:rPr>
            </w:pPr>
            <w:r w:rsidRPr="002C29DB">
              <w:rPr>
                <w:rFonts w:ascii="Times New Roman" w:hAnsi="Times New Roman"/>
                <w:sz w:val="24"/>
                <w:szCs w:val="24"/>
                <w:lang w:eastAsia="ru-RU"/>
              </w:rPr>
              <w:t>20</w:t>
            </w:r>
          </w:p>
        </w:tc>
      </w:tr>
      <w:tr w:rsidR="00112DD9" w:rsidRPr="004547DF" w14:paraId="2DD99E66" w14:textId="77777777" w:rsidTr="004547DF">
        <w:tc>
          <w:tcPr>
            <w:tcW w:w="454" w:type="dxa"/>
          </w:tcPr>
          <w:p w14:paraId="5B6A1603" w14:textId="77777777" w:rsidR="00112DD9" w:rsidRPr="004C3A63" w:rsidRDefault="00112DD9" w:rsidP="004547DF">
            <w:pPr>
              <w:autoSpaceDE w:val="0"/>
              <w:autoSpaceDN w:val="0"/>
              <w:adjustRightInd w:val="0"/>
              <w:spacing w:after="0" w:line="240" w:lineRule="auto"/>
              <w:contextualSpacing/>
              <w:rPr>
                <w:rFonts w:ascii="Times New Roman" w:hAnsi="Times New Roman"/>
                <w:sz w:val="24"/>
                <w:szCs w:val="24"/>
                <w:lang w:eastAsia="ru-RU"/>
              </w:rPr>
            </w:pPr>
          </w:p>
        </w:tc>
        <w:tc>
          <w:tcPr>
            <w:tcW w:w="3652" w:type="dxa"/>
          </w:tcPr>
          <w:p w14:paraId="0FDB5B31" w14:textId="744C6DEB" w:rsidR="00112DD9" w:rsidRPr="002C29DB" w:rsidRDefault="00112DD9" w:rsidP="004547DF">
            <w:pPr>
              <w:autoSpaceDE w:val="0"/>
              <w:autoSpaceDN w:val="0"/>
              <w:adjustRightInd w:val="0"/>
              <w:spacing w:after="0" w:line="240" w:lineRule="auto"/>
              <w:contextualSpacing/>
              <w:rPr>
                <w:rFonts w:ascii="Times New Roman" w:hAnsi="Times New Roman"/>
                <w:sz w:val="24"/>
                <w:szCs w:val="24"/>
                <w:lang w:eastAsia="ru-RU"/>
              </w:rPr>
            </w:pPr>
            <w:r w:rsidRPr="002C29DB">
              <w:rPr>
                <w:rFonts w:ascii="Times New Roman" w:hAnsi="Times New Roman"/>
                <w:sz w:val="24"/>
                <w:szCs w:val="24"/>
                <w:lang w:eastAsia="ru-RU"/>
              </w:rPr>
              <w:t>- межмуниципальных</w:t>
            </w:r>
          </w:p>
        </w:tc>
        <w:tc>
          <w:tcPr>
            <w:tcW w:w="3686" w:type="dxa"/>
          </w:tcPr>
          <w:p w14:paraId="6D462211" w14:textId="77777777" w:rsidR="00112DD9" w:rsidRPr="002C29DB" w:rsidRDefault="00112DD9" w:rsidP="004547DF">
            <w:pPr>
              <w:autoSpaceDE w:val="0"/>
              <w:autoSpaceDN w:val="0"/>
              <w:adjustRightInd w:val="0"/>
              <w:spacing w:after="0" w:line="240" w:lineRule="auto"/>
              <w:contextualSpacing/>
              <w:rPr>
                <w:rFonts w:ascii="Times New Roman" w:hAnsi="Times New Roman"/>
                <w:sz w:val="24"/>
                <w:szCs w:val="24"/>
                <w:lang w:eastAsia="ru-RU"/>
              </w:rPr>
            </w:pPr>
          </w:p>
        </w:tc>
        <w:tc>
          <w:tcPr>
            <w:tcW w:w="1531" w:type="dxa"/>
          </w:tcPr>
          <w:p w14:paraId="3695DA04" w14:textId="50A15ECE" w:rsidR="00112DD9" w:rsidRPr="002C29DB" w:rsidRDefault="00112DD9" w:rsidP="004547DF">
            <w:pPr>
              <w:autoSpaceDE w:val="0"/>
              <w:autoSpaceDN w:val="0"/>
              <w:adjustRightInd w:val="0"/>
              <w:spacing w:after="0" w:line="240" w:lineRule="auto"/>
              <w:contextualSpacing/>
              <w:jc w:val="center"/>
              <w:rPr>
                <w:rFonts w:ascii="Times New Roman" w:hAnsi="Times New Roman"/>
                <w:sz w:val="24"/>
                <w:szCs w:val="24"/>
                <w:lang w:eastAsia="ru-RU"/>
              </w:rPr>
            </w:pPr>
            <w:r w:rsidRPr="002C29DB">
              <w:rPr>
                <w:rFonts w:ascii="Times New Roman" w:hAnsi="Times New Roman"/>
                <w:sz w:val="24"/>
                <w:szCs w:val="24"/>
                <w:lang w:eastAsia="ru-RU"/>
              </w:rPr>
              <w:t>15</w:t>
            </w:r>
          </w:p>
        </w:tc>
      </w:tr>
      <w:tr w:rsidR="00112DD9" w:rsidRPr="004547DF" w14:paraId="7BBD6476" w14:textId="77777777" w:rsidTr="004547DF">
        <w:tc>
          <w:tcPr>
            <w:tcW w:w="454" w:type="dxa"/>
          </w:tcPr>
          <w:p w14:paraId="4E6684C3" w14:textId="77777777" w:rsidR="00112DD9" w:rsidRPr="004C3A63" w:rsidRDefault="00112DD9" w:rsidP="004547DF">
            <w:pPr>
              <w:autoSpaceDE w:val="0"/>
              <w:autoSpaceDN w:val="0"/>
              <w:adjustRightInd w:val="0"/>
              <w:spacing w:after="0" w:line="240" w:lineRule="auto"/>
              <w:contextualSpacing/>
              <w:rPr>
                <w:rFonts w:ascii="Times New Roman" w:hAnsi="Times New Roman"/>
                <w:sz w:val="24"/>
                <w:szCs w:val="24"/>
                <w:lang w:eastAsia="ru-RU"/>
              </w:rPr>
            </w:pPr>
          </w:p>
        </w:tc>
        <w:tc>
          <w:tcPr>
            <w:tcW w:w="3652" w:type="dxa"/>
          </w:tcPr>
          <w:p w14:paraId="4DFFFD9D" w14:textId="056BAACB" w:rsidR="00112DD9" w:rsidRPr="002C29DB" w:rsidRDefault="00112DD9" w:rsidP="004547DF">
            <w:pPr>
              <w:autoSpaceDE w:val="0"/>
              <w:autoSpaceDN w:val="0"/>
              <w:adjustRightInd w:val="0"/>
              <w:spacing w:after="0" w:line="240" w:lineRule="auto"/>
              <w:contextualSpacing/>
              <w:rPr>
                <w:rFonts w:ascii="Times New Roman" w:hAnsi="Times New Roman"/>
                <w:sz w:val="24"/>
                <w:szCs w:val="24"/>
                <w:lang w:eastAsia="ru-RU"/>
              </w:rPr>
            </w:pPr>
            <w:r w:rsidRPr="002C29DB">
              <w:rPr>
                <w:rFonts w:ascii="Times New Roman" w:hAnsi="Times New Roman"/>
                <w:sz w:val="24"/>
                <w:szCs w:val="24"/>
                <w:lang w:eastAsia="ru-RU"/>
              </w:rPr>
              <w:t>- муниципальных</w:t>
            </w:r>
            <w:r w:rsidR="002C29DB" w:rsidRPr="002C29DB">
              <w:rPr>
                <w:rFonts w:ascii="Times New Roman" w:hAnsi="Times New Roman"/>
                <w:sz w:val="24"/>
                <w:szCs w:val="24"/>
                <w:lang w:eastAsia="ru-RU"/>
              </w:rPr>
              <w:t xml:space="preserve"> (спортивных)</w:t>
            </w:r>
          </w:p>
        </w:tc>
        <w:tc>
          <w:tcPr>
            <w:tcW w:w="3686" w:type="dxa"/>
          </w:tcPr>
          <w:p w14:paraId="70B14287" w14:textId="77777777" w:rsidR="00112DD9" w:rsidRPr="002C29DB" w:rsidRDefault="00112DD9" w:rsidP="004547DF">
            <w:pPr>
              <w:autoSpaceDE w:val="0"/>
              <w:autoSpaceDN w:val="0"/>
              <w:adjustRightInd w:val="0"/>
              <w:spacing w:after="0" w:line="240" w:lineRule="auto"/>
              <w:contextualSpacing/>
              <w:rPr>
                <w:rFonts w:ascii="Times New Roman" w:hAnsi="Times New Roman"/>
                <w:sz w:val="24"/>
                <w:szCs w:val="24"/>
                <w:lang w:eastAsia="ru-RU"/>
              </w:rPr>
            </w:pPr>
          </w:p>
        </w:tc>
        <w:tc>
          <w:tcPr>
            <w:tcW w:w="1531" w:type="dxa"/>
          </w:tcPr>
          <w:p w14:paraId="5B5234B8" w14:textId="1ED7BB85" w:rsidR="00112DD9" w:rsidRPr="002C29DB" w:rsidRDefault="00112DD9" w:rsidP="004547DF">
            <w:pPr>
              <w:autoSpaceDE w:val="0"/>
              <w:autoSpaceDN w:val="0"/>
              <w:adjustRightInd w:val="0"/>
              <w:spacing w:after="0" w:line="240" w:lineRule="auto"/>
              <w:contextualSpacing/>
              <w:jc w:val="center"/>
              <w:rPr>
                <w:rFonts w:ascii="Times New Roman" w:hAnsi="Times New Roman"/>
                <w:sz w:val="24"/>
                <w:szCs w:val="24"/>
                <w:lang w:eastAsia="ru-RU"/>
              </w:rPr>
            </w:pPr>
            <w:r w:rsidRPr="002C29DB">
              <w:rPr>
                <w:rFonts w:ascii="Times New Roman" w:hAnsi="Times New Roman"/>
                <w:sz w:val="24"/>
                <w:szCs w:val="24"/>
                <w:lang w:eastAsia="ru-RU"/>
              </w:rPr>
              <w:t>10</w:t>
            </w:r>
          </w:p>
        </w:tc>
      </w:tr>
      <w:tr w:rsidR="00112DD9" w:rsidRPr="004547DF" w14:paraId="68DFCAB8" w14:textId="77777777" w:rsidTr="004547DF">
        <w:tc>
          <w:tcPr>
            <w:tcW w:w="454" w:type="dxa"/>
          </w:tcPr>
          <w:p w14:paraId="2BC3F91B" w14:textId="77777777" w:rsidR="00112DD9" w:rsidRPr="004C3A63" w:rsidRDefault="00112DD9" w:rsidP="004547DF">
            <w:pPr>
              <w:autoSpaceDE w:val="0"/>
              <w:autoSpaceDN w:val="0"/>
              <w:adjustRightInd w:val="0"/>
              <w:spacing w:after="0" w:line="240" w:lineRule="auto"/>
              <w:contextualSpacing/>
              <w:rPr>
                <w:rFonts w:ascii="Times New Roman" w:hAnsi="Times New Roman"/>
                <w:sz w:val="24"/>
                <w:szCs w:val="24"/>
                <w:lang w:eastAsia="ru-RU"/>
              </w:rPr>
            </w:pPr>
          </w:p>
        </w:tc>
        <w:tc>
          <w:tcPr>
            <w:tcW w:w="3652" w:type="dxa"/>
          </w:tcPr>
          <w:p w14:paraId="18384C90" w14:textId="3C0E7A3C" w:rsidR="00112DD9" w:rsidRPr="002C29DB" w:rsidRDefault="00112DD9" w:rsidP="002C29DB">
            <w:pPr>
              <w:autoSpaceDE w:val="0"/>
              <w:autoSpaceDN w:val="0"/>
              <w:adjustRightInd w:val="0"/>
              <w:spacing w:after="0" w:line="240" w:lineRule="auto"/>
              <w:contextualSpacing/>
              <w:rPr>
                <w:rFonts w:ascii="Times New Roman" w:hAnsi="Times New Roman"/>
                <w:sz w:val="24"/>
                <w:szCs w:val="24"/>
                <w:lang w:eastAsia="ru-RU"/>
              </w:rPr>
            </w:pPr>
            <w:r w:rsidRPr="002C29DB">
              <w:rPr>
                <w:rFonts w:ascii="Times New Roman" w:hAnsi="Times New Roman"/>
                <w:sz w:val="24"/>
                <w:szCs w:val="24"/>
                <w:lang w:eastAsia="ru-RU"/>
              </w:rPr>
              <w:t xml:space="preserve">- </w:t>
            </w:r>
            <w:r w:rsidR="002C29DB" w:rsidRPr="002C29DB">
              <w:rPr>
                <w:rFonts w:ascii="Times New Roman" w:hAnsi="Times New Roman"/>
                <w:sz w:val="24"/>
                <w:szCs w:val="24"/>
                <w:lang w:eastAsia="ru-RU"/>
              </w:rPr>
              <w:t>муниципальных (физкультурно-оздоровительных)</w:t>
            </w:r>
          </w:p>
        </w:tc>
        <w:tc>
          <w:tcPr>
            <w:tcW w:w="3686" w:type="dxa"/>
          </w:tcPr>
          <w:p w14:paraId="42DDFC4A" w14:textId="77777777" w:rsidR="00112DD9" w:rsidRPr="002C29DB" w:rsidRDefault="00112DD9" w:rsidP="004547DF">
            <w:pPr>
              <w:autoSpaceDE w:val="0"/>
              <w:autoSpaceDN w:val="0"/>
              <w:adjustRightInd w:val="0"/>
              <w:spacing w:after="0" w:line="240" w:lineRule="auto"/>
              <w:contextualSpacing/>
              <w:rPr>
                <w:rFonts w:ascii="Times New Roman" w:hAnsi="Times New Roman"/>
                <w:sz w:val="24"/>
                <w:szCs w:val="24"/>
                <w:lang w:eastAsia="ru-RU"/>
              </w:rPr>
            </w:pPr>
          </w:p>
        </w:tc>
        <w:tc>
          <w:tcPr>
            <w:tcW w:w="1531" w:type="dxa"/>
          </w:tcPr>
          <w:p w14:paraId="592483C4" w14:textId="205F7379" w:rsidR="00112DD9" w:rsidRPr="002C29DB" w:rsidRDefault="002C29DB" w:rsidP="004547DF">
            <w:pPr>
              <w:autoSpaceDE w:val="0"/>
              <w:autoSpaceDN w:val="0"/>
              <w:adjustRightInd w:val="0"/>
              <w:spacing w:after="0" w:line="240" w:lineRule="auto"/>
              <w:contextualSpacing/>
              <w:jc w:val="center"/>
              <w:rPr>
                <w:rFonts w:ascii="Times New Roman" w:hAnsi="Times New Roman"/>
                <w:sz w:val="24"/>
                <w:szCs w:val="24"/>
                <w:lang w:eastAsia="ru-RU"/>
              </w:rPr>
            </w:pPr>
            <w:r w:rsidRPr="002C29DB">
              <w:rPr>
                <w:rFonts w:ascii="Times New Roman" w:hAnsi="Times New Roman"/>
                <w:sz w:val="24"/>
                <w:szCs w:val="24"/>
                <w:lang w:eastAsia="ru-RU"/>
              </w:rPr>
              <w:t>5</w:t>
            </w:r>
          </w:p>
        </w:tc>
      </w:tr>
      <w:tr w:rsidR="004547DF" w:rsidRPr="004547DF" w14:paraId="3F3B0EE4" w14:textId="77777777" w:rsidTr="004547DF">
        <w:tc>
          <w:tcPr>
            <w:tcW w:w="454" w:type="dxa"/>
          </w:tcPr>
          <w:p w14:paraId="23330DCD" w14:textId="70911165" w:rsidR="004547DF" w:rsidRPr="004C3A63" w:rsidRDefault="00112DD9" w:rsidP="004547DF">
            <w:pPr>
              <w:autoSpaceDE w:val="0"/>
              <w:autoSpaceDN w:val="0"/>
              <w:adjustRightInd w:val="0"/>
              <w:spacing w:after="0" w:line="240" w:lineRule="auto"/>
              <w:contextualSpacing/>
              <w:rPr>
                <w:rFonts w:ascii="Times New Roman" w:hAnsi="Times New Roman"/>
                <w:sz w:val="24"/>
                <w:szCs w:val="24"/>
                <w:lang w:eastAsia="ru-RU"/>
              </w:rPr>
            </w:pPr>
            <w:r w:rsidRPr="004C3A63">
              <w:rPr>
                <w:rFonts w:ascii="Times New Roman" w:hAnsi="Times New Roman"/>
                <w:sz w:val="24"/>
                <w:szCs w:val="24"/>
                <w:lang w:eastAsia="ru-RU"/>
              </w:rPr>
              <w:t>7</w:t>
            </w:r>
          </w:p>
        </w:tc>
        <w:tc>
          <w:tcPr>
            <w:tcW w:w="3652" w:type="dxa"/>
          </w:tcPr>
          <w:p w14:paraId="78A531AF" w14:textId="77777777" w:rsidR="004547DF" w:rsidRPr="004C3A63" w:rsidRDefault="004547DF" w:rsidP="004547DF">
            <w:pPr>
              <w:autoSpaceDE w:val="0"/>
              <w:autoSpaceDN w:val="0"/>
              <w:adjustRightInd w:val="0"/>
              <w:spacing w:after="0" w:line="240" w:lineRule="auto"/>
              <w:contextualSpacing/>
              <w:rPr>
                <w:rFonts w:ascii="Times New Roman" w:hAnsi="Times New Roman"/>
                <w:sz w:val="24"/>
                <w:szCs w:val="24"/>
                <w:lang w:eastAsia="ru-RU"/>
              </w:rPr>
            </w:pPr>
            <w:r w:rsidRPr="004C3A63">
              <w:rPr>
                <w:rFonts w:ascii="Times New Roman" w:hAnsi="Times New Roman"/>
                <w:sz w:val="24"/>
                <w:szCs w:val="24"/>
                <w:lang w:eastAsia="ru-RU"/>
              </w:rPr>
              <w:t>Наличие оборудованных и используемых в процессе спортивной подготовки (оказания услуги, выполнении работы) специализированных спортивных залов, спортивной площадки, стадиона, бассейна и других спортивных сооружений (в зависимости от их состояния и степени использования)</w:t>
            </w:r>
          </w:p>
        </w:tc>
        <w:tc>
          <w:tcPr>
            <w:tcW w:w="3686" w:type="dxa"/>
          </w:tcPr>
          <w:p w14:paraId="746FF9F6" w14:textId="77777777" w:rsidR="004547DF" w:rsidRPr="004C3A63" w:rsidRDefault="004547DF" w:rsidP="004547DF">
            <w:pPr>
              <w:autoSpaceDE w:val="0"/>
              <w:autoSpaceDN w:val="0"/>
              <w:adjustRightInd w:val="0"/>
              <w:spacing w:after="0" w:line="240" w:lineRule="auto"/>
              <w:contextualSpacing/>
              <w:rPr>
                <w:rFonts w:ascii="Times New Roman" w:hAnsi="Times New Roman"/>
                <w:sz w:val="24"/>
                <w:szCs w:val="24"/>
                <w:lang w:eastAsia="ru-RU"/>
              </w:rPr>
            </w:pPr>
            <w:r w:rsidRPr="004C3A63">
              <w:rPr>
                <w:rFonts w:ascii="Times New Roman" w:hAnsi="Times New Roman"/>
                <w:sz w:val="24"/>
                <w:szCs w:val="24"/>
                <w:lang w:eastAsia="ru-RU"/>
              </w:rPr>
              <w:t>За каждый вид</w:t>
            </w:r>
          </w:p>
        </w:tc>
        <w:tc>
          <w:tcPr>
            <w:tcW w:w="1531" w:type="dxa"/>
          </w:tcPr>
          <w:p w14:paraId="06D54815" w14:textId="77777777" w:rsidR="004547DF" w:rsidRPr="004C3A63" w:rsidRDefault="004547DF" w:rsidP="004547DF">
            <w:pPr>
              <w:autoSpaceDE w:val="0"/>
              <w:autoSpaceDN w:val="0"/>
              <w:adjustRightInd w:val="0"/>
              <w:spacing w:after="0" w:line="240" w:lineRule="auto"/>
              <w:contextualSpacing/>
              <w:jc w:val="center"/>
              <w:rPr>
                <w:rFonts w:ascii="Times New Roman" w:hAnsi="Times New Roman"/>
                <w:sz w:val="24"/>
                <w:szCs w:val="24"/>
                <w:lang w:eastAsia="ru-RU"/>
              </w:rPr>
            </w:pPr>
            <w:r w:rsidRPr="004C3A63">
              <w:rPr>
                <w:rFonts w:ascii="Times New Roman" w:hAnsi="Times New Roman"/>
                <w:sz w:val="24"/>
                <w:szCs w:val="24"/>
                <w:lang w:eastAsia="ru-RU"/>
              </w:rPr>
              <w:t>20</w:t>
            </w:r>
          </w:p>
        </w:tc>
      </w:tr>
      <w:tr w:rsidR="004547DF" w:rsidRPr="004547DF" w14:paraId="60A5E5C9" w14:textId="77777777" w:rsidTr="004547DF">
        <w:tc>
          <w:tcPr>
            <w:tcW w:w="454" w:type="dxa"/>
          </w:tcPr>
          <w:p w14:paraId="57B722AF" w14:textId="67383709" w:rsidR="004547DF" w:rsidRPr="004C3A63" w:rsidRDefault="00112DD9" w:rsidP="004547DF">
            <w:pPr>
              <w:autoSpaceDE w:val="0"/>
              <w:autoSpaceDN w:val="0"/>
              <w:adjustRightInd w:val="0"/>
              <w:spacing w:after="0" w:line="240" w:lineRule="auto"/>
              <w:contextualSpacing/>
              <w:rPr>
                <w:rFonts w:ascii="Times New Roman" w:hAnsi="Times New Roman"/>
                <w:sz w:val="24"/>
                <w:szCs w:val="24"/>
                <w:lang w:eastAsia="ru-RU"/>
              </w:rPr>
            </w:pPr>
            <w:r w:rsidRPr="004C3A63">
              <w:rPr>
                <w:rFonts w:ascii="Times New Roman" w:hAnsi="Times New Roman"/>
                <w:sz w:val="24"/>
                <w:szCs w:val="24"/>
                <w:lang w:eastAsia="ru-RU"/>
              </w:rPr>
              <w:t>8</w:t>
            </w:r>
          </w:p>
        </w:tc>
        <w:tc>
          <w:tcPr>
            <w:tcW w:w="3652" w:type="dxa"/>
          </w:tcPr>
          <w:p w14:paraId="27BA75F5" w14:textId="44075611" w:rsidR="004547DF" w:rsidRPr="004C3A63" w:rsidRDefault="004547DF" w:rsidP="002C29DB">
            <w:pPr>
              <w:autoSpaceDE w:val="0"/>
              <w:autoSpaceDN w:val="0"/>
              <w:adjustRightInd w:val="0"/>
              <w:spacing w:after="0" w:line="240" w:lineRule="auto"/>
              <w:contextualSpacing/>
              <w:rPr>
                <w:rFonts w:ascii="Times New Roman" w:hAnsi="Times New Roman"/>
                <w:sz w:val="24"/>
                <w:szCs w:val="24"/>
                <w:lang w:eastAsia="ru-RU"/>
              </w:rPr>
            </w:pPr>
            <w:r w:rsidRPr="004C3A63">
              <w:rPr>
                <w:rFonts w:ascii="Times New Roman" w:hAnsi="Times New Roman"/>
                <w:sz w:val="24"/>
                <w:szCs w:val="24"/>
                <w:lang w:eastAsia="ru-RU"/>
              </w:rPr>
              <w:t>Наличие собственного оборудованного медицинского кабинета</w:t>
            </w:r>
          </w:p>
        </w:tc>
        <w:tc>
          <w:tcPr>
            <w:tcW w:w="3686" w:type="dxa"/>
          </w:tcPr>
          <w:p w14:paraId="374BFE70" w14:textId="77777777" w:rsidR="004547DF" w:rsidRPr="004C3A63" w:rsidRDefault="004547DF" w:rsidP="004547DF">
            <w:pPr>
              <w:autoSpaceDE w:val="0"/>
              <w:autoSpaceDN w:val="0"/>
              <w:adjustRightInd w:val="0"/>
              <w:spacing w:after="0" w:line="240" w:lineRule="auto"/>
              <w:contextualSpacing/>
              <w:rPr>
                <w:rFonts w:ascii="Times New Roman" w:hAnsi="Times New Roman"/>
                <w:sz w:val="24"/>
                <w:szCs w:val="24"/>
                <w:lang w:eastAsia="ru-RU"/>
              </w:rPr>
            </w:pPr>
            <w:r w:rsidRPr="004C3A63">
              <w:rPr>
                <w:rFonts w:ascii="Times New Roman" w:hAnsi="Times New Roman"/>
                <w:sz w:val="24"/>
                <w:szCs w:val="24"/>
                <w:lang w:eastAsia="ru-RU"/>
              </w:rPr>
              <w:t>За каждый вид</w:t>
            </w:r>
          </w:p>
        </w:tc>
        <w:tc>
          <w:tcPr>
            <w:tcW w:w="1531" w:type="dxa"/>
          </w:tcPr>
          <w:p w14:paraId="796CDEA2" w14:textId="77777777" w:rsidR="004547DF" w:rsidRPr="004C3A63" w:rsidRDefault="004547DF" w:rsidP="004547DF">
            <w:pPr>
              <w:autoSpaceDE w:val="0"/>
              <w:autoSpaceDN w:val="0"/>
              <w:adjustRightInd w:val="0"/>
              <w:spacing w:after="0" w:line="240" w:lineRule="auto"/>
              <w:contextualSpacing/>
              <w:jc w:val="center"/>
              <w:rPr>
                <w:rFonts w:ascii="Times New Roman" w:hAnsi="Times New Roman"/>
                <w:sz w:val="24"/>
                <w:szCs w:val="24"/>
                <w:lang w:eastAsia="ru-RU"/>
              </w:rPr>
            </w:pPr>
            <w:r w:rsidRPr="004C3A63">
              <w:rPr>
                <w:rFonts w:ascii="Times New Roman" w:hAnsi="Times New Roman"/>
                <w:sz w:val="24"/>
                <w:szCs w:val="24"/>
                <w:lang w:eastAsia="ru-RU"/>
              </w:rPr>
              <w:t>15</w:t>
            </w:r>
          </w:p>
        </w:tc>
      </w:tr>
      <w:tr w:rsidR="004547DF" w:rsidRPr="004547DF" w14:paraId="7D1507C7" w14:textId="77777777" w:rsidTr="004547DF">
        <w:tc>
          <w:tcPr>
            <w:tcW w:w="454" w:type="dxa"/>
          </w:tcPr>
          <w:p w14:paraId="576D3073" w14:textId="1FDD1618" w:rsidR="004547DF" w:rsidRPr="004C3A63" w:rsidRDefault="00112DD9" w:rsidP="004547DF">
            <w:pPr>
              <w:autoSpaceDE w:val="0"/>
              <w:autoSpaceDN w:val="0"/>
              <w:adjustRightInd w:val="0"/>
              <w:spacing w:after="0" w:line="240" w:lineRule="auto"/>
              <w:contextualSpacing/>
              <w:rPr>
                <w:rFonts w:ascii="Times New Roman" w:hAnsi="Times New Roman"/>
                <w:sz w:val="24"/>
                <w:szCs w:val="24"/>
                <w:lang w:eastAsia="ru-RU"/>
              </w:rPr>
            </w:pPr>
            <w:r w:rsidRPr="004C3A63">
              <w:rPr>
                <w:rFonts w:ascii="Times New Roman" w:hAnsi="Times New Roman"/>
                <w:sz w:val="24"/>
                <w:szCs w:val="24"/>
                <w:lang w:eastAsia="ru-RU"/>
              </w:rPr>
              <w:t>9</w:t>
            </w:r>
          </w:p>
        </w:tc>
        <w:tc>
          <w:tcPr>
            <w:tcW w:w="3652" w:type="dxa"/>
          </w:tcPr>
          <w:p w14:paraId="12E8A337" w14:textId="77777777" w:rsidR="004547DF" w:rsidRPr="004C3A63" w:rsidRDefault="004547DF" w:rsidP="004547DF">
            <w:pPr>
              <w:autoSpaceDE w:val="0"/>
              <w:autoSpaceDN w:val="0"/>
              <w:adjustRightInd w:val="0"/>
              <w:spacing w:after="0" w:line="240" w:lineRule="auto"/>
              <w:contextualSpacing/>
              <w:rPr>
                <w:rFonts w:ascii="Times New Roman" w:hAnsi="Times New Roman"/>
                <w:sz w:val="24"/>
                <w:szCs w:val="24"/>
                <w:lang w:eastAsia="ru-RU"/>
              </w:rPr>
            </w:pPr>
            <w:r w:rsidRPr="004C3A63">
              <w:rPr>
                <w:rFonts w:ascii="Times New Roman" w:hAnsi="Times New Roman"/>
                <w:sz w:val="24"/>
                <w:szCs w:val="24"/>
                <w:lang w:eastAsia="ru-RU"/>
              </w:rPr>
              <w:t>Объекты учреждения расположены в разных микрорайонах города</w:t>
            </w:r>
          </w:p>
        </w:tc>
        <w:tc>
          <w:tcPr>
            <w:tcW w:w="3686" w:type="dxa"/>
          </w:tcPr>
          <w:p w14:paraId="01CA3CFE" w14:textId="7A72AA70" w:rsidR="004547DF" w:rsidRPr="004C3A63" w:rsidRDefault="00112DD9" w:rsidP="004547DF">
            <w:pPr>
              <w:autoSpaceDE w:val="0"/>
              <w:autoSpaceDN w:val="0"/>
              <w:adjustRightInd w:val="0"/>
              <w:spacing w:after="0" w:line="240" w:lineRule="auto"/>
              <w:contextualSpacing/>
              <w:rPr>
                <w:rFonts w:ascii="Times New Roman" w:hAnsi="Times New Roman"/>
                <w:sz w:val="24"/>
                <w:szCs w:val="24"/>
                <w:lang w:eastAsia="ru-RU"/>
              </w:rPr>
            </w:pPr>
            <w:r w:rsidRPr="004C3A63">
              <w:rPr>
                <w:rFonts w:ascii="Times New Roman" w:hAnsi="Times New Roman"/>
                <w:sz w:val="24"/>
                <w:szCs w:val="24"/>
                <w:lang w:eastAsia="ru-RU"/>
              </w:rPr>
              <w:t>За каждый объект</w:t>
            </w:r>
          </w:p>
        </w:tc>
        <w:tc>
          <w:tcPr>
            <w:tcW w:w="1531" w:type="dxa"/>
          </w:tcPr>
          <w:p w14:paraId="46927EBE" w14:textId="77777777" w:rsidR="004547DF" w:rsidRPr="004C3A63" w:rsidRDefault="004547DF" w:rsidP="004547DF">
            <w:pPr>
              <w:autoSpaceDE w:val="0"/>
              <w:autoSpaceDN w:val="0"/>
              <w:adjustRightInd w:val="0"/>
              <w:spacing w:after="0" w:line="240" w:lineRule="auto"/>
              <w:contextualSpacing/>
              <w:jc w:val="center"/>
              <w:rPr>
                <w:rFonts w:ascii="Times New Roman" w:hAnsi="Times New Roman"/>
                <w:sz w:val="24"/>
                <w:szCs w:val="24"/>
                <w:lang w:eastAsia="ru-RU"/>
              </w:rPr>
            </w:pPr>
            <w:r w:rsidRPr="004C3A63">
              <w:rPr>
                <w:rFonts w:ascii="Times New Roman" w:hAnsi="Times New Roman"/>
                <w:sz w:val="24"/>
                <w:szCs w:val="24"/>
                <w:lang w:eastAsia="ru-RU"/>
              </w:rPr>
              <w:t>30</w:t>
            </w:r>
          </w:p>
        </w:tc>
      </w:tr>
    </w:tbl>
    <w:p w14:paraId="2AD85C73" w14:textId="77777777" w:rsidR="004547DF" w:rsidRDefault="004547DF" w:rsidP="004547DF">
      <w:pPr>
        <w:autoSpaceDE w:val="0"/>
        <w:autoSpaceDN w:val="0"/>
        <w:adjustRightInd w:val="0"/>
        <w:spacing w:after="0" w:line="240" w:lineRule="auto"/>
        <w:jc w:val="both"/>
        <w:rPr>
          <w:rFonts w:ascii="Times New Roman" w:hAnsi="Times New Roman"/>
          <w:sz w:val="28"/>
          <w:szCs w:val="28"/>
          <w:lang w:eastAsia="ru-RU"/>
        </w:rPr>
      </w:pPr>
    </w:p>
    <w:p w14:paraId="495F64B2" w14:textId="77777777" w:rsidR="004547DF" w:rsidRDefault="004547DF" w:rsidP="004547DF">
      <w:pPr>
        <w:autoSpaceDE w:val="0"/>
        <w:autoSpaceDN w:val="0"/>
        <w:adjustRightInd w:val="0"/>
        <w:spacing w:after="0" w:line="360" w:lineRule="auto"/>
        <w:contextualSpacing/>
        <w:jc w:val="both"/>
        <w:rPr>
          <w:rFonts w:ascii="Times New Roman" w:hAnsi="Times New Roman"/>
          <w:sz w:val="28"/>
          <w:szCs w:val="28"/>
          <w:lang w:eastAsia="ru-RU"/>
        </w:rPr>
      </w:pPr>
    </w:p>
    <w:p w14:paraId="6BA6CDFD" w14:textId="77777777" w:rsidR="004547DF" w:rsidRPr="004547DF" w:rsidRDefault="004547DF" w:rsidP="005E42A7">
      <w:pPr>
        <w:autoSpaceDE w:val="0"/>
        <w:autoSpaceDN w:val="0"/>
        <w:adjustRightInd w:val="0"/>
        <w:spacing w:after="0" w:line="36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 xml:space="preserve">2. </w:t>
      </w:r>
      <w:r w:rsidRPr="004547DF">
        <w:rPr>
          <w:rFonts w:ascii="Times New Roman" w:hAnsi="Times New Roman"/>
          <w:sz w:val="28"/>
          <w:szCs w:val="28"/>
          <w:lang w:eastAsia="ru-RU"/>
        </w:rPr>
        <w:t>Группа по оплате труда руководителей определяется один раз в год отделом по физической культуре и спорту администрации г. Пыть-Яха на основании информации, представленной руководителем учреждения.</w:t>
      </w:r>
    </w:p>
    <w:p w14:paraId="79394E21" w14:textId="77777777" w:rsidR="004547DF" w:rsidRPr="004547DF" w:rsidRDefault="004547DF" w:rsidP="005E42A7">
      <w:pPr>
        <w:autoSpaceDE w:val="0"/>
        <w:autoSpaceDN w:val="0"/>
        <w:adjustRightInd w:val="0"/>
        <w:spacing w:before="280" w:after="0" w:line="360" w:lineRule="auto"/>
        <w:ind w:firstLine="709"/>
        <w:contextualSpacing/>
        <w:jc w:val="both"/>
        <w:rPr>
          <w:rFonts w:ascii="Times New Roman" w:hAnsi="Times New Roman"/>
          <w:sz w:val="28"/>
          <w:szCs w:val="28"/>
          <w:lang w:eastAsia="ru-RU"/>
        </w:rPr>
      </w:pPr>
      <w:r w:rsidRPr="004547DF">
        <w:rPr>
          <w:rFonts w:ascii="Times New Roman" w:hAnsi="Times New Roman"/>
          <w:sz w:val="28"/>
          <w:szCs w:val="28"/>
          <w:lang w:eastAsia="ru-RU"/>
        </w:rPr>
        <w:t xml:space="preserve">3. Руководители учреждения не позднее 20 декабря текущего года предоставляют в отдел по физической культуре и спорту администрации г. Пыть-Яха информацию на основании </w:t>
      </w:r>
      <w:hyperlink w:anchor="Par0" w:history="1">
        <w:r w:rsidRPr="004547DF">
          <w:rPr>
            <w:rFonts w:ascii="Times New Roman" w:hAnsi="Times New Roman"/>
            <w:sz w:val="28"/>
            <w:szCs w:val="28"/>
            <w:lang w:eastAsia="ru-RU"/>
          </w:rPr>
          <w:t>таблицы 1</w:t>
        </w:r>
      </w:hyperlink>
      <w:r w:rsidRPr="004547DF">
        <w:rPr>
          <w:rFonts w:ascii="Times New Roman" w:hAnsi="Times New Roman"/>
          <w:sz w:val="28"/>
          <w:szCs w:val="28"/>
          <w:lang w:eastAsia="ru-RU"/>
        </w:rPr>
        <w:t xml:space="preserve"> с обоснованием количества баллов.</w:t>
      </w:r>
    </w:p>
    <w:p w14:paraId="2677457F" w14:textId="26D37EC4" w:rsidR="004547DF" w:rsidRPr="004547DF" w:rsidRDefault="004547DF" w:rsidP="005E42A7">
      <w:pPr>
        <w:autoSpaceDE w:val="0"/>
        <w:autoSpaceDN w:val="0"/>
        <w:adjustRightInd w:val="0"/>
        <w:spacing w:before="280" w:after="0" w:line="360" w:lineRule="auto"/>
        <w:ind w:firstLine="709"/>
        <w:contextualSpacing/>
        <w:jc w:val="both"/>
        <w:rPr>
          <w:rFonts w:ascii="Times New Roman" w:hAnsi="Times New Roman"/>
          <w:sz w:val="28"/>
          <w:szCs w:val="28"/>
          <w:lang w:eastAsia="ru-RU"/>
        </w:rPr>
      </w:pPr>
      <w:r w:rsidRPr="004547DF">
        <w:rPr>
          <w:rFonts w:ascii="Times New Roman" w:hAnsi="Times New Roman"/>
          <w:sz w:val="28"/>
          <w:szCs w:val="28"/>
          <w:lang w:eastAsia="ru-RU"/>
        </w:rPr>
        <w:t xml:space="preserve">4. </w:t>
      </w:r>
      <w:r w:rsidR="00B727CA" w:rsidRPr="00B727CA">
        <w:rPr>
          <w:rFonts w:ascii="Times New Roman" w:hAnsi="Times New Roman"/>
          <w:sz w:val="28"/>
          <w:szCs w:val="28"/>
          <w:lang w:eastAsia="ru-RU"/>
        </w:rPr>
        <w:t>Управлением по культуре и спорту администрации г. Пыть-Яха предоставленная руководителем учреждения информация рассматривае</w:t>
      </w:r>
      <w:r w:rsidR="00B727CA">
        <w:rPr>
          <w:rFonts w:ascii="Times New Roman" w:hAnsi="Times New Roman"/>
          <w:sz w:val="28"/>
          <w:szCs w:val="28"/>
          <w:lang w:eastAsia="ru-RU"/>
        </w:rPr>
        <w:t>тся до 27 декабря текущего года</w:t>
      </w:r>
      <w:r w:rsidRPr="004547DF">
        <w:rPr>
          <w:rFonts w:ascii="Times New Roman" w:hAnsi="Times New Roman"/>
          <w:sz w:val="28"/>
          <w:szCs w:val="28"/>
          <w:lang w:eastAsia="ru-RU"/>
        </w:rPr>
        <w:t>.</w:t>
      </w:r>
    </w:p>
    <w:p w14:paraId="59CEA079" w14:textId="77777777" w:rsidR="00B727CA" w:rsidRDefault="004547DF" w:rsidP="005E42A7">
      <w:pPr>
        <w:autoSpaceDE w:val="0"/>
        <w:autoSpaceDN w:val="0"/>
        <w:adjustRightInd w:val="0"/>
        <w:spacing w:before="280" w:after="0" w:line="360" w:lineRule="auto"/>
        <w:ind w:firstLine="709"/>
        <w:contextualSpacing/>
        <w:jc w:val="both"/>
        <w:rPr>
          <w:rFonts w:ascii="Times New Roman" w:hAnsi="Times New Roman"/>
          <w:sz w:val="28"/>
          <w:szCs w:val="28"/>
          <w:lang w:eastAsia="ru-RU"/>
        </w:rPr>
      </w:pPr>
      <w:r w:rsidRPr="004547DF">
        <w:rPr>
          <w:rFonts w:ascii="Times New Roman" w:hAnsi="Times New Roman"/>
          <w:sz w:val="28"/>
          <w:szCs w:val="28"/>
          <w:lang w:eastAsia="ru-RU"/>
        </w:rPr>
        <w:lastRenderedPageBreak/>
        <w:t xml:space="preserve">5. При наличии других показателей, не предусмотренных в </w:t>
      </w:r>
      <w:hyperlink w:anchor="Par0" w:history="1">
        <w:r w:rsidRPr="004547DF">
          <w:rPr>
            <w:rFonts w:ascii="Times New Roman" w:hAnsi="Times New Roman"/>
            <w:sz w:val="28"/>
            <w:szCs w:val="28"/>
            <w:lang w:eastAsia="ru-RU"/>
          </w:rPr>
          <w:t>таблице 1</w:t>
        </w:r>
      </w:hyperlink>
      <w:r w:rsidRPr="004547DF">
        <w:rPr>
          <w:rFonts w:ascii="Times New Roman" w:hAnsi="Times New Roman"/>
          <w:sz w:val="28"/>
          <w:szCs w:val="28"/>
          <w:lang w:eastAsia="ru-RU"/>
        </w:rPr>
        <w:t xml:space="preserve">, но значительно увеличивающих объем и сложность работы в учреждении, суммарное количество баллов увеличивается </w:t>
      </w:r>
      <w:r w:rsidR="00B727CA" w:rsidRPr="00B727CA">
        <w:rPr>
          <w:rFonts w:ascii="Times New Roman" w:hAnsi="Times New Roman"/>
          <w:sz w:val="28"/>
          <w:szCs w:val="28"/>
          <w:lang w:eastAsia="ru-RU"/>
        </w:rPr>
        <w:t>управлением по культуре и спорту администрации г. Пыть-Яха. За каждый дополнительный показатель до 20 баллов.</w:t>
      </w:r>
    </w:p>
    <w:p w14:paraId="69736427" w14:textId="66EF2875" w:rsidR="004547DF" w:rsidRPr="004547DF" w:rsidRDefault="004547DF" w:rsidP="005E42A7">
      <w:pPr>
        <w:autoSpaceDE w:val="0"/>
        <w:autoSpaceDN w:val="0"/>
        <w:adjustRightInd w:val="0"/>
        <w:spacing w:before="280" w:after="0" w:line="360" w:lineRule="auto"/>
        <w:ind w:firstLine="709"/>
        <w:contextualSpacing/>
        <w:jc w:val="both"/>
        <w:rPr>
          <w:rFonts w:ascii="Times New Roman" w:hAnsi="Times New Roman"/>
          <w:sz w:val="28"/>
          <w:szCs w:val="28"/>
          <w:lang w:eastAsia="ru-RU"/>
        </w:rPr>
      </w:pPr>
      <w:r w:rsidRPr="004547DF">
        <w:rPr>
          <w:rFonts w:ascii="Times New Roman" w:hAnsi="Times New Roman"/>
          <w:sz w:val="28"/>
          <w:szCs w:val="28"/>
          <w:lang w:eastAsia="ru-RU"/>
        </w:rPr>
        <w:t xml:space="preserve">6. После подсчета общего количества баллов по всем показателям руководителю учреждения приказом начальника </w:t>
      </w:r>
      <w:r w:rsidR="002C29DB">
        <w:rPr>
          <w:rFonts w:ascii="Times New Roman" w:hAnsi="Times New Roman"/>
          <w:sz w:val="28"/>
          <w:szCs w:val="28"/>
          <w:lang w:eastAsia="ru-RU"/>
        </w:rPr>
        <w:t xml:space="preserve">управления по культуре и спорту </w:t>
      </w:r>
      <w:r w:rsidRPr="004547DF">
        <w:rPr>
          <w:rFonts w:ascii="Times New Roman" w:hAnsi="Times New Roman"/>
          <w:sz w:val="28"/>
          <w:szCs w:val="28"/>
          <w:lang w:eastAsia="ru-RU"/>
        </w:rPr>
        <w:t>администрации г. Пыть-Яха присваивается группа по оплате труда согласно таблице 2 на следующий год.</w:t>
      </w:r>
    </w:p>
    <w:p w14:paraId="0AD60F27" w14:textId="77777777" w:rsidR="004547DF" w:rsidRPr="004547DF" w:rsidRDefault="004547DF" w:rsidP="004547DF">
      <w:pPr>
        <w:autoSpaceDE w:val="0"/>
        <w:autoSpaceDN w:val="0"/>
        <w:adjustRightInd w:val="0"/>
        <w:spacing w:after="0" w:line="240" w:lineRule="auto"/>
        <w:contextualSpacing/>
        <w:jc w:val="both"/>
        <w:rPr>
          <w:rFonts w:ascii="Times New Roman" w:hAnsi="Times New Roman"/>
          <w:sz w:val="28"/>
          <w:szCs w:val="28"/>
          <w:lang w:eastAsia="ru-RU"/>
        </w:rPr>
      </w:pPr>
    </w:p>
    <w:p w14:paraId="510FFC9F" w14:textId="77777777" w:rsidR="004547DF" w:rsidRPr="004547DF" w:rsidRDefault="004547DF" w:rsidP="004547DF">
      <w:pPr>
        <w:autoSpaceDE w:val="0"/>
        <w:autoSpaceDN w:val="0"/>
        <w:adjustRightInd w:val="0"/>
        <w:spacing w:after="0" w:line="240" w:lineRule="auto"/>
        <w:jc w:val="right"/>
        <w:outlineLvl w:val="0"/>
        <w:rPr>
          <w:rFonts w:ascii="Times New Roman" w:hAnsi="Times New Roman"/>
          <w:sz w:val="28"/>
          <w:szCs w:val="28"/>
          <w:lang w:eastAsia="ru-RU"/>
        </w:rPr>
      </w:pPr>
      <w:r w:rsidRPr="004547DF">
        <w:rPr>
          <w:rFonts w:ascii="Times New Roman" w:hAnsi="Times New Roman"/>
          <w:sz w:val="28"/>
          <w:szCs w:val="28"/>
          <w:lang w:eastAsia="ru-RU"/>
        </w:rPr>
        <w:t>Таблица 2</w:t>
      </w:r>
    </w:p>
    <w:p w14:paraId="6D5B351A" w14:textId="77777777" w:rsidR="004547DF" w:rsidRPr="004547DF" w:rsidRDefault="004547DF" w:rsidP="004547DF">
      <w:pPr>
        <w:autoSpaceDE w:val="0"/>
        <w:autoSpaceDN w:val="0"/>
        <w:adjustRightInd w:val="0"/>
        <w:spacing w:after="0" w:line="240" w:lineRule="auto"/>
        <w:jc w:val="both"/>
        <w:rPr>
          <w:rFonts w:ascii="Times New Roman" w:hAnsi="Times New Roman"/>
          <w:sz w:val="28"/>
          <w:szCs w:val="28"/>
          <w:lang w:eastAsia="ru-RU"/>
        </w:rPr>
      </w:pPr>
    </w:p>
    <w:p w14:paraId="5F112260" w14:textId="77777777" w:rsidR="004547DF" w:rsidRPr="00EF4C7E" w:rsidRDefault="004547DF" w:rsidP="004547DF">
      <w:pPr>
        <w:autoSpaceDE w:val="0"/>
        <w:autoSpaceDN w:val="0"/>
        <w:adjustRightInd w:val="0"/>
        <w:spacing w:after="0" w:line="240" w:lineRule="auto"/>
        <w:jc w:val="center"/>
        <w:rPr>
          <w:rFonts w:ascii="Times New Roman" w:hAnsi="Times New Roman"/>
          <w:bCs/>
          <w:sz w:val="28"/>
          <w:szCs w:val="28"/>
          <w:lang w:eastAsia="ru-RU"/>
        </w:rPr>
      </w:pPr>
      <w:r w:rsidRPr="00EF4C7E">
        <w:rPr>
          <w:rFonts w:ascii="Times New Roman" w:hAnsi="Times New Roman"/>
          <w:bCs/>
          <w:sz w:val="28"/>
          <w:szCs w:val="28"/>
          <w:lang w:eastAsia="ru-RU"/>
        </w:rPr>
        <w:t>Группы по оплате труда для руководителей учреждений</w:t>
      </w:r>
    </w:p>
    <w:p w14:paraId="2F60A780" w14:textId="77777777" w:rsidR="004547DF" w:rsidRPr="00EF4C7E" w:rsidRDefault="004547DF" w:rsidP="004547DF">
      <w:pPr>
        <w:autoSpaceDE w:val="0"/>
        <w:autoSpaceDN w:val="0"/>
        <w:adjustRightInd w:val="0"/>
        <w:spacing w:after="0" w:line="240" w:lineRule="auto"/>
        <w:jc w:val="center"/>
        <w:rPr>
          <w:rFonts w:ascii="Times New Roman" w:hAnsi="Times New Roman"/>
          <w:bCs/>
          <w:sz w:val="28"/>
          <w:szCs w:val="28"/>
          <w:lang w:eastAsia="ru-RU"/>
        </w:rPr>
      </w:pPr>
      <w:r w:rsidRPr="00EF4C7E">
        <w:rPr>
          <w:rFonts w:ascii="Times New Roman" w:hAnsi="Times New Roman"/>
          <w:bCs/>
          <w:sz w:val="28"/>
          <w:szCs w:val="28"/>
          <w:lang w:eastAsia="ru-RU"/>
        </w:rPr>
        <w:t>физической культуры и спорта (в зависимости от суммы баллов,</w:t>
      </w:r>
    </w:p>
    <w:p w14:paraId="2A069F2F" w14:textId="77777777" w:rsidR="004547DF" w:rsidRPr="00EF4C7E" w:rsidRDefault="004547DF" w:rsidP="004547DF">
      <w:pPr>
        <w:autoSpaceDE w:val="0"/>
        <w:autoSpaceDN w:val="0"/>
        <w:adjustRightInd w:val="0"/>
        <w:spacing w:after="0" w:line="240" w:lineRule="auto"/>
        <w:jc w:val="center"/>
        <w:rPr>
          <w:rFonts w:ascii="Times New Roman" w:hAnsi="Times New Roman"/>
          <w:b/>
          <w:bCs/>
          <w:sz w:val="28"/>
          <w:szCs w:val="28"/>
          <w:lang w:eastAsia="ru-RU"/>
        </w:rPr>
      </w:pPr>
      <w:r w:rsidRPr="00EF4C7E">
        <w:rPr>
          <w:rFonts w:ascii="Times New Roman" w:hAnsi="Times New Roman"/>
          <w:bCs/>
          <w:sz w:val="28"/>
          <w:szCs w:val="28"/>
          <w:lang w:eastAsia="ru-RU"/>
        </w:rPr>
        <w:t>исчисленной по объемным показателям</w:t>
      </w:r>
      <w:r w:rsidRPr="00EF4C7E">
        <w:rPr>
          <w:rFonts w:ascii="Times New Roman" w:hAnsi="Times New Roman"/>
          <w:b/>
          <w:bCs/>
          <w:sz w:val="28"/>
          <w:szCs w:val="28"/>
          <w:lang w:eastAsia="ru-RU"/>
        </w:rPr>
        <w:t>)</w:t>
      </w:r>
    </w:p>
    <w:p w14:paraId="5B15A511" w14:textId="77777777" w:rsidR="004547DF" w:rsidRPr="00EF4C7E" w:rsidRDefault="004547DF" w:rsidP="004547DF">
      <w:pPr>
        <w:autoSpaceDE w:val="0"/>
        <w:autoSpaceDN w:val="0"/>
        <w:adjustRightInd w:val="0"/>
        <w:spacing w:after="0" w:line="240" w:lineRule="auto"/>
        <w:jc w:val="center"/>
        <w:rPr>
          <w:rFonts w:ascii="Times New Roman" w:hAnsi="Times New Roman"/>
          <w:sz w:val="28"/>
          <w:szCs w:val="28"/>
          <w:lang w:eastAsia="ru-RU"/>
        </w:rPr>
      </w:pPr>
    </w:p>
    <w:p w14:paraId="686A5298" w14:textId="77777777" w:rsidR="004547DF" w:rsidRPr="00EF4C7E" w:rsidRDefault="004547DF" w:rsidP="004547DF">
      <w:pPr>
        <w:autoSpaceDE w:val="0"/>
        <w:autoSpaceDN w:val="0"/>
        <w:adjustRightInd w:val="0"/>
        <w:spacing w:after="0" w:line="240" w:lineRule="auto"/>
        <w:jc w:val="both"/>
        <w:rPr>
          <w:rFonts w:ascii="Times New Roman" w:hAnsi="Times New Roman"/>
          <w:sz w:val="28"/>
          <w:szCs w:val="28"/>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3515"/>
        <w:gridCol w:w="1417"/>
        <w:gridCol w:w="1247"/>
        <w:gridCol w:w="1247"/>
        <w:gridCol w:w="1134"/>
      </w:tblGrid>
      <w:tr w:rsidR="004547DF" w:rsidRPr="00EF4C7E" w14:paraId="63965231" w14:textId="77777777">
        <w:tc>
          <w:tcPr>
            <w:tcW w:w="454" w:type="dxa"/>
            <w:vMerge w:val="restart"/>
            <w:tcBorders>
              <w:top w:val="single" w:sz="4" w:space="0" w:color="auto"/>
              <w:left w:val="single" w:sz="4" w:space="0" w:color="auto"/>
              <w:bottom w:val="single" w:sz="4" w:space="0" w:color="auto"/>
              <w:right w:val="single" w:sz="4" w:space="0" w:color="auto"/>
            </w:tcBorders>
          </w:tcPr>
          <w:p w14:paraId="51EF6DC1" w14:textId="5756A62B" w:rsidR="004547DF" w:rsidRPr="00EF4C7E" w:rsidRDefault="00D65EC4">
            <w:pPr>
              <w:autoSpaceDE w:val="0"/>
              <w:autoSpaceDN w:val="0"/>
              <w:adjustRightInd w:val="0"/>
              <w:spacing w:after="0" w:line="240" w:lineRule="auto"/>
              <w:jc w:val="center"/>
              <w:rPr>
                <w:rFonts w:ascii="Times New Roman" w:hAnsi="Times New Roman"/>
                <w:sz w:val="26"/>
                <w:szCs w:val="26"/>
                <w:lang w:eastAsia="ru-RU"/>
              </w:rPr>
            </w:pPr>
            <w:r w:rsidRPr="00EF4C7E">
              <w:rPr>
                <w:rFonts w:ascii="Times New Roman" w:hAnsi="Times New Roman"/>
                <w:sz w:val="26"/>
                <w:szCs w:val="26"/>
                <w:lang w:eastAsia="ru-RU"/>
              </w:rPr>
              <w:t>№</w:t>
            </w:r>
            <w:r w:rsidR="004547DF" w:rsidRPr="00EF4C7E">
              <w:rPr>
                <w:rFonts w:ascii="Times New Roman" w:hAnsi="Times New Roman"/>
                <w:sz w:val="26"/>
                <w:szCs w:val="26"/>
                <w:lang w:eastAsia="ru-RU"/>
              </w:rPr>
              <w:t xml:space="preserve"> п/п</w:t>
            </w:r>
          </w:p>
        </w:tc>
        <w:tc>
          <w:tcPr>
            <w:tcW w:w="3515" w:type="dxa"/>
            <w:vMerge w:val="restart"/>
            <w:tcBorders>
              <w:top w:val="single" w:sz="4" w:space="0" w:color="auto"/>
              <w:left w:val="single" w:sz="4" w:space="0" w:color="auto"/>
              <w:bottom w:val="single" w:sz="4" w:space="0" w:color="auto"/>
              <w:right w:val="single" w:sz="4" w:space="0" w:color="auto"/>
            </w:tcBorders>
          </w:tcPr>
          <w:p w14:paraId="69526B77" w14:textId="77777777" w:rsidR="004547DF" w:rsidRPr="00EF4C7E" w:rsidRDefault="004547DF">
            <w:pPr>
              <w:autoSpaceDE w:val="0"/>
              <w:autoSpaceDN w:val="0"/>
              <w:adjustRightInd w:val="0"/>
              <w:spacing w:after="0" w:line="240" w:lineRule="auto"/>
              <w:jc w:val="center"/>
              <w:rPr>
                <w:rFonts w:ascii="Times New Roman" w:hAnsi="Times New Roman"/>
                <w:sz w:val="26"/>
                <w:szCs w:val="26"/>
                <w:lang w:eastAsia="ru-RU"/>
              </w:rPr>
            </w:pPr>
            <w:r w:rsidRPr="00EF4C7E">
              <w:rPr>
                <w:rFonts w:ascii="Times New Roman" w:hAnsi="Times New Roman"/>
                <w:sz w:val="26"/>
                <w:szCs w:val="26"/>
                <w:lang w:eastAsia="ru-RU"/>
              </w:rPr>
              <w:t>Учреждение физической культуры и спорта</w:t>
            </w:r>
          </w:p>
        </w:tc>
        <w:tc>
          <w:tcPr>
            <w:tcW w:w="5045" w:type="dxa"/>
            <w:gridSpan w:val="4"/>
            <w:tcBorders>
              <w:top w:val="single" w:sz="4" w:space="0" w:color="auto"/>
              <w:left w:val="single" w:sz="4" w:space="0" w:color="auto"/>
              <w:bottom w:val="single" w:sz="4" w:space="0" w:color="auto"/>
              <w:right w:val="single" w:sz="4" w:space="0" w:color="auto"/>
            </w:tcBorders>
          </w:tcPr>
          <w:p w14:paraId="19F192B8" w14:textId="77777777" w:rsidR="004547DF" w:rsidRPr="00EF4C7E" w:rsidRDefault="004547DF">
            <w:pPr>
              <w:autoSpaceDE w:val="0"/>
              <w:autoSpaceDN w:val="0"/>
              <w:adjustRightInd w:val="0"/>
              <w:spacing w:after="0" w:line="240" w:lineRule="auto"/>
              <w:jc w:val="center"/>
              <w:rPr>
                <w:rFonts w:ascii="Times New Roman" w:hAnsi="Times New Roman"/>
                <w:sz w:val="26"/>
                <w:szCs w:val="26"/>
                <w:lang w:eastAsia="ru-RU"/>
              </w:rPr>
            </w:pPr>
            <w:r w:rsidRPr="00EF4C7E">
              <w:rPr>
                <w:rFonts w:ascii="Times New Roman" w:hAnsi="Times New Roman"/>
                <w:sz w:val="26"/>
                <w:szCs w:val="26"/>
                <w:lang w:eastAsia="ru-RU"/>
              </w:rPr>
              <w:t>Группа, к которой учреждение относится по оплате труда руководителей от суммы баллов</w:t>
            </w:r>
          </w:p>
        </w:tc>
      </w:tr>
      <w:tr w:rsidR="004547DF" w:rsidRPr="00EF4C7E" w14:paraId="0798D529" w14:textId="77777777">
        <w:tc>
          <w:tcPr>
            <w:tcW w:w="454" w:type="dxa"/>
            <w:vMerge/>
            <w:tcBorders>
              <w:top w:val="single" w:sz="4" w:space="0" w:color="auto"/>
              <w:left w:val="single" w:sz="4" w:space="0" w:color="auto"/>
              <w:bottom w:val="single" w:sz="4" w:space="0" w:color="auto"/>
              <w:right w:val="single" w:sz="4" w:space="0" w:color="auto"/>
            </w:tcBorders>
          </w:tcPr>
          <w:p w14:paraId="18DC083B" w14:textId="77777777" w:rsidR="004547DF" w:rsidRPr="00EF4C7E" w:rsidRDefault="004547DF">
            <w:pPr>
              <w:autoSpaceDE w:val="0"/>
              <w:autoSpaceDN w:val="0"/>
              <w:adjustRightInd w:val="0"/>
              <w:spacing w:after="0" w:line="240" w:lineRule="auto"/>
              <w:jc w:val="center"/>
              <w:rPr>
                <w:rFonts w:ascii="Times New Roman" w:hAnsi="Times New Roman"/>
                <w:sz w:val="26"/>
                <w:szCs w:val="26"/>
                <w:lang w:eastAsia="ru-RU"/>
              </w:rPr>
            </w:pPr>
          </w:p>
        </w:tc>
        <w:tc>
          <w:tcPr>
            <w:tcW w:w="3515" w:type="dxa"/>
            <w:vMerge/>
            <w:tcBorders>
              <w:top w:val="single" w:sz="4" w:space="0" w:color="auto"/>
              <w:left w:val="single" w:sz="4" w:space="0" w:color="auto"/>
              <w:bottom w:val="single" w:sz="4" w:space="0" w:color="auto"/>
              <w:right w:val="single" w:sz="4" w:space="0" w:color="auto"/>
            </w:tcBorders>
          </w:tcPr>
          <w:p w14:paraId="4C347E86" w14:textId="77777777" w:rsidR="004547DF" w:rsidRPr="00EF4C7E" w:rsidRDefault="004547DF">
            <w:pPr>
              <w:autoSpaceDE w:val="0"/>
              <w:autoSpaceDN w:val="0"/>
              <w:adjustRightInd w:val="0"/>
              <w:spacing w:after="0" w:line="240" w:lineRule="auto"/>
              <w:jc w:val="center"/>
              <w:rPr>
                <w:rFonts w:ascii="Times New Roman" w:hAnsi="Times New Roman"/>
                <w:sz w:val="26"/>
                <w:szCs w:val="26"/>
                <w:lang w:eastAsia="ru-RU"/>
              </w:rPr>
            </w:pPr>
          </w:p>
        </w:tc>
        <w:tc>
          <w:tcPr>
            <w:tcW w:w="1417" w:type="dxa"/>
            <w:tcBorders>
              <w:top w:val="single" w:sz="4" w:space="0" w:color="auto"/>
              <w:left w:val="single" w:sz="4" w:space="0" w:color="auto"/>
              <w:bottom w:val="single" w:sz="4" w:space="0" w:color="auto"/>
              <w:right w:val="single" w:sz="4" w:space="0" w:color="auto"/>
            </w:tcBorders>
          </w:tcPr>
          <w:p w14:paraId="14E6B246" w14:textId="77777777" w:rsidR="004547DF" w:rsidRPr="00EF4C7E" w:rsidRDefault="004547DF">
            <w:pPr>
              <w:autoSpaceDE w:val="0"/>
              <w:autoSpaceDN w:val="0"/>
              <w:adjustRightInd w:val="0"/>
              <w:spacing w:after="0" w:line="240" w:lineRule="auto"/>
              <w:jc w:val="center"/>
              <w:rPr>
                <w:rFonts w:ascii="Times New Roman" w:hAnsi="Times New Roman"/>
                <w:sz w:val="26"/>
                <w:szCs w:val="26"/>
                <w:lang w:eastAsia="ru-RU"/>
              </w:rPr>
            </w:pPr>
            <w:r w:rsidRPr="00EF4C7E">
              <w:rPr>
                <w:rFonts w:ascii="Times New Roman" w:hAnsi="Times New Roman"/>
                <w:sz w:val="26"/>
                <w:szCs w:val="26"/>
                <w:lang w:eastAsia="ru-RU"/>
              </w:rPr>
              <w:t>1 группа</w:t>
            </w:r>
          </w:p>
        </w:tc>
        <w:tc>
          <w:tcPr>
            <w:tcW w:w="1247" w:type="dxa"/>
            <w:tcBorders>
              <w:top w:val="single" w:sz="4" w:space="0" w:color="auto"/>
              <w:left w:val="single" w:sz="4" w:space="0" w:color="auto"/>
              <w:bottom w:val="single" w:sz="4" w:space="0" w:color="auto"/>
              <w:right w:val="single" w:sz="4" w:space="0" w:color="auto"/>
            </w:tcBorders>
          </w:tcPr>
          <w:p w14:paraId="7151E7DE" w14:textId="77777777" w:rsidR="004547DF" w:rsidRPr="00EF4C7E" w:rsidRDefault="004547DF">
            <w:pPr>
              <w:autoSpaceDE w:val="0"/>
              <w:autoSpaceDN w:val="0"/>
              <w:adjustRightInd w:val="0"/>
              <w:spacing w:after="0" w:line="240" w:lineRule="auto"/>
              <w:jc w:val="center"/>
              <w:rPr>
                <w:rFonts w:ascii="Times New Roman" w:hAnsi="Times New Roman"/>
                <w:sz w:val="26"/>
                <w:szCs w:val="26"/>
                <w:lang w:eastAsia="ru-RU"/>
              </w:rPr>
            </w:pPr>
            <w:r w:rsidRPr="00EF4C7E">
              <w:rPr>
                <w:rFonts w:ascii="Times New Roman" w:hAnsi="Times New Roman"/>
                <w:sz w:val="26"/>
                <w:szCs w:val="26"/>
                <w:lang w:eastAsia="ru-RU"/>
              </w:rPr>
              <w:t>2 группа</w:t>
            </w:r>
          </w:p>
        </w:tc>
        <w:tc>
          <w:tcPr>
            <w:tcW w:w="1247" w:type="dxa"/>
            <w:tcBorders>
              <w:top w:val="single" w:sz="4" w:space="0" w:color="auto"/>
              <w:left w:val="single" w:sz="4" w:space="0" w:color="auto"/>
              <w:bottom w:val="single" w:sz="4" w:space="0" w:color="auto"/>
              <w:right w:val="single" w:sz="4" w:space="0" w:color="auto"/>
            </w:tcBorders>
          </w:tcPr>
          <w:p w14:paraId="6E391194" w14:textId="77777777" w:rsidR="004547DF" w:rsidRPr="00EF4C7E" w:rsidRDefault="004547DF">
            <w:pPr>
              <w:autoSpaceDE w:val="0"/>
              <w:autoSpaceDN w:val="0"/>
              <w:adjustRightInd w:val="0"/>
              <w:spacing w:after="0" w:line="240" w:lineRule="auto"/>
              <w:jc w:val="center"/>
              <w:rPr>
                <w:rFonts w:ascii="Times New Roman" w:hAnsi="Times New Roman"/>
                <w:sz w:val="26"/>
                <w:szCs w:val="26"/>
                <w:lang w:eastAsia="ru-RU"/>
              </w:rPr>
            </w:pPr>
            <w:r w:rsidRPr="00EF4C7E">
              <w:rPr>
                <w:rFonts w:ascii="Times New Roman" w:hAnsi="Times New Roman"/>
                <w:sz w:val="26"/>
                <w:szCs w:val="26"/>
                <w:lang w:eastAsia="ru-RU"/>
              </w:rPr>
              <w:t>3 группа</w:t>
            </w:r>
          </w:p>
        </w:tc>
        <w:tc>
          <w:tcPr>
            <w:tcW w:w="1134" w:type="dxa"/>
            <w:tcBorders>
              <w:top w:val="single" w:sz="4" w:space="0" w:color="auto"/>
              <w:left w:val="single" w:sz="4" w:space="0" w:color="auto"/>
              <w:bottom w:val="single" w:sz="4" w:space="0" w:color="auto"/>
              <w:right w:val="single" w:sz="4" w:space="0" w:color="auto"/>
            </w:tcBorders>
          </w:tcPr>
          <w:p w14:paraId="1E644431" w14:textId="77777777" w:rsidR="004547DF" w:rsidRPr="00EF4C7E" w:rsidRDefault="004547DF">
            <w:pPr>
              <w:autoSpaceDE w:val="0"/>
              <w:autoSpaceDN w:val="0"/>
              <w:adjustRightInd w:val="0"/>
              <w:spacing w:after="0" w:line="240" w:lineRule="auto"/>
              <w:jc w:val="center"/>
              <w:rPr>
                <w:rFonts w:ascii="Times New Roman" w:hAnsi="Times New Roman"/>
                <w:sz w:val="26"/>
                <w:szCs w:val="26"/>
                <w:lang w:eastAsia="ru-RU"/>
              </w:rPr>
            </w:pPr>
            <w:r w:rsidRPr="00EF4C7E">
              <w:rPr>
                <w:rFonts w:ascii="Times New Roman" w:hAnsi="Times New Roman"/>
                <w:sz w:val="26"/>
                <w:szCs w:val="26"/>
                <w:lang w:eastAsia="ru-RU"/>
              </w:rPr>
              <w:t>4 группа</w:t>
            </w:r>
          </w:p>
        </w:tc>
      </w:tr>
      <w:tr w:rsidR="00EF4C7E" w:rsidRPr="00EF4C7E" w14:paraId="3CE004C7" w14:textId="77777777">
        <w:tc>
          <w:tcPr>
            <w:tcW w:w="454" w:type="dxa"/>
            <w:tcBorders>
              <w:top w:val="single" w:sz="4" w:space="0" w:color="auto"/>
              <w:left w:val="single" w:sz="4" w:space="0" w:color="auto"/>
              <w:bottom w:val="single" w:sz="4" w:space="0" w:color="auto"/>
              <w:right w:val="single" w:sz="4" w:space="0" w:color="auto"/>
            </w:tcBorders>
          </w:tcPr>
          <w:p w14:paraId="0D3632B5" w14:textId="77777777" w:rsidR="004547DF" w:rsidRPr="00EF4C7E" w:rsidRDefault="004547DF">
            <w:pPr>
              <w:autoSpaceDE w:val="0"/>
              <w:autoSpaceDN w:val="0"/>
              <w:adjustRightInd w:val="0"/>
              <w:spacing w:after="0" w:line="240" w:lineRule="auto"/>
              <w:rPr>
                <w:rFonts w:ascii="Times New Roman" w:hAnsi="Times New Roman"/>
                <w:sz w:val="26"/>
                <w:szCs w:val="26"/>
                <w:lang w:eastAsia="ru-RU"/>
              </w:rPr>
            </w:pPr>
            <w:r w:rsidRPr="00EF4C7E">
              <w:rPr>
                <w:rFonts w:ascii="Times New Roman" w:hAnsi="Times New Roman"/>
                <w:sz w:val="26"/>
                <w:szCs w:val="26"/>
                <w:lang w:eastAsia="ru-RU"/>
              </w:rPr>
              <w:t>1</w:t>
            </w:r>
          </w:p>
        </w:tc>
        <w:tc>
          <w:tcPr>
            <w:tcW w:w="3515" w:type="dxa"/>
            <w:tcBorders>
              <w:top w:val="single" w:sz="4" w:space="0" w:color="auto"/>
              <w:left w:val="single" w:sz="4" w:space="0" w:color="auto"/>
              <w:bottom w:val="single" w:sz="4" w:space="0" w:color="auto"/>
              <w:right w:val="single" w:sz="4" w:space="0" w:color="auto"/>
            </w:tcBorders>
          </w:tcPr>
          <w:p w14:paraId="7343EEB1" w14:textId="77777777" w:rsidR="004547DF" w:rsidRPr="00EF4C7E" w:rsidRDefault="004547DF">
            <w:pPr>
              <w:autoSpaceDE w:val="0"/>
              <w:autoSpaceDN w:val="0"/>
              <w:adjustRightInd w:val="0"/>
              <w:spacing w:after="0" w:line="240" w:lineRule="auto"/>
              <w:rPr>
                <w:rFonts w:ascii="Times New Roman" w:hAnsi="Times New Roman"/>
                <w:sz w:val="26"/>
                <w:szCs w:val="26"/>
                <w:lang w:eastAsia="ru-RU"/>
              </w:rPr>
            </w:pPr>
            <w:r w:rsidRPr="00EF4C7E">
              <w:rPr>
                <w:rFonts w:ascii="Times New Roman" w:hAnsi="Times New Roman"/>
                <w:sz w:val="26"/>
                <w:szCs w:val="26"/>
                <w:lang w:eastAsia="ru-RU"/>
              </w:rPr>
              <w:t>Муниципальное бюджетное учреждение дополнительного образования Спортивная школа олимпийского резерва</w:t>
            </w:r>
          </w:p>
        </w:tc>
        <w:tc>
          <w:tcPr>
            <w:tcW w:w="1417" w:type="dxa"/>
            <w:tcBorders>
              <w:top w:val="single" w:sz="4" w:space="0" w:color="auto"/>
              <w:left w:val="single" w:sz="4" w:space="0" w:color="auto"/>
              <w:bottom w:val="single" w:sz="4" w:space="0" w:color="auto"/>
              <w:right w:val="single" w:sz="4" w:space="0" w:color="auto"/>
            </w:tcBorders>
          </w:tcPr>
          <w:p w14:paraId="1028EB33" w14:textId="3492AC3B" w:rsidR="004547DF" w:rsidRPr="00EF4C7E" w:rsidRDefault="004547DF" w:rsidP="00E70E46">
            <w:pPr>
              <w:autoSpaceDE w:val="0"/>
              <w:autoSpaceDN w:val="0"/>
              <w:adjustRightInd w:val="0"/>
              <w:spacing w:after="0" w:line="240" w:lineRule="auto"/>
              <w:rPr>
                <w:rFonts w:ascii="Times New Roman" w:hAnsi="Times New Roman"/>
                <w:sz w:val="26"/>
                <w:szCs w:val="26"/>
                <w:lang w:eastAsia="ru-RU"/>
              </w:rPr>
            </w:pPr>
            <w:r w:rsidRPr="00EF4C7E">
              <w:rPr>
                <w:rFonts w:ascii="Times New Roman" w:hAnsi="Times New Roman"/>
                <w:sz w:val="26"/>
                <w:szCs w:val="26"/>
                <w:lang w:eastAsia="ru-RU"/>
              </w:rPr>
              <w:t xml:space="preserve">Свыше </w:t>
            </w:r>
            <w:r w:rsidR="00E70E46" w:rsidRPr="00EF4C7E">
              <w:rPr>
                <w:rFonts w:ascii="Times New Roman" w:hAnsi="Times New Roman"/>
                <w:sz w:val="26"/>
                <w:szCs w:val="26"/>
                <w:lang w:eastAsia="ru-RU"/>
              </w:rPr>
              <w:t>400</w:t>
            </w:r>
          </w:p>
        </w:tc>
        <w:tc>
          <w:tcPr>
            <w:tcW w:w="1247" w:type="dxa"/>
            <w:tcBorders>
              <w:top w:val="single" w:sz="4" w:space="0" w:color="auto"/>
              <w:left w:val="single" w:sz="4" w:space="0" w:color="auto"/>
              <w:bottom w:val="single" w:sz="4" w:space="0" w:color="auto"/>
              <w:right w:val="single" w:sz="4" w:space="0" w:color="auto"/>
            </w:tcBorders>
          </w:tcPr>
          <w:p w14:paraId="0CD3B06A" w14:textId="747076F0" w:rsidR="004547DF" w:rsidRPr="00EF4C7E" w:rsidRDefault="004547DF" w:rsidP="00E70E46">
            <w:pPr>
              <w:autoSpaceDE w:val="0"/>
              <w:autoSpaceDN w:val="0"/>
              <w:adjustRightInd w:val="0"/>
              <w:spacing w:after="0" w:line="240" w:lineRule="auto"/>
              <w:rPr>
                <w:rFonts w:ascii="Times New Roman" w:hAnsi="Times New Roman"/>
                <w:sz w:val="26"/>
                <w:szCs w:val="26"/>
                <w:lang w:eastAsia="ru-RU"/>
              </w:rPr>
            </w:pPr>
            <w:r w:rsidRPr="00EF4C7E">
              <w:rPr>
                <w:rFonts w:ascii="Times New Roman" w:hAnsi="Times New Roman"/>
                <w:sz w:val="26"/>
                <w:szCs w:val="26"/>
                <w:lang w:eastAsia="ru-RU"/>
              </w:rPr>
              <w:t xml:space="preserve">До </w:t>
            </w:r>
            <w:r w:rsidR="00E70E46" w:rsidRPr="00EF4C7E">
              <w:rPr>
                <w:rFonts w:ascii="Times New Roman" w:hAnsi="Times New Roman"/>
                <w:sz w:val="26"/>
                <w:szCs w:val="26"/>
                <w:lang w:eastAsia="ru-RU"/>
              </w:rPr>
              <w:t>400</w:t>
            </w:r>
          </w:p>
        </w:tc>
        <w:tc>
          <w:tcPr>
            <w:tcW w:w="1247" w:type="dxa"/>
            <w:tcBorders>
              <w:top w:val="single" w:sz="4" w:space="0" w:color="auto"/>
              <w:left w:val="single" w:sz="4" w:space="0" w:color="auto"/>
              <w:bottom w:val="single" w:sz="4" w:space="0" w:color="auto"/>
              <w:right w:val="single" w:sz="4" w:space="0" w:color="auto"/>
            </w:tcBorders>
          </w:tcPr>
          <w:p w14:paraId="30237E6B" w14:textId="3BDDC764" w:rsidR="004547DF" w:rsidRPr="00EF4C7E" w:rsidRDefault="004547DF" w:rsidP="00E70E46">
            <w:pPr>
              <w:autoSpaceDE w:val="0"/>
              <w:autoSpaceDN w:val="0"/>
              <w:adjustRightInd w:val="0"/>
              <w:spacing w:after="0" w:line="240" w:lineRule="auto"/>
              <w:rPr>
                <w:rFonts w:ascii="Times New Roman" w:hAnsi="Times New Roman"/>
                <w:sz w:val="26"/>
                <w:szCs w:val="26"/>
                <w:lang w:eastAsia="ru-RU"/>
              </w:rPr>
            </w:pPr>
            <w:r w:rsidRPr="00EF4C7E">
              <w:rPr>
                <w:rFonts w:ascii="Times New Roman" w:hAnsi="Times New Roman"/>
                <w:sz w:val="26"/>
                <w:szCs w:val="26"/>
                <w:lang w:eastAsia="ru-RU"/>
              </w:rPr>
              <w:t xml:space="preserve">До </w:t>
            </w:r>
            <w:r w:rsidR="00E70E46" w:rsidRPr="00EF4C7E">
              <w:rPr>
                <w:rFonts w:ascii="Times New Roman" w:hAnsi="Times New Roman"/>
                <w:sz w:val="26"/>
                <w:szCs w:val="26"/>
                <w:lang w:eastAsia="ru-RU"/>
              </w:rPr>
              <w:t>300</w:t>
            </w:r>
          </w:p>
        </w:tc>
        <w:tc>
          <w:tcPr>
            <w:tcW w:w="1134" w:type="dxa"/>
            <w:tcBorders>
              <w:top w:val="single" w:sz="4" w:space="0" w:color="auto"/>
              <w:left w:val="single" w:sz="4" w:space="0" w:color="auto"/>
              <w:bottom w:val="single" w:sz="4" w:space="0" w:color="auto"/>
              <w:right w:val="single" w:sz="4" w:space="0" w:color="auto"/>
            </w:tcBorders>
          </w:tcPr>
          <w:p w14:paraId="5CB59347" w14:textId="485A0A53" w:rsidR="004547DF" w:rsidRPr="00EF4C7E" w:rsidRDefault="004547DF" w:rsidP="00E70E46">
            <w:pPr>
              <w:autoSpaceDE w:val="0"/>
              <w:autoSpaceDN w:val="0"/>
              <w:adjustRightInd w:val="0"/>
              <w:spacing w:after="0" w:line="240" w:lineRule="auto"/>
              <w:rPr>
                <w:rFonts w:ascii="Times New Roman" w:hAnsi="Times New Roman"/>
                <w:sz w:val="26"/>
                <w:szCs w:val="26"/>
                <w:lang w:eastAsia="ru-RU"/>
              </w:rPr>
            </w:pPr>
            <w:r w:rsidRPr="00EF4C7E">
              <w:rPr>
                <w:rFonts w:ascii="Times New Roman" w:hAnsi="Times New Roman"/>
                <w:sz w:val="26"/>
                <w:szCs w:val="26"/>
                <w:lang w:eastAsia="ru-RU"/>
              </w:rPr>
              <w:t>До 2</w:t>
            </w:r>
            <w:r w:rsidR="00E70E46" w:rsidRPr="00EF4C7E">
              <w:rPr>
                <w:rFonts w:ascii="Times New Roman" w:hAnsi="Times New Roman"/>
                <w:sz w:val="26"/>
                <w:szCs w:val="26"/>
                <w:lang w:eastAsia="ru-RU"/>
              </w:rPr>
              <w:t>5</w:t>
            </w:r>
            <w:r w:rsidRPr="00EF4C7E">
              <w:rPr>
                <w:rFonts w:ascii="Times New Roman" w:hAnsi="Times New Roman"/>
                <w:sz w:val="26"/>
                <w:szCs w:val="26"/>
                <w:lang w:eastAsia="ru-RU"/>
              </w:rPr>
              <w:t>0</w:t>
            </w:r>
          </w:p>
        </w:tc>
      </w:tr>
      <w:tr w:rsidR="00EF4C7E" w:rsidRPr="00EF4C7E" w14:paraId="0E67EFD6" w14:textId="77777777">
        <w:tc>
          <w:tcPr>
            <w:tcW w:w="454" w:type="dxa"/>
            <w:tcBorders>
              <w:top w:val="single" w:sz="4" w:space="0" w:color="auto"/>
              <w:left w:val="single" w:sz="4" w:space="0" w:color="auto"/>
              <w:bottom w:val="single" w:sz="4" w:space="0" w:color="auto"/>
              <w:right w:val="single" w:sz="4" w:space="0" w:color="auto"/>
            </w:tcBorders>
          </w:tcPr>
          <w:p w14:paraId="7924150A" w14:textId="77777777" w:rsidR="004547DF" w:rsidRPr="00EF4C7E" w:rsidRDefault="004547DF">
            <w:pPr>
              <w:autoSpaceDE w:val="0"/>
              <w:autoSpaceDN w:val="0"/>
              <w:adjustRightInd w:val="0"/>
              <w:spacing w:after="0" w:line="240" w:lineRule="auto"/>
              <w:rPr>
                <w:rFonts w:ascii="Times New Roman" w:hAnsi="Times New Roman"/>
                <w:sz w:val="26"/>
                <w:szCs w:val="26"/>
                <w:lang w:eastAsia="ru-RU"/>
              </w:rPr>
            </w:pPr>
            <w:r w:rsidRPr="00EF4C7E">
              <w:rPr>
                <w:rFonts w:ascii="Times New Roman" w:hAnsi="Times New Roman"/>
                <w:sz w:val="26"/>
                <w:szCs w:val="26"/>
                <w:lang w:eastAsia="ru-RU"/>
              </w:rPr>
              <w:t>2</w:t>
            </w:r>
          </w:p>
        </w:tc>
        <w:tc>
          <w:tcPr>
            <w:tcW w:w="3515" w:type="dxa"/>
            <w:tcBorders>
              <w:top w:val="single" w:sz="4" w:space="0" w:color="auto"/>
              <w:left w:val="single" w:sz="4" w:space="0" w:color="auto"/>
              <w:bottom w:val="single" w:sz="4" w:space="0" w:color="auto"/>
              <w:right w:val="single" w:sz="4" w:space="0" w:color="auto"/>
            </w:tcBorders>
          </w:tcPr>
          <w:p w14:paraId="78481D29" w14:textId="77777777" w:rsidR="004547DF" w:rsidRPr="00EF4C7E" w:rsidRDefault="004547DF">
            <w:pPr>
              <w:autoSpaceDE w:val="0"/>
              <w:autoSpaceDN w:val="0"/>
              <w:adjustRightInd w:val="0"/>
              <w:spacing w:after="0" w:line="240" w:lineRule="auto"/>
              <w:rPr>
                <w:rFonts w:ascii="Times New Roman" w:hAnsi="Times New Roman"/>
                <w:sz w:val="26"/>
                <w:szCs w:val="26"/>
                <w:lang w:eastAsia="ru-RU"/>
              </w:rPr>
            </w:pPr>
            <w:r w:rsidRPr="00EF4C7E">
              <w:rPr>
                <w:rFonts w:ascii="Times New Roman" w:hAnsi="Times New Roman"/>
                <w:sz w:val="26"/>
                <w:szCs w:val="26"/>
                <w:lang w:eastAsia="ru-RU"/>
              </w:rPr>
              <w:t>Муниципальное бюджетное учреждение дополнительного образования Спортивная школа</w:t>
            </w:r>
          </w:p>
        </w:tc>
        <w:tc>
          <w:tcPr>
            <w:tcW w:w="1417" w:type="dxa"/>
            <w:tcBorders>
              <w:top w:val="single" w:sz="4" w:space="0" w:color="auto"/>
              <w:left w:val="single" w:sz="4" w:space="0" w:color="auto"/>
              <w:bottom w:val="single" w:sz="4" w:space="0" w:color="auto"/>
              <w:right w:val="single" w:sz="4" w:space="0" w:color="auto"/>
            </w:tcBorders>
          </w:tcPr>
          <w:p w14:paraId="0193A9E8" w14:textId="0BBD46A0" w:rsidR="004547DF" w:rsidRPr="00EF4C7E" w:rsidRDefault="004547DF" w:rsidP="00E70E46">
            <w:pPr>
              <w:autoSpaceDE w:val="0"/>
              <w:autoSpaceDN w:val="0"/>
              <w:adjustRightInd w:val="0"/>
              <w:spacing w:after="0" w:line="240" w:lineRule="auto"/>
              <w:rPr>
                <w:rFonts w:ascii="Times New Roman" w:hAnsi="Times New Roman"/>
                <w:sz w:val="26"/>
                <w:szCs w:val="26"/>
                <w:lang w:eastAsia="ru-RU"/>
              </w:rPr>
            </w:pPr>
            <w:r w:rsidRPr="00EF4C7E">
              <w:rPr>
                <w:rFonts w:ascii="Times New Roman" w:hAnsi="Times New Roman"/>
                <w:sz w:val="26"/>
                <w:szCs w:val="26"/>
                <w:lang w:eastAsia="ru-RU"/>
              </w:rPr>
              <w:t xml:space="preserve">Свыше </w:t>
            </w:r>
            <w:r w:rsidR="00E70E46" w:rsidRPr="00EF4C7E">
              <w:rPr>
                <w:rFonts w:ascii="Times New Roman" w:hAnsi="Times New Roman"/>
                <w:sz w:val="26"/>
                <w:szCs w:val="26"/>
                <w:lang w:eastAsia="ru-RU"/>
              </w:rPr>
              <w:t>750</w:t>
            </w:r>
          </w:p>
        </w:tc>
        <w:tc>
          <w:tcPr>
            <w:tcW w:w="1247" w:type="dxa"/>
            <w:tcBorders>
              <w:top w:val="single" w:sz="4" w:space="0" w:color="auto"/>
              <w:left w:val="single" w:sz="4" w:space="0" w:color="auto"/>
              <w:bottom w:val="single" w:sz="4" w:space="0" w:color="auto"/>
              <w:right w:val="single" w:sz="4" w:space="0" w:color="auto"/>
            </w:tcBorders>
          </w:tcPr>
          <w:p w14:paraId="18E9CE13" w14:textId="2EDC33EF" w:rsidR="004547DF" w:rsidRPr="00EF4C7E" w:rsidRDefault="004547DF" w:rsidP="00E70E46">
            <w:pPr>
              <w:autoSpaceDE w:val="0"/>
              <w:autoSpaceDN w:val="0"/>
              <w:adjustRightInd w:val="0"/>
              <w:spacing w:after="0" w:line="240" w:lineRule="auto"/>
              <w:rPr>
                <w:rFonts w:ascii="Times New Roman" w:hAnsi="Times New Roman"/>
                <w:sz w:val="26"/>
                <w:szCs w:val="26"/>
                <w:lang w:eastAsia="ru-RU"/>
              </w:rPr>
            </w:pPr>
            <w:r w:rsidRPr="00EF4C7E">
              <w:rPr>
                <w:rFonts w:ascii="Times New Roman" w:hAnsi="Times New Roman"/>
                <w:sz w:val="26"/>
                <w:szCs w:val="26"/>
                <w:lang w:eastAsia="ru-RU"/>
              </w:rPr>
              <w:t xml:space="preserve">До </w:t>
            </w:r>
            <w:r w:rsidR="00E70E46" w:rsidRPr="00EF4C7E">
              <w:rPr>
                <w:rFonts w:ascii="Times New Roman" w:hAnsi="Times New Roman"/>
                <w:sz w:val="26"/>
                <w:szCs w:val="26"/>
                <w:lang w:eastAsia="ru-RU"/>
              </w:rPr>
              <w:t>750</w:t>
            </w:r>
          </w:p>
        </w:tc>
        <w:tc>
          <w:tcPr>
            <w:tcW w:w="1247" w:type="dxa"/>
            <w:tcBorders>
              <w:top w:val="single" w:sz="4" w:space="0" w:color="auto"/>
              <w:left w:val="single" w:sz="4" w:space="0" w:color="auto"/>
              <w:bottom w:val="single" w:sz="4" w:space="0" w:color="auto"/>
              <w:right w:val="single" w:sz="4" w:space="0" w:color="auto"/>
            </w:tcBorders>
          </w:tcPr>
          <w:p w14:paraId="5C93697F" w14:textId="1A56C993" w:rsidR="004547DF" w:rsidRPr="00EF4C7E" w:rsidRDefault="004547DF" w:rsidP="00E70E46">
            <w:pPr>
              <w:autoSpaceDE w:val="0"/>
              <w:autoSpaceDN w:val="0"/>
              <w:adjustRightInd w:val="0"/>
              <w:spacing w:after="0" w:line="240" w:lineRule="auto"/>
              <w:rPr>
                <w:rFonts w:ascii="Times New Roman" w:hAnsi="Times New Roman"/>
                <w:sz w:val="26"/>
                <w:szCs w:val="26"/>
                <w:lang w:eastAsia="ru-RU"/>
              </w:rPr>
            </w:pPr>
            <w:r w:rsidRPr="00EF4C7E">
              <w:rPr>
                <w:rFonts w:ascii="Times New Roman" w:hAnsi="Times New Roman"/>
                <w:sz w:val="26"/>
                <w:szCs w:val="26"/>
                <w:lang w:eastAsia="ru-RU"/>
              </w:rPr>
              <w:t xml:space="preserve">До </w:t>
            </w:r>
            <w:r w:rsidR="00E70E46" w:rsidRPr="00EF4C7E">
              <w:rPr>
                <w:rFonts w:ascii="Times New Roman" w:hAnsi="Times New Roman"/>
                <w:sz w:val="26"/>
                <w:szCs w:val="26"/>
                <w:lang w:eastAsia="ru-RU"/>
              </w:rPr>
              <w:t>600</w:t>
            </w:r>
          </w:p>
        </w:tc>
        <w:tc>
          <w:tcPr>
            <w:tcW w:w="1134" w:type="dxa"/>
            <w:tcBorders>
              <w:top w:val="single" w:sz="4" w:space="0" w:color="auto"/>
              <w:left w:val="single" w:sz="4" w:space="0" w:color="auto"/>
              <w:bottom w:val="single" w:sz="4" w:space="0" w:color="auto"/>
              <w:right w:val="single" w:sz="4" w:space="0" w:color="auto"/>
            </w:tcBorders>
          </w:tcPr>
          <w:p w14:paraId="1E431421" w14:textId="5A96F6DE" w:rsidR="004547DF" w:rsidRPr="00EF4C7E" w:rsidRDefault="004547DF" w:rsidP="00E70E46">
            <w:pPr>
              <w:autoSpaceDE w:val="0"/>
              <w:autoSpaceDN w:val="0"/>
              <w:adjustRightInd w:val="0"/>
              <w:spacing w:after="0" w:line="240" w:lineRule="auto"/>
              <w:rPr>
                <w:rFonts w:ascii="Times New Roman" w:hAnsi="Times New Roman"/>
                <w:sz w:val="26"/>
                <w:szCs w:val="26"/>
                <w:lang w:eastAsia="ru-RU"/>
              </w:rPr>
            </w:pPr>
            <w:r w:rsidRPr="00EF4C7E">
              <w:rPr>
                <w:rFonts w:ascii="Times New Roman" w:hAnsi="Times New Roman"/>
                <w:sz w:val="26"/>
                <w:szCs w:val="26"/>
                <w:lang w:eastAsia="ru-RU"/>
              </w:rPr>
              <w:t xml:space="preserve">До </w:t>
            </w:r>
            <w:r w:rsidR="00E70E46" w:rsidRPr="00EF4C7E">
              <w:rPr>
                <w:rFonts w:ascii="Times New Roman" w:hAnsi="Times New Roman"/>
                <w:sz w:val="26"/>
                <w:szCs w:val="26"/>
                <w:lang w:eastAsia="ru-RU"/>
              </w:rPr>
              <w:t>500</w:t>
            </w:r>
          </w:p>
        </w:tc>
      </w:tr>
      <w:tr w:rsidR="00EF4C7E" w:rsidRPr="00EF4C7E" w14:paraId="5382C7E8" w14:textId="77777777">
        <w:tc>
          <w:tcPr>
            <w:tcW w:w="454" w:type="dxa"/>
            <w:tcBorders>
              <w:top w:val="single" w:sz="4" w:space="0" w:color="auto"/>
              <w:left w:val="single" w:sz="4" w:space="0" w:color="auto"/>
              <w:bottom w:val="single" w:sz="4" w:space="0" w:color="auto"/>
              <w:right w:val="single" w:sz="4" w:space="0" w:color="auto"/>
            </w:tcBorders>
          </w:tcPr>
          <w:p w14:paraId="4468A0E9" w14:textId="77777777" w:rsidR="004547DF" w:rsidRPr="00EF4C7E" w:rsidRDefault="004547DF">
            <w:pPr>
              <w:autoSpaceDE w:val="0"/>
              <w:autoSpaceDN w:val="0"/>
              <w:adjustRightInd w:val="0"/>
              <w:spacing w:after="0" w:line="240" w:lineRule="auto"/>
              <w:rPr>
                <w:rFonts w:ascii="Times New Roman" w:hAnsi="Times New Roman"/>
                <w:sz w:val="26"/>
                <w:szCs w:val="26"/>
                <w:lang w:eastAsia="ru-RU"/>
              </w:rPr>
            </w:pPr>
            <w:r w:rsidRPr="00EF4C7E">
              <w:rPr>
                <w:rFonts w:ascii="Times New Roman" w:hAnsi="Times New Roman"/>
                <w:sz w:val="26"/>
                <w:szCs w:val="26"/>
                <w:lang w:eastAsia="ru-RU"/>
              </w:rPr>
              <w:t>3</w:t>
            </w:r>
          </w:p>
        </w:tc>
        <w:tc>
          <w:tcPr>
            <w:tcW w:w="3515" w:type="dxa"/>
            <w:tcBorders>
              <w:top w:val="single" w:sz="4" w:space="0" w:color="auto"/>
              <w:left w:val="single" w:sz="4" w:space="0" w:color="auto"/>
              <w:bottom w:val="single" w:sz="4" w:space="0" w:color="auto"/>
              <w:right w:val="single" w:sz="4" w:space="0" w:color="auto"/>
            </w:tcBorders>
          </w:tcPr>
          <w:p w14:paraId="7CF1DF03" w14:textId="77777777" w:rsidR="004547DF" w:rsidRPr="00EF4C7E" w:rsidRDefault="004547DF">
            <w:pPr>
              <w:autoSpaceDE w:val="0"/>
              <w:autoSpaceDN w:val="0"/>
              <w:adjustRightInd w:val="0"/>
              <w:spacing w:after="0" w:line="240" w:lineRule="auto"/>
              <w:rPr>
                <w:rFonts w:ascii="Times New Roman" w:hAnsi="Times New Roman"/>
                <w:sz w:val="26"/>
                <w:szCs w:val="26"/>
                <w:lang w:eastAsia="ru-RU"/>
              </w:rPr>
            </w:pPr>
            <w:r w:rsidRPr="00EF4C7E">
              <w:rPr>
                <w:rFonts w:ascii="Times New Roman" w:hAnsi="Times New Roman"/>
                <w:sz w:val="26"/>
                <w:szCs w:val="26"/>
                <w:lang w:eastAsia="ru-RU"/>
              </w:rPr>
              <w:t>Муниципальное автономное учреждение «</w:t>
            </w:r>
            <w:proofErr w:type="spellStart"/>
            <w:r w:rsidRPr="00EF4C7E">
              <w:rPr>
                <w:rFonts w:ascii="Times New Roman" w:hAnsi="Times New Roman"/>
                <w:sz w:val="26"/>
                <w:szCs w:val="26"/>
                <w:lang w:eastAsia="ru-RU"/>
              </w:rPr>
              <w:t>Аквацентр</w:t>
            </w:r>
            <w:proofErr w:type="spellEnd"/>
            <w:r w:rsidRPr="00EF4C7E">
              <w:rPr>
                <w:rFonts w:ascii="Times New Roman" w:hAnsi="Times New Roman"/>
                <w:sz w:val="26"/>
                <w:szCs w:val="26"/>
                <w:lang w:eastAsia="ru-RU"/>
              </w:rPr>
              <w:t xml:space="preserve"> «Дельфин»</w:t>
            </w:r>
          </w:p>
        </w:tc>
        <w:tc>
          <w:tcPr>
            <w:tcW w:w="1417" w:type="dxa"/>
            <w:tcBorders>
              <w:top w:val="single" w:sz="4" w:space="0" w:color="auto"/>
              <w:left w:val="single" w:sz="4" w:space="0" w:color="auto"/>
              <w:bottom w:val="single" w:sz="4" w:space="0" w:color="auto"/>
              <w:right w:val="single" w:sz="4" w:space="0" w:color="auto"/>
            </w:tcBorders>
          </w:tcPr>
          <w:p w14:paraId="66056428" w14:textId="19689DDC" w:rsidR="004547DF" w:rsidRPr="00EF4C7E" w:rsidRDefault="004547DF" w:rsidP="00E70E46">
            <w:pPr>
              <w:autoSpaceDE w:val="0"/>
              <w:autoSpaceDN w:val="0"/>
              <w:adjustRightInd w:val="0"/>
              <w:spacing w:after="0" w:line="240" w:lineRule="auto"/>
              <w:rPr>
                <w:rFonts w:ascii="Times New Roman" w:hAnsi="Times New Roman"/>
                <w:sz w:val="26"/>
                <w:szCs w:val="26"/>
                <w:lang w:eastAsia="ru-RU"/>
              </w:rPr>
            </w:pPr>
            <w:r w:rsidRPr="00EF4C7E">
              <w:rPr>
                <w:rFonts w:ascii="Times New Roman" w:hAnsi="Times New Roman"/>
                <w:sz w:val="26"/>
                <w:szCs w:val="26"/>
                <w:lang w:eastAsia="ru-RU"/>
              </w:rPr>
              <w:t>Свыше</w:t>
            </w:r>
            <w:r w:rsidR="00E70E46" w:rsidRPr="00EF4C7E">
              <w:rPr>
                <w:rFonts w:ascii="Times New Roman" w:hAnsi="Times New Roman"/>
                <w:sz w:val="26"/>
                <w:szCs w:val="26"/>
                <w:lang w:eastAsia="ru-RU"/>
              </w:rPr>
              <w:t xml:space="preserve"> 850</w:t>
            </w:r>
          </w:p>
        </w:tc>
        <w:tc>
          <w:tcPr>
            <w:tcW w:w="1247" w:type="dxa"/>
            <w:tcBorders>
              <w:top w:val="single" w:sz="4" w:space="0" w:color="auto"/>
              <w:left w:val="single" w:sz="4" w:space="0" w:color="auto"/>
              <w:bottom w:val="single" w:sz="4" w:space="0" w:color="auto"/>
              <w:right w:val="single" w:sz="4" w:space="0" w:color="auto"/>
            </w:tcBorders>
          </w:tcPr>
          <w:p w14:paraId="77E04C49" w14:textId="69251847" w:rsidR="004547DF" w:rsidRPr="00EF4C7E" w:rsidRDefault="004547DF" w:rsidP="00EF4C7E">
            <w:pPr>
              <w:autoSpaceDE w:val="0"/>
              <w:autoSpaceDN w:val="0"/>
              <w:adjustRightInd w:val="0"/>
              <w:spacing w:after="0" w:line="240" w:lineRule="auto"/>
              <w:rPr>
                <w:rFonts w:ascii="Times New Roman" w:hAnsi="Times New Roman"/>
                <w:sz w:val="26"/>
                <w:szCs w:val="26"/>
                <w:lang w:eastAsia="ru-RU"/>
              </w:rPr>
            </w:pPr>
            <w:r w:rsidRPr="00EF4C7E">
              <w:rPr>
                <w:rFonts w:ascii="Times New Roman" w:hAnsi="Times New Roman"/>
                <w:sz w:val="26"/>
                <w:szCs w:val="26"/>
                <w:lang w:eastAsia="ru-RU"/>
              </w:rPr>
              <w:t>Д</w:t>
            </w:r>
            <w:r w:rsidR="00E70E46" w:rsidRPr="00EF4C7E">
              <w:rPr>
                <w:rFonts w:ascii="Times New Roman" w:hAnsi="Times New Roman"/>
                <w:sz w:val="26"/>
                <w:szCs w:val="26"/>
                <w:lang w:eastAsia="ru-RU"/>
              </w:rPr>
              <w:t xml:space="preserve">о </w:t>
            </w:r>
            <w:r w:rsidR="00EF4C7E" w:rsidRPr="00EF4C7E">
              <w:rPr>
                <w:rFonts w:ascii="Times New Roman" w:hAnsi="Times New Roman"/>
                <w:sz w:val="26"/>
                <w:szCs w:val="26"/>
                <w:lang w:eastAsia="ru-RU"/>
              </w:rPr>
              <w:t>650</w:t>
            </w:r>
          </w:p>
        </w:tc>
        <w:tc>
          <w:tcPr>
            <w:tcW w:w="1247" w:type="dxa"/>
            <w:tcBorders>
              <w:top w:val="single" w:sz="4" w:space="0" w:color="auto"/>
              <w:left w:val="single" w:sz="4" w:space="0" w:color="auto"/>
              <w:bottom w:val="single" w:sz="4" w:space="0" w:color="auto"/>
              <w:right w:val="single" w:sz="4" w:space="0" w:color="auto"/>
            </w:tcBorders>
          </w:tcPr>
          <w:p w14:paraId="72DB9317" w14:textId="4AB11B64" w:rsidR="004547DF" w:rsidRPr="00EF4C7E" w:rsidRDefault="004547DF" w:rsidP="00EF4C7E">
            <w:pPr>
              <w:autoSpaceDE w:val="0"/>
              <w:autoSpaceDN w:val="0"/>
              <w:adjustRightInd w:val="0"/>
              <w:spacing w:after="0" w:line="240" w:lineRule="auto"/>
              <w:rPr>
                <w:rFonts w:ascii="Times New Roman" w:hAnsi="Times New Roman"/>
                <w:sz w:val="26"/>
                <w:szCs w:val="26"/>
                <w:lang w:eastAsia="ru-RU"/>
              </w:rPr>
            </w:pPr>
            <w:r w:rsidRPr="00EF4C7E">
              <w:rPr>
                <w:rFonts w:ascii="Times New Roman" w:hAnsi="Times New Roman"/>
                <w:sz w:val="26"/>
                <w:szCs w:val="26"/>
                <w:lang w:eastAsia="ru-RU"/>
              </w:rPr>
              <w:t xml:space="preserve">До </w:t>
            </w:r>
            <w:r w:rsidR="00EF4C7E" w:rsidRPr="00EF4C7E">
              <w:rPr>
                <w:rFonts w:ascii="Times New Roman" w:hAnsi="Times New Roman"/>
                <w:sz w:val="26"/>
                <w:szCs w:val="26"/>
                <w:lang w:eastAsia="ru-RU"/>
              </w:rPr>
              <w:t>450</w:t>
            </w:r>
          </w:p>
        </w:tc>
        <w:tc>
          <w:tcPr>
            <w:tcW w:w="1134" w:type="dxa"/>
            <w:tcBorders>
              <w:top w:val="single" w:sz="4" w:space="0" w:color="auto"/>
              <w:left w:val="single" w:sz="4" w:space="0" w:color="auto"/>
              <w:bottom w:val="single" w:sz="4" w:space="0" w:color="auto"/>
              <w:right w:val="single" w:sz="4" w:space="0" w:color="auto"/>
            </w:tcBorders>
          </w:tcPr>
          <w:p w14:paraId="6CA6BBE2" w14:textId="20B4D703" w:rsidR="004547DF" w:rsidRPr="00EF4C7E" w:rsidRDefault="004547DF" w:rsidP="00EF4C7E">
            <w:pPr>
              <w:autoSpaceDE w:val="0"/>
              <w:autoSpaceDN w:val="0"/>
              <w:adjustRightInd w:val="0"/>
              <w:spacing w:after="0" w:line="240" w:lineRule="auto"/>
              <w:rPr>
                <w:rFonts w:ascii="Times New Roman" w:hAnsi="Times New Roman"/>
                <w:sz w:val="26"/>
                <w:szCs w:val="26"/>
                <w:lang w:eastAsia="ru-RU"/>
              </w:rPr>
            </w:pPr>
            <w:r w:rsidRPr="00EF4C7E">
              <w:rPr>
                <w:rFonts w:ascii="Times New Roman" w:hAnsi="Times New Roman"/>
                <w:sz w:val="26"/>
                <w:szCs w:val="26"/>
                <w:lang w:eastAsia="ru-RU"/>
              </w:rPr>
              <w:t xml:space="preserve">До </w:t>
            </w:r>
            <w:r w:rsidR="00EF4C7E" w:rsidRPr="00EF4C7E">
              <w:rPr>
                <w:rFonts w:ascii="Times New Roman" w:hAnsi="Times New Roman"/>
                <w:sz w:val="26"/>
                <w:szCs w:val="26"/>
                <w:lang w:eastAsia="ru-RU"/>
              </w:rPr>
              <w:t>300</w:t>
            </w:r>
          </w:p>
        </w:tc>
      </w:tr>
      <w:tr w:rsidR="00EF4C7E" w:rsidRPr="00EF4C7E" w14:paraId="14B23480" w14:textId="77777777">
        <w:tc>
          <w:tcPr>
            <w:tcW w:w="454" w:type="dxa"/>
            <w:tcBorders>
              <w:top w:val="single" w:sz="4" w:space="0" w:color="auto"/>
              <w:left w:val="single" w:sz="4" w:space="0" w:color="auto"/>
              <w:bottom w:val="single" w:sz="4" w:space="0" w:color="auto"/>
              <w:right w:val="single" w:sz="4" w:space="0" w:color="auto"/>
            </w:tcBorders>
          </w:tcPr>
          <w:p w14:paraId="5B3C0465" w14:textId="77777777" w:rsidR="004547DF" w:rsidRPr="00EF4C7E" w:rsidRDefault="004547DF">
            <w:pPr>
              <w:autoSpaceDE w:val="0"/>
              <w:autoSpaceDN w:val="0"/>
              <w:adjustRightInd w:val="0"/>
              <w:spacing w:after="0" w:line="240" w:lineRule="auto"/>
              <w:rPr>
                <w:rFonts w:ascii="Times New Roman" w:hAnsi="Times New Roman"/>
                <w:sz w:val="26"/>
                <w:szCs w:val="26"/>
                <w:lang w:eastAsia="ru-RU"/>
              </w:rPr>
            </w:pPr>
            <w:r w:rsidRPr="00EF4C7E">
              <w:rPr>
                <w:rFonts w:ascii="Times New Roman" w:hAnsi="Times New Roman"/>
                <w:sz w:val="26"/>
                <w:szCs w:val="26"/>
                <w:lang w:eastAsia="ru-RU"/>
              </w:rPr>
              <w:t>4</w:t>
            </w:r>
          </w:p>
        </w:tc>
        <w:tc>
          <w:tcPr>
            <w:tcW w:w="3515" w:type="dxa"/>
            <w:tcBorders>
              <w:top w:val="single" w:sz="4" w:space="0" w:color="auto"/>
              <w:left w:val="single" w:sz="4" w:space="0" w:color="auto"/>
              <w:bottom w:val="single" w:sz="4" w:space="0" w:color="auto"/>
              <w:right w:val="single" w:sz="4" w:space="0" w:color="auto"/>
            </w:tcBorders>
          </w:tcPr>
          <w:p w14:paraId="28816CDC" w14:textId="77777777" w:rsidR="004547DF" w:rsidRPr="00EF4C7E" w:rsidRDefault="004547DF">
            <w:pPr>
              <w:autoSpaceDE w:val="0"/>
              <w:autoSpaceDN w:val="0"/>
              <w:adjustRightInd w:val="0"/>
              <w:spacing w:after="0" w:line="240" w:lineRule="auto"/>
              <w:rPr>
                <w:rFonts w:ascii="Times New Roman" w:hAnsi="Times New Roman"/>
                <w:sz w:val="26"/>
                <w:szCs w:val="26"/>
                <w:lang w:eastAsia="ru-RU"/>
              </w:rPr>
            </w:pPr>
            <w:r w:rsidRPr="00EF4C7E">
              <w:rPr>
                <w:rFonts w:ascii="Times New Roman" w:hAnsi="Times New Roman"/>
                <w:sz w:val="26"/>
                <w:szCs w:val="26"/>
                <w:lang w:eastAsia="ru-RU"/>
              </w:rPr>
              <w:t>Муниципальное автономное учреждение дополнительного образования Спортивная школа «Олимп»</w:t>
            </w:r>
          </w:p>
        </w:tc>
        <w:tc>
          <w:tcPr>
            <w:tcW w:w="1417" w:type="dxa"/>
            <w:tcBorders>
              <w:top w:val="single" w:sz="4" w:space="0" w:color="auto"/>
              <w:left w:val="single" w:sz="4" w:space="0" w:color="auto"/>
              <w:bottom w:val="single" w:sz="4" w:space="0" w:color="auto"/>
              <w:right w:val="single" w:sz="4" w:space="0" w:color="auto"/>
            </w:tcBorders>
          </w:tcPr>
          <w:p w14:paraId="083A096B" w14:textId="131DA436" w:rsidR="004547DF" w:rsidRPr="00EF4C7E" w:rsidRDefault="004547DF" w:rsidP="00E70E46">
            <w:pPr>
              <w:autoSpaceDE w:val="0"/>
              <w:autoSpaceDN w:val="0"/>
              <w:adjustRightInd w:val="0"/>
              <w:spacing w:after="0" w:line="240" w:lineRule="auto"/>
              <w:rPr>
                <w:rFonts w:ascii="Times New Roman" w:hAnsi="Times New Roman"/>
                <w:sz w:val="26"/>
                <w:szCs w:val="26"/>
                <w:lang w:eastAsia="ru-RU"/>
              </w:rPr>
            </w:pPr>
            <w:r w:rsidRPr="00EF4C7E">
              <w:rPr>
                <w:rFonts w:ascii="Times New Roman" w:hAnsi="Times New Roman"/>
                <w:sz w:val="26"/>
                <w:szCs w:val="26"/>
                <w:lang w:eastAsia="ru-RU"/>
              </w:rPr>
              <w:t xml:space="preserve">Свыше </w:t>
            </w:r>
            <w:r w:rsidR="00E70E46" w:rsidRPr="00EF4C7E">
              <w:rPr>
                <w:rFonts w:ascii="Times New Roman" w:hAnsi="Times New Roman"/>
                <w:sz w:val="26"/>
                <w:szCs w:val="26"/>
                <w:lang w:eastAsia="ru-RU"/>
              </w:rPr>
              <w:t>1300</w:t>
            </w:r>
          </w:p>
        </w:tc>
        <w:tc>
          <w:tcPr>
            <w:tcW w:w="1247" w:type="dxa"/>
            <w:tcBorders>
              <w:top w:val="single" w:sz="4" w:space="0" w:color="auto"/>
              <w:left w:val="single" w:sz="4" w:space="0" w:color="auto"/>
              <w:bottom w:val="single" w:sz="4" w:space="0" w:color="auto"/>
              <w:right w:val="single" w:sz="4" w:space="0" w:color="auto"/>
            </w:tcBorders>
          </w:tcPr>
          <w:p w14:paraId="35880B03" w14:textId="48228D01" w:rsidR="004547DF" w:rsidRPr="00EF4C7E" w:rsidRDefault="004547DF" w:rsidP="00E70E46">
            <w:pPr>
              <w:autoSpaceDE w:val="0"/>
              <w:autoSpaceDN w:val="0"/>
              <w:adjustRightInd w:val="0"/>
              <w:spacing w:after="0" w:line="240" w:lineRule="auto"/>
              <w:rPr>
                <w:rFonts w:ascii="Times New Roman" w:hAnsi="Times New Roman"/>
                <w:sz w:val="26"/>
                <w:szCs w:val="26"/>
                <w:lang w:eastAsia="ru-RU"/>
              </w:rPr>
            </w:pPr>
            <w:r w:rsidRPr="00EF4C7E">
              <w:rPr>
                <w:rFonts w:ascii="Times New Roman" w:hAnsi="Times New Roman"/>
                <w:sz w:val="26"/>
                <w:szCs w:val="26"/>
                <w:lang w:eastAsia="ru-RU"/>
              </w:rPr>
              <w:t xml:space="preserve">До </w:t>
            </w:r>
            <w:r w:rsidR="00E70E46" w:rsidRPr="00EF4C7E">
              <w:rPr>
                <w:rFonts w:ascii="Times New Roman" w:hAnsi="Times New Roman"/>
                <w:sz w:val="26"/>
                <w:szCs w:val="26"/>
                <w:lang w:eastAsia="ru-RU"/>
              </w:rPr>
              <w:t>1300</w:t>
            </w:r>
          </w:p>
        </w:tc>
        <w:tc>
          <w:tcPr>
            <w:tcW w:w="1247" w:type="dxa"/>
            <w:tcBorders>
              <w:top w:val="single" w:sz="4" w:space="0" w:color="auto"/>
              <w:left w:val="single" w:sz="4" w:space="0" w:color="auto"/>
              <w:bottom w:val="single" w:sz="4" w:space="0" w:color="auto"/>
              <w:right w:val="single" w:sz="4" w:space="0" w:color="auto"/>
            </w:tcBorders>
          </w:tcPr>
          <w:p w14:paraId="3F1B5452" w14:textId="331EA78D" w:rsidR="004547DF" w:rsidRPr="00EF4C7E" w:rsidRDefault="004547DF" w:rsidP="00E70E46">
            <w:pPr>
              <w:autoSpaceDE w:val="0"/>
              <w:autoSpaceDN w:val="0"/>
              <w:adjustRightInd w:val="0"/>
              <w:spacing w:after="0" w:line="240" w:lineRule="auto"/>
              <w:rPr>
                <w:rFonts w:ascii="Times New Roman" w:hAnsi="Times New Roman"/>
                <w:sz w:val="26"/>
                <w:szCs w:val="26"/>
                <w:lang w:eastAsia="ru-RU"/>
              </w:rPr>
            </w:pPr>
            <w:r w:rsidRPr="00EF4C7E">
              <w:rPr>
                <w:rFonts w:ascii="Times New Roman" w:hAnsi="Times New Roman"/>
                <w:sz w:val="26"/>
                <w:szCs w:val="26"/>
                <w:lang w:eastAsia="ru-RU"/>
              </w:rPr>
              <w:t xml:space="preserve">До </w:t>
            </w:r>
            <w:r w:rsidR="00E70E46" w:rsidRPr="00EF4C7E">
              <w:rPr>
                <w:rFonts w:ascii="Times New Roman" w:hAnsi="Times New Roman"/>
                <w:sz w:val="26"/>
                <w:szCs w:val="26"/>
                <w:lang w:eastAsia="ru-RU"/>
              </w:rPr>
              <w:t>1100</w:t>
            </w:r>
          </w:p>
        </w:tc>
        <w:tc>
          <w:tcPr>
            <w:tcW w:w="1134" w:type="dxa"/>
            <w:tcBorders>
              <w:top w:val="single" w:sz="4" w:space="0" w:color="auto"/>
              <w:left w:val="single" w:sz="4" w:space="0" w:color="auto"/>
              <w:bottom w:val="single" w:sz="4" w:space="0" w:color="auto"/>
              <w:right w:val="single" w:sz="4" w:space="0" w:color="auto"/>
            </w:tcBorders>
          </w:tcPr>
          <w:p w14:paraId="167EACA7" w14:textId="5AB5B725" w:rsidR="004547DF" w:rsidRPr="00EF4C7E" w:rsidRDefault="004547DF" w:rsidP="00E70E46">
            <w:pPr>
              <w:autoSpaceDE w:val="0"/>
              <w:autoSpaceDN w:val="0"/>
              <w:adjustRightInd w:val="0"/>
              <w:spacing w:after="0" w:line="240" w:lineRule="auto"/>
              <w:rPr>
                <w:rFonts w:ascii="Times New Roman" w:hAnsi="Times New Roman"/>
                <w:sz w:val="26"/>
                <w:szCs w:val="26"/>
                <w:lang w:eastAsia="ru-RU"/>
              </w:rPr>
            </w:pPr>
            <w:r w:rsidRPr="00EF4C7E">
              <w:rPr>
                <w:rFonts w:ascii="Times New Roman" w:hAnsi="Times New Roman"/>
                <w:sz w:val="26"/>
                <w:szCs w:val="26"/>
                <w:lang w:eastAsia="ru-RU"/>
              </w:rPr>
              <w:t xml:space="preserve">До </w:t>
            </w:r>
            <w:r w:rsidR="00E70E46" w:rsidRPr="00EF4C7E">
              <w:rPr>
                <w:rFonts w:ascii="Times New Roman" w:hAnsi="Times New Roman"/>
                <w:sz w:val="26"/>
                <w:szCs w:val="26"/>
                <w:lang w:eastAsia="ru-RU"/>
              </w:rPr>
              <w:t>800</w:t>
            </w:r>
          </w:p>
        </w:tc>
      </w:tr>
    </w:tbl>
    <w:p w14:paraId="1394BDF6" w14:textId="77777777" w:rsidR="004547DF" w:rsidRPr="00EF4C7E" w:rsidRDefault="004547DF" w:rsidP="004547DF">
      <w:pPr>
        <w:autoSpaceDE w:val="0"/>
        <w:autoSpaceDN w:val="0"/>
        <w:adjustRightInd w:val="0"/>
        <w:spacing w:after="0" w:line="360" w:lineRule="auto"/>
        <w:jc w:val="both"/>
        <w:rPr>
          <w:rFonts w:ascii="Times New Roman" w:hAnsi="Times New Roman"/>
          <w:sz w:val="28"/>
          <w:szCs w:val="28"/>
          <w:lang w:eastAsia="ru-RU"/>
        </w:rPr>
      </w:pPr>
    </w:p>
    <w:p w14:paraId="4C484754" w14:textId="77777777" w:rsidR="004547DF" w:rsidRPr="00EF4C7E" w:rsidRDefault="004547DF" w:rsidP="005E42A7">
      <w:pPr>
        <w:autoSpaceDE w:val="0"/>
        <w:autoSpaceDN w:val="0"/>
        <w:adjustRightInd w:val="0"/>
        <w:spacing w:after="0" w:line="360" w:lineRule="auto"/>
        <w:ind w:firstLine="709"/>
        <w:jc w:val="both"/>
        <w:rPr>
          <w:rFonts w:ascii="Times New Roman" w:hAnsi="Times New Roman"/>
          <w:sz w:val="28"/>
          <w:szCs w:val="28"/>
          <w:lang w:eastAsia="ru-RU"/>
        </w:rPr>
      </w:pPr>
      <w:r w:rsidRPr="00EF4C7E">
        <w:rPr>
          <w:rFonts w:ascii="Times New Roman" w:hAnsi="Times New Roman"/>
          <w:sz w:val="28"/>
          <w:szCs w:val="28"/>
          <w:lang w:eastAsia="ru-RU"/>
        </w:rPr>
        <w:t>7. За руководителями учреждений физической культуры и спорта, находящихся на капитальном ремонте, сохраняется группа по оплате труда руководителей, определенная до начала ремонта, но не более чем на один год.</w:t>
      </w:r>
    </w:p>
    <w:p w14:paraId="0BE54DDE" w14:textId="77777777" w:rsidR="004547DF" w:rsidRPr="00EF4C7E" w:rsidRDefault="004547DF" w:rsidP="00285C59">
      <w:pPr>
        <w:spacing w:after="0" w:line="360" w:lineRule="auto"/>
        <w:jc w:val="center"/>
        <w:rPr>
          <w:rFonts w:ascii="Times New Roman" w:hAnsi="Times New Roman"/>
          <w:sz w:val="28"/>
          <w:szCs w:val="28"/>
        </w:rPr>
      </w:pPr>
    </w:p>
    <w:sectPr w:rsidR="004547DF" w:rsidRPr="00EF4C7E">
      <w:headerReference w:type="default" r:id="rId3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4382CF" w14:textId="77777777" w:rsidR="006149EE" w:rsidRDefault="006149EE">
      <w:pPr>
        <w:spacing w:after="0" w:line="240" w:lineRule="auto"/>
      </w:pPr>
      <w:r>
        <w:separator/>
      </w:r>
    </w:p>
  </w:endnote>
  <w:endnote w:type="continuationSeparator" w:id="0">
    <w:p w14:paraId="1F8F00BF" w14:textId="77777777" w:rsidR="006149EE" w:rsidRDefault="00614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ystem">
    <w:panose1 w:val="00000000000000000000"/>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TimesNewRoman">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BC89D8" w14:textId="77777777" w:rsidR="006149EE" w:rsidRDefault="006149EE">
      <w:pPr>
        <w:spacing w:after="0" w:line="240" w:lineRule="auto"/>
      </w:pPr>
      <w:r>
        <w:separator/>
      </w:r>
    </w:p>
  </w:footnote>
  <w:footnote w:type="continuationSeparator" w:id="0">
    <w:p w14:paraId="6E460A7A" w14:textId="77777777" w:rsidR="006149EE" w:rsidRDefault="006149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E8DBE" w14:textId="77777777" w:rsidR="00EF1D51" w:rsidRDefault="00EF1D51">
    <w:pPr>
      <w:pStyle w:val="ad"/>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sidR="00A16136">
      <w:rPr>
        <w:rFonts w:ascii="Times New Roman" w:hAnsi="Times New Roman"/>
        <w:noProof/>
        <w:sz w:val="24"/>
        <w:szCs w:val="24"/>
      </w:rPr>
      <w:t>58</w:t>
    </w:r>
    <w:r>
      <w:rPr>
        <w:rFonts w:ascii="Times New Roman" w:hAnsi="Times New Roman"/>
        <w:sz w:val="24"/>
        <w:szCs w:val="24"/>
      </w:rPr>
      <w:fldChar w:fldCharType="end"/>
    </w:r>
  </w:p>
  <w:p w14:paraId="2E706C65" w14:textId="77777777" w:rsidR="00EF1D51" w:rsidRDefault="00EF1D5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777AF"/>
    <w:multiLevelType w:val="hybridMultilevel"/>
    <w:tmpl w:val="AD0E947C"/>
    <w:lvl w:ilvl="0" w:tplc="E02211B8">
      <w:start w:val="1"/>
      <w:numFmt w:val="bullet"/>
      <w:lvlText w:val=""/>
      <w:lvlJc w:val="left"/>
      <w:pPr>
        <w:ind w:left="9962" w:hanging="360"/>
      </w:pPr>
      <w:rPr>
        <w:rFonts w:ascii="Symbol" w:hAnsi="Symbol" w:hint="default"/>
      </w:rPr>
    </w:lvl>
    <w:lvl w:ilvl="1" w:tplc="230041BA">
      <w:start w:val="1"/>
      <w:numFmt w:val="bullet"/>
      <w:lvlText w:val="o"/>
      <w:lvlJc w:val="left"/>
      <w:pPr>
        <w:ind w:left="10682" w:hanging="360"/>
      </w:pPr>
      <w:rPr>
        <w:rFonts w:ascii="Courier New" w:hAnsi="Courier New" w:cs="Courier New" w:hint="default"/>
      </w:rPr>
    </w:lvl>
    <w:lvl w:ilvl="2" w:tplc="D0E8DCF4">
      <w:start w:val="1"/>
      <w:numFmt w:val="bullet"/>
      <w:lvlText w:val=""/>
      <w:lvlJc w:val="left"/>
      <w:pPr>
        <w:ind w:left="11402" w:hanging="360"/>
      </w:pPr>
      <w:rPr>
        <w:rFonts w:ascii="Wingdings" w:hAnsi="Wingdings" w:hint="default"/>
      </w:rPr>
    </w:lvl>
    <w:lvl w:ilvl="3" w:tplc="1E68003C">
      <w:start w:val="1"/>
      <w:numFmt w:val="bullet"/>
      <w:lvlText w:val=""/>
      <w:lvlJc w:val="left"/>
      <w:pPr>
        <w:ind w:left="12122" w:hanging="360"/>
      </w:pPr>
      <w:rPr>
        <w:rFonts w:ascii="Symbol" w:hAnsi="Symbol" w:hint="default"/>
      </w:rPr>
    </w:lvl>
    <w:lvl w:ilvl="4" w:tplc="79A4E7DC">
      <w:start w:val="1"/>
      <w:numFmt w:val="bullet"/>
      <w:lvlText w:val="o"/>
      <w:lvlJc w:val="left"/>
      <w:pPr>
        <w:ind w:left="12842" w:hanging="360"/>
      </w:pPr>
      <w:rPr>
        <w:rFonts w:ascii="Courier New" w:hAnsi="Courier New" w:cs="Courier New" w:hint="default"/>
      </w:rPr>
    </w:lvl>
    <w:lvl w:ilvl="5" w:tplc="A70AADAC">
      <w:start w:val="1"/>
      <w:numFmt w:val="bullet"/>
      <w:lvlText w:val=""/>
      <w:lvlJc w:val="left"/>
      <w:pPr>
        <w:ind w:left="13562" w:hanging="360"/>
      </w:pPr>
      <w:rPr>
        <w:rFonts w:ascii="Wingdings" w:hAnsi="Wingdings" w:hint="default"/>
      </w:rPr>
    </w:lvl>
    <w:lvl w:ilvl="6" w:tplc="516AE39C">
      <w:start w:val="1"/>
      <w:numFmt w:val="bullet"/>
      <w:lvlText w:val=""/>
      <w:lvlJc w:val="left"/>
      <w:pPr>
        <w:ind w:left="14282" w:hanging="360"/>
      </w:pPr>
      <w:rPr>
        <w:rFonts w:ascii="Symbol" w:hAnsi="Symbol" w:hint="default"/>
      </w:rPr>
    </w:lvl>
    <w:lvl w:ilvl="7" w:tplc="61F6B3AE">
      <w:start w:val="1"/>
      <w:numFmt w:val="bullet"/>
      <w:lvlText w:val="o"/>
      <w:lvlJc w:val="left"/>
      <w:pPr>
        <w:ind w:left="15002" w:hanging="360"/>
      </w:pPr>
      <w:rPr>
        <w:rFonts w:ascii="Courier New" w:hAnsi="Courier New" w:cs="Courier New" w:hint="default"/>
      </w:rPr>
    </w:lvl>
    <w:lvl w:ilvl="8" w:tplc="BE0C66CC">
      <w:start w:val="1"/>
      <w:numFmt w:val="bullet"/>
      <w:lvlText w:val=""/>
      <w:lvlJc w:val="left"/>
      <w:pPr>
        <w:ind w:left="15722" w:hanging="360"/>
      </w:pPr>
      <w:rPr>
        <w:rFonts w:ascii="Wingdings" w:hAnsi="Wingdings" w:hint="default"/>
      </w:rPr>
    </w:lvl>
  </w:abstractNum>
  <w:abstractNum w:abstractNumId="1">
    <w:nsid w:val="02B45330"/>
    <w:multiLevelType w:val="hybridMultilevel"/>
    <w:tmpl w:val="1B8087C0"/>
    <w:lvl w:ilvl="0" w:tplc="6BFAC6CA">
      <w:start w:val="1"/>
      <w:numFmt w:val="bullet"/>
      <w:lvlText w:val=""/>
      <w:lvlJc w:val="left"/>
      <w:pPr>
        <w:ind w:left="720" w:hanging="360"/>
      </w:pPr>
      <w:rPr>
        <w:rFonts w:ascii="Symbol" w:hAnsi="Symbol" w:hint="default"/>
      </w:rPr>
    </w:lvl>
    <w:lvl w:ilvl="1" w:tplc="C9C62FAE">
      <w:start w:val="1"/>
      <w:numFmt w:val="bullet"/>
      <w:lvlText w:val="o"/>
      <w:lvlJc w:val="left"/>
      <w:pPr>
        <w:ind w:left="1440" w:hanging="360"/>
      </w:pPr>
      <w:rPr>
        <w:rFonts w:ascii="Courier New" w:hAnsi="Courier New" w:cs="Courier New" w:hint="default"/>
      </w:rPr>
    </w:lvl>
    <w:lvl w:ilvl="2" w:tplc="AFA4C2EC">
      <w:start w:val="1"/>
      <w:numFmt w:val="bullet"/>
      <w:lvlText w:val=""/>
      <w:lvlJc w:val="left"/>
      <w:pPr>
        <w:ind w:left="2160" w:hanging="360"/>
      </w:pPr>
      <w:rPr>
        <w:rFonts w:ascii="Wingdings" w:hAnsi="Wingdings" w:hint="default"/>
      </w:rPr>
    </w:lvl>
    <w:lvl w:ilvl="3" w:tplc="88548B6C">
      <w:start w:val="1"/>
      <w:numFmt w:val="bullet"/>
      <w:lvlText w:val=""/>
      <w:lvlJc w:val="left"/>
      <w:pPr>
        <w:ind w:left="2880" w:hanging="360"/>
      </w:pPr>
      <w:rPr>
        <w:rFonts w:ascii="Symbol" w:hAnsi="Symbol" w:hint="default"/>
      </w:rPr>
    </w:lvl>
    <w:lvl w:ilvl="4" w:tplc="467ED242">
      <w:start w:val="1"/>
      <w:numFmt w:val="bullet"/>
      <w:lvlText w:val="o"/>
      <w:lvlJc w:val="left"/>
      <w:pPr>
        <w:ind w:left="3600" w:hanging="360"/>
      </w:pPr>
      <w:rPr>
        <w:rFonts w:ascii="Courier New" w:hAnsi="Courier New" w:cs="Courier New" w:hint="default"/>
      </w:rPr>
    </w:lvl>
    <w:lvl w:ilvl="5" w:tplc="E982C408">
      <w:start w:val="1"/>
      <w:numFmt w:val="bullet"/>
      <w:lvlText w:val=""/>
      <w:lvlJc w:val="left"/>
      <w:pPr>
        <w:ind w:left="4320" w:hanging="360"/>
      </w:pPr>
      <w:rPr>
        <w:rFonts w:ascii="Wingdings" w:hAnsi="Wingdings" w:hint="default"/>
      </w:rPr>
    </w:lvl>
    <w:lvl w:ilvl="6" w:tplc="DFD215D4">
      <w:start w:val="1"/>
      <w:numFmt w:val="bullet"/>
      <w:lvlText w:val=""/>
      <w:lvlJc w:val="left"/>
      <w:pPr>
        <w:ind w:left="5040" w:hanging="360"/>
      </w:pPr>
      <w:rPr>
        <w:rFonts w:ascii="Symbol" w:hAnsi="Symbol" w:hint="default"/>
      </w:rPr>
    </w:lvl>
    <w:lvl w:ilvl="7" w:tplc="A6F80278">
      <w:start w:val="1"/>
      <w:numFmt w:val="bullet"/>
      <w:lvlText w:val="o"/>
      <w:lvlJc w:val="left"/>
      <w:pPr>
        <w:ind w:left="5760" w:hanging="360"/>
      </w:pPr>
      <w:rPr>
        <w:rFonts w:ascii="Courier New" w:hAnsi="Courier New" w:cs="Courier New" w:hint="default"/>
      </w:rPr>
    </w:lvl>
    <w:lvl w:ilvl="8" w:tplc="03728098">
      <w:start w:val="1"/>
      <w:numFmt w:val="bullet"/>
      <w:lvlText w:val=""/>
      <w:lvlJc w:val="left"/>
      <w:pPr>
        <w:ind w:left="6480" w:hanging="360"/>
      </w:pPr>
      <w:rPr>
        <w:rFonts w:ascii="Wingdings" w:hAnsi="Wingdings" w:hint="default"/>
      </w:rPr>
    </w:lvl>
  </w:abstractNum>
  <w:abstractNum w:abstractNumId="2">
    <w:nsid w:val="03214902"/>
    <w:multiLevelType w:val="hybridMultilevel"/>
    <w:tmpl w:val="40046E8C"/>
    <w:lvl w:ilvl="0" w:tplc="4E4294A6">
      <w:start w:val="1"/>
      <w:numFmt w:val="bullet"/>
      <w:lvlText w:val=""/>
      <w:lvlJc w:val="left"/>
      <w:pPr>
        <w:ind w:left="1429" w:hanging="360"/>
      </w:pPr>
      <w:rPr>
        <w:rFonts w:ascii="Symbol" w:hAnsi="Symbol" w:hint="default"/>
      </w:rPr>
    </w:lvl>
    <w:lvl w:ilvl="1" w:tplc="3CE2245C">
      <w:start w:val="1"/>
      <w:numFmt w:val="bullet"/>
      <w:lvlText w:val="o"/>
      <w:lvlJc w:val="left"/>
      <w:pPr>
        <w:ind w:left="2149" w:hanging="360"/>
      </w:pPr>
      <w:rPr>
        <w:rFonts w:ascii="Courier New" w:hAnsi="Courier New" w:cs="Courier New" w:hint="default"/>
      </w:rPr>
    </w:lvl>
    <w:lvl w:ilvl="2" w:tplc="593A8F88">
      <w:start w:val="1"/>
      <w:numFmt w:val="bullet"/>
      <w:lvlText w:val=""/>
      <w:lvlJc w:val="left"/>
      <w:pPr>
        <w:ind w:left="2869" w:hanging="360"/>
      </w:pPr>
      <w:rPr>
        <w:rFonts w:ascii="Wingdings" w:hAnsi="Wingdings" w:hint="default"/>
      </w:rPr>
    </w:lvl>
    <w:lvl w:ilvl="3" w:tplc="E34A404E">
      <w:start w:val="1"/>
      <w:numFmt w:val="bullet"/>
      <w:lvlText w:val=""/>
      <w:lvlJc w:val="left"/>
      <w:pPr>
        <w:ind w:left="3589" w:hanging="360"/>
      </w:pPr>
      <w:rPr>
        <w:rFonts w:ascii="Symbol" w:hAnsi="Symbol" w:hint="default"/>
      </w:rPr>
    </w:lvl>
    <w:lvl w:ilvl="4" w:tplc="7B3C34C8">
      <w:start w:val="1"/>
      <w:numFmt w:val="bullet"/>
      <w:lvlText w:val="o"/>
      <w:lvlJc w:val="left"/>
      <w:pPr>
        <w:ind w:left="4309" w:hanging="360"/>
      </w:pPr>
      <w:rPr>
        <w:rFonts w:ascii="Courier New" w:hAnsi="Courier New" w:cs="Courier New" w:hint="default"/>
      </w:rPr>
    </w:lvl>
    <w:lvl w:ilvl="5" w:tplc="517C6B88">
      <w:start w:val="1"/>
      <w:numFmt w:val="bullet"/>
      <w:lvlText w:val=""/>
      <w:lvlJc w:val="left"/>
      <w:pPr>
        <w:ind w:left="5029" w:hanging="360"/>
      </w:pPr>
      <w:rPr>
        <w:rFonts w:ascii="Wingdings" w:hAnsi="Wingdings" w:hint="default"/>
      </w:rPr>
    </w:lvl>
    <w:lvl w:ilvl="6" w:tplc="D1D68652">
      <w:start w:val="1"/>
      <w:numFmt w:val="bullet"/>
      <w:lvlText w:val=""/>
      <w:lvlJc w:val="left"/>
      <w:pPr>
        <w:ind w:left="5749" w:hanging="360"/>
      </w:pPr>
      <w:rPr>
        <w:rFonts w:ascii="Symbol" w:hAnsi="Symbol" w:hint="default"/>
      </w:rPr>
    </w:lvl>
    <w:lvl w:ilvl="7" w:tplc="98E2933A">
      <w:start w:val="1"/>
      <w:numFmt w:val="bullet"/>
      <w:lvlText w:val="o"/>
      <w:lvlJc w:val="left"/>
      <w:pPr>
        <w:ind w:left="6469" w:hanging="360"/>
      </w:pPr>
      <w:rPr>
        <w:rFonts w:ascii="Courier New" w:hAnsi="Courier New" w:cs="Courier New" w:hint="default"/>
      </w:rPr>
    </w:lvl>
    <w:lvl w:ilvl="8" w:tplc="886AD926">
      <w:start w:val="1"/>
      <w:numFmt w:val="bullet"/>
      <w:lvlText w:val=""/>
      <w:lvlJc w:val="left"/>
      <w:pPr>
        <w:ind w:left="7189" w:hanging="360"/>
      </w:pPr>
      <w:rPr>
        <w:rFonts w:ascii="Wingdings" w:hAnsi="Wingdings" w:hint="default"/>
      </w:rPr>
    </w:lvl>
  </w:abstractNum>
  <w:abstractNum w:abstractNumId="3">
    <w:nsid w:val="07806589"/>
    <w:multiLevelType w:val="hybridMultilevel"/>
    <w:tmpl w:val="F6B050A2"/>
    <w:lvl w:ilvl="0" w:tplc="B5F036C2">
      <w:start w:val="1"/>
      <w:numFmt w:val="bullet"/>
      <w:lvlText w:val=""/>
      <w:lvlJc w:val="left"/>
      <w:pPr>
        <w:ind w:left="1429" w:hanging="360"/>
      </w:pPr>
      <w:rPr>
        <w:rFonts w:ascii="Symbol" w:hAnsi="Symbol" w:hint="default"/>
      </w:rPr>
    </w:lvl>
    <w:lvl w:ilvl="1" w:tplc="194CFC84">
      <w:start w:val="1"/>
      <w:numFmt w:val="bullet"/>
      <w:lvlText w:val="o"/>
      <w:lvlJc w:val="left"/>
      <w:pPr>
        <w:ind w:left="2149" w:hanging="360"/>
      </w:pPr>
      <w:rPr>
        <w:rFonts w:ascii="Courier New" w:hAnsi="Courier New" w:cs="Courier New" w:hint="default"/>
      </w:rPr>
    </w:lvl>
    <w:lvl w:ilvl="2" w:tplc="0C8C95C8">
      <w:start w:val="1"/>
      <w:numFmt w:val="bullet"/>
      <w:lvlText w:val=""/>
      <w:lvlJc w:val="left"/>
      <w:pPr>
        <w:ind w:left="2869" w:hanging="360"/>
      </w:pPr>
      <w:rPr>
        <w:rFonts w:ascii="Wingdings" w:hAnsi="Wingdings" w:hint="default"/>
      </w:rPr>
    </w:lvl>
    <w:lvl w:ilvl="3" w:tplc="921CA99E">
      <w:start w:val="1"/>
      <w:numFmt w:val="bullet"/>
      <w:lvlText w:val=""/>
      <w:lvlJc w:val="left"/>
      <w:pPr>
        <w:ind w:left="3589" w:hanging="360"/>
      </w:pPr>
      <w:rPr>
        <w:rFonts w:ascii="Symbol" w:hAnsi="Symbol" w:hint="default"/>
      </w:rPr>
    </w:lvl>
    <w:lvl w:ilvl="4" w:tplc="B12ECC16">
      <w:start w:val="1"/>
      <w:numFmt w:val="bullet"/>
      <w:lvlText w:val="o"/>
      <w:lvlJc w:val="left"/>
      <w:pPr>
        <w:ind w:left="4309" w:hanging="360"/>
      </w:pPr>
      <w:rPr>
        <w:rFonts w:ascii="Courier New" w:hAnsi="Courier New" w:cs="Courier New" w:hint="default"/>
      </w:rPr>
    </w:lvl>
    <w:lvl w:ilvl="5" w:tplc="0742E612">
      <w:start w:val="1"/>
      <w:numFmt w:val="bullet"/>
      <w:lvlText w:val=""/>
      <w:lvlJc w:val="left"/>
      <w:pPr>
        <w:ind w:left="5029" w:hanging="360"/>
      </w:pPr>
      <w:rPr>
        <w:rFonts w:ascii="Wingdings" w:hAnsi="Wingdings" w:hint="default"/>
      </w:rPr>
    </w:lvl>
    <w:lvl w:ilvl="6" w:tplc="BBE6E95A">
      <w:start w:val="1"/>
      <w:numFmt w:val="bullet"/>
      <w:lvlText w:val=""/>
      <w:lvlJc w:val="left"/>
      <w:pPr>
        <w:ind w:left="5749" w:hanging="360"/>
      </w:pPr>
      <w:rPr>
        <w:rFonts w:ascii="Symbol" w:hAnsi="Symbol" w:hint="default"/>
      </w:rPr>
    </w:lvl>
    <w:lvl w:ilvl="7" w:tplc="A978CAD2">
      <w:start w:val="1"/>
      <w:numFmt w:val="bullet"/>
      <w:lvlText w:val="o"/>
      <w:lvlJc w:val="left"/>
      <w:pPr>
        <w:ind w:left="6469" w:hanging="360"/>
      </w:pPr>
      <w:rPr>
        <w:rFonts w:ascii="Courier New" w:hAnsi="Courier New" w:cs="Courier New" w:hint="default"/>
      </w:rPr>
    </w:lvl>
    <w:lvl w:ilvl="8" w:tplc="844A73FC">
      <w:start w:val="1"/>
      <w:numFmt w:val="bullet"/>
      <w:lvlText w:val=""/>
      <w:lvlJc w:val="left"/>
      <w:pPr>
        <w:ind w:left="7189" w:hanging="360"/>
      </w:pPr>
      <w:rPr>
        <w:rFonts w:ascii="Wingdings" w:hAnsi="Wingdings" w:hint="default"/>
      </w:rPr>
    </w:lvl>
  </w:abstractNum>
  <w:abstractNum w:abstractNumId="4">
    <w:nsid w:val="07947942"/>
    <w:multiLevelType w:val="multilevel"/>
    <w:tmpl w:val="3C6A17AC"/>
    <w:lvl w:ilvl="0">
      <w:start w:val="3"/>
      <w:numFmt w:val="decimal"/>
      <w:lvlText w:val="%1."/>
      <w:lvlJc w:val="left"/>
      <w:pPr>
        <w:ind w:left="1425" w:hanging="360"/>
      </w:pPr>
      <w:rPr>
        <w:rFonts w:hint="default"/>
      </w:rPr>
    </w:lvl>
    <w:lvl w:ilvl="1">
      <w:start w:val="1"/>
      <w:numFmt w:val="decimal"/>
      <w:isLgl/>
      <w:lvlText w:val="%1.%2"/>
      <w:lvlJc w:val="left"/>
      <w:pPr>
        <w:ind w:left="1440" w:hanging="375"/>
      </w:pPr>
      <w:rPr>
        <w:rFonts w:hint="default"/>
      </w:rPr>
    </w:lvl>
    <w:lvl w:ilvl="2">
      <w:start w:val="1"/>
      <w:numFmt w:val="decimal"/>
      <w:isLgl/>
      <w:lvlText w:val="%1.%2.%3"/>
      <w:lvlJc w:val="left"/>
      <w:pPr>
        <w:ind w:left="1785" w:hanging="720"/>
      </w:pPr>
      <w:rPr>
        <w:rFonts w:hint="default"/>
      </w:rPr>
    </w:lvl>
    <w:lvl w:ilvl="3">
      <w:start w:val="1"/>
      <w:numFmt w:val="decimal"/>
      <w:isLgl/>
      <w:lvlText w:val="%1.%2.%3.%4"/>
      <w:lvlJc w:val="left"/>
      <w:pPr>
        <w:ind w:left="2145" w:hanging="1080"/>
      </w:pPr>
      <w:rPr>
        <w:rFonts w:hint="default"/>
      </w:rPr>
    </w:lvl>
    <w:lvl w:ilvl="4">
      <w:start w:val="1"/>
      <w:numFmt w:val="decimal"/>
      <w:isLgl/>
      <w:lvlText w:val="%1.%2.%3.%4.%5"/>
      <w:lvlJc w:val="left"/>
      <w:pPr>
        <w:ind w:left="2145" w:hanging="1080"/>
      </w:pPr>
      <w:rPr>
        <w:rFonts w:hint="default"/>
      </w:rPr>
    </w:lvl>
    <w:lvl w:ilvl="5">
      <w:start w:val="1"/>
      <w:numFmt w:val="decimal"/>
      <w:isLgl/>
      <w:lvlText w:val="%1.%2.%3.%4.%5.%6"/>
      <w:lvlJc w:val="left"/>
      <w:pPr>
        <w:ind w:left="2505" w:hanging="1440"/>
      </w:pPr>
      <w:rPr>
        <w:rFonts w:hint="default"/>
      </w:rPr>
    </w:lvl>
    <w:lvl w:ilvl="6">
      <w:start w:val="1"/>
      <w:numFmt w:val="decimal"/>
      <w:isLgl/>
      <w:lvlText w:val="%1.%2.%3.%4.%5.%6.%7"/>
      <w:lvlJc w:val="left"/>
      <w:pPr>
        <w:ind w:left="2505" w:hanging="1440"/>
      </w:pPr>
      <w:rPr>
        <w:rFonts w:hint="default"/>
      </w:rPr>
    </w:lvl>
    <w:lvl w:ilvl="7">
      <w:start w:val="1"/>
      <w:numFmt w:val="decimal"/>
      <w:isLgl/>
      <w:lvlText w:val="%1.%2.%3.%4.%5.%6.%7.%8"/>
      <w:lvlJc w:val="left"/>
      <w:pPr>
        <w:ind w:left="2865" w:hanging="1800"/>
      </w:pPr>
      <w:rPr>
        <w:rFonts w:hint="default"/>
      </w:rPr>
    </w:lvl>
    <w:lvl w:ilvl="8">
      <w:start w:val="1"/>
      <w:numFmt w:val="decimal"/>
      <w:isLgl/>
      <w:lvlText w:val="%1.%2.%3.%4.%5.%6.%7.%8.%9"/>
      <w:lvlJc w:val="left"/>
      <w:pPr>
        <w:ind w:left="3225" w:hanging="2160"/>
      </w:pPr>
      <w:rPr>
        <w:rFonts w:hint="default"/>
      </w:rPr>
    </w:lvl>
  </w:abstractNum>
  <w:abstractNum w:abstractNumId="5">
    <w:nsid w:val="07AF7C2C"/>
    <w:multiLevelType w:val="multilevel"/>
    <w:tmpl w:val="62329C6A"/>
    <w:lvl w:ilvl="0">
      <w:start w:val="1"/>
      <w:numFmt w:val="decimal"/>
      <w:lvlText w:val="%1."/>
      <w:lvlJc w:val="left"/>
      <w:pPr>
        <w:ind w:left="989" w:hanging="705"/>
      </w:pPr>
      <w:rPr>
        <w:rFonts w:hint="default"/>
      </w:rPr>
    </w:lvl>
    <w:lvl w:ilvl="1">
      <w:start w:val="1"/>
      <w:numFmt w:val="decimal"/>
      <w:isLgl/>
      <w:lvlText w:val="%1.%2."/>
      <w:lvlJc w:val="left"/>
      <w:pPr>
        <w:ind w:left="2335" w:hanging="1200"/>
      </w:pPr>
      <w:rPr>
        <w:rFonts w:hint="default"/>
      </w:rPr>
    </w:lvl>
    <w:lvl w:ilvl="2">
      <w:start w:val="1"/>
      <w:numFmt w:val="decimal"/>
      <w:isLgl/>
      <w:lvlText w:val="%1.%2.%3."/>
      <w:lvlJc w:val="left"/>
      <w:pPr>
        <w:ind w:left="2258" w:hanging="1200"/>
      </w:pPr>
      <w:rPr>
        <w:rFonts w:hint="default"/>
      </w:rPr>
    </w:lvl>
    <w:lvl w:ilvl="3">
      <w:start w:val="1"/>
      <w:numFmt w:val="decimal"/>
      <w:isLgl/>
      <w:lvlText w:val="%1.%2.%3.%4."/>
      <w:lvlJc w:val="left"/>
      <w:pPr>
        <w:ind w:left="2607" w:hanging="1200"/>
      </w:pPr>
      <w:rPr>
        <w:rFonts w:hint="default"/>
      </w:rPr>
    </w:lvl>
    <w:lvl w:ilvl="4">
      <w:start w:val="1"/>
      <w:numFmt w:val="decimal"/>
      <w:isLgl/>
      <w:lvlText w:val="%1.%2.%3.%4.%5."/>
      <w:lvlJc w:val="left"/>
      <w:pPr>
        <w:ind w:left="2956" w:hanging="120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6">
    <w:nsid w:val="0C473BEA"/>
    <w:multiLevelType w:val="hybridMultilevel"/>
    <w:tmpl w:val="7C9ABF98"/>
    <w:lvl w:ilvl="0" w:tplc="B18A7B30">
      <w:start w:val="1"/>
      <w:numFmt w:val="bullet"/>
      <w:lvlText w:val=""/>
      <w:lvlJc w:val="left"/>
      <w:pPr>
        <w:ind w:left="1428" w:hanging="360"/>
      </w:pPr>
      <w:rPr>
        <w:rFonts w:ascii="Symbol" w:hAnsi="Symbol" w:hint="default"/>
      </w:rPr>
    </w:lvl>
    <w:lvl w:ilvl="1" w:tplc="6366AEB4">
      <w:start w:val="1"/>
      <w:numFmt w:val="bullet"/>
      <w:lvlText w:val="o"/>
      <w:lvlJc w:val="left"/>
      <w:pPr>
        <w:ind w:left="2148" w:hanging="360"/>
      </w:pPr>
      <w:rPr>
        <w:rFonts w:ascii="Courier New" w:hAnsi="Courier New" w:cs="Courier New" w:hint="default"/>
      </w:rPr>
    </w:lvl>
    <w:lvl w:ilvl="2" w:tplc="C54A5718">
      <w:start w:val="1"/>
      <w:numFmt w:val="bullet"/>
      <w:lvlText w:val=""/>
      <w:lvlJc w:val="left"/>
      <w:pPr>
        <w:ind w:left="2868" w:hanging="360"/>
      </w:pPr>
      <w:rPr>
        <w:rFonts w:ascii="Wingdings" w:hAnsi="Wingdings" w:hint="default"/>
      </w:rPr>
    </w:lvl>
    <w:lvl w:ilvl="3" w:tplc="A21CBC6A">
      <w:start w:val="1"/>
      <w:numFmt w:val="bullet"/>
      <w:lvlText w:val=""/>
      <w:lvlJc w:val="left"/>
      <w:pPr>
        <w:ind w:left="3588" w:hanging="360"/>
      </w:pPr>
      <w:rPr>
        <w:rFonts w:ascii="Symbol" w:hAnsi="Symbol" w:hint="default"/>
      </w:rPr>
    </w:lvl>
    <w:lvl w:ilvl="4" w:tplc="A36E51B0">
      <w:start w:val="1"/>
      <w:numFmt w:val="bullet"/>
      <w:lvlText w:val="o"/>
      <w:lvlJc w:val="left"/>
      <w:pPr>
        <w:ind w:left="4308" w:hanging="360"/>
      </w:pPr>
      <w:rPr>
        <w:rFonts w:ascii="Courier New" w:hAnsi="Courier New" w:cs="Courier New" w:hint="default"/>
      </w:rPr>
    </w:lvl>
    <w:lvl w:ilvl="5" w:tplc="5220ECAA">
      <w:start w:val="1"/>
      <w:numFmt w:val="bullet"/>
      <w:lvlText w:val=""/>
      <w:lvlJc w:val="left"/>
      <w:pPr>
        <w:ind w:left="5028" w:hanging="360"/>
      </w:pPr>
      <w:rPr>
        <w:rFonts w:ascii="Wingdings" w:hAnsi="Wingdings" w:hint="default"/>
      </w:rPr>
    </w:lvl>
    <w:lvl w:ilvl="6" w:tplc="FB686B12">
      <w:start w:val="1"/>
      <w:numFmt w:val="bullet"/>
      <w:lvlText w:val=""/>
      <w:lvlJc w:val="left"/>
      <w:pPr>
        <w:ind w:left="5748" w:hanging="360"/>
      </w:pPr>
      <w:rPr>
        <w:rFonts w:ascii="Symbol" w:hAnsi="Symbol" w:hint="default"/>
      </w:rPr>
    </w:lvl>
    <w:lvl w:ilvl="7" w:tplc="F99C8DE6">
      <w:start w:val="1"/>
      <w:numFmt w:val="bullet"/>
      <w:lvlText w:val="o"/>
      <w:lvlJc w:val="left"/>
      <w:pPr>
        <w:ind w:left="6468" w:hanging="360"/>
      </w:pPr>
      <w:rPr>
        <w:rFonts w:ascii="Courier New" w:hAnsi="Courier New" w:cs="Courier New" w:hint="default"/>
      </w:rPr>
    </w:lvl>
    <w:lvl w:ilvl="8" w:tplc="44364B0C">
      <w:start w:val="1"/>
      <w:numFmt w:val="bullet"/>
      <w:lvlText w:val=""/>
      <w:lvlJc w:val="left"/>
      <w:pPr>
        <w:ind w:left="7188" w:hanging="360"/>
      </w:pPr>
      <w:rPr>
        <w:rFonts w:ascii="Wingdings" w:hAnsi="Wingdings" w:hint="default"/>
      </w:rPr>
    </w:lvl>
  </w:abstractNum>
  <w:abstractNum w:abstractNumId="7">
    <w:nsid w:val="0CA8290F"/>
    <w:multiLevelType w:val="hybridMultilevel"/>
    <w:tmpl w:val="C1D8F02C"/>
    <w:lvl w:ilvl="0" w:tplc="64C69804">
      <w:start w:val="1"/>
      <w:numFmt w:val="bullet"/>
      <w:lvlText w:val=""/>
      <w:lvlJc w:val="left"/>
      <w:pPr>
        <w:ind w:left="1428" w:hanging="360"/>
      </w:pPr>
      <w:rPr>
        <w:rFonts w:ascii="Symbol" w:hAnsi="Symbol" w:hint="default"/>
      </w:rPr>
    </w:lvl>
    <w:lvl w:ilvl="1" w:tplc="74FC54B8">
      <w:start w:val="1"/>
      <w:numFmt w:val="bullet"/>
      <w:lvlText w:val="o"/>
      <w:lvlJc w:val="left"/>
      <w:pPr>
        <w:ind w:left="2148" w:hanging="360"/>
      </w:pPr>
      <w:rPr>
        <w:rFonts w:ascii="Courier New" w:hAnsi="Courier New" w:cs="Courier New" w:hint="default"/>
      </w:rPr>
    </w:lvl>
    <w:lvl w:ilvl="2" w:tplc="98520E4A">
      <w:start w:val="1"/>
      <w:numFmt w:val="bullet"/>
      <w:lvlText w:val=""/>
      <w:lvlJc w:val="left"/>
      <w:pPr>
        <w:ind w:left="2868" w:hanging="360"/>
      </w:pPr>
      <w:rPr>
        <w:rFonts w:ascii="Wingdings" w:hAnsi="Wingdings" w:hint="default"/>
      </w:rPr>
    </w:lvl>
    <w:lvl w:ilvl="3" w:tplc="9430896A">
      <w:start w:val="1"/>
      <w:numFmt w:val="bullet"/>
      <w:lvlText w:val=""/>
      <w:lvlJc w:val="left"/>
      <w:pPr>
        <w:ind w:left="3588" w:hanging="360"/>
      </w:pPr>
      <w:rPr>
        <w:rFonts w:ascii="Symbol" w:hAnsi="Symbol" w:hint="default"/>
      </w:rPr>
    </w:lvl>
    <w:lvl w:ilvl="4" w:tplc="41EA3468">
      <w:start w:val="1"/>
      <w:numFmt w:val="bullet"/>
      <w:lvlText w:val="o"/>
      <w:lvlJc w:val="left"/>
      <w:pPr>
        <w:ind w:left="4308" w:hanging="360"/>
      </w:pPr>
      <w:rPr>
        <w:rFonts w:ascii="Courier New" w:hAnsi="Courier New" w:cs="Courier New" w:hint="default"/>
      </w:rPr>
    </w:lvl>
    <w:lvl w:ilvl="5" w:tplc="E0060288">
      <w:start w:val="1"/>
      <w:numFmt w:val="bullet"/>
      <w:lvlText w:val=""/>
      <w:lvlJc w:val="left"/>
      <w:pPr>
        <w:ind w:left="5028" w:hanging="360"/>
      </w:pPr>
      <w:rPr>
        <w:rFonts w:ascii="Wingdings" w:hAnsi="Wingdings" w:hint="default"/>
      </w:rPr>
    </w:lvl>
    <w:lvl w:ilvl="6" w:tplc="823228E6">
      <w:start w:val="1"/>
      <w:numFmt w:val="bullet"/>
      <w:lvlText w:val=""/>
      <w:lvlJc w:val="left"/>
      <w:pPr>
        <w:ind w:left="5748" w:hanging="360"/>
      </w:pPr>
      <w:rPr>
        <w:rFonts w:ascii="Symbol" w:hAnsi="Symbol" w:hint="default"/>
      </w:rPr>
    </w:lvl>
    <w:lvl w:ilvl="7" w:tplc="8D30EAD8">
      <w:start w:val="1"/>
      <w:numFmt w:val="bullet"/>
      <w:lvlText w:val="o"/>
      <w:lvlJc w:val="left"/>
      <w:pPr>
        <w:ind w:left="6468" w:hanging="360"/>
      </w:pPr>
      <w:rPr>
        <w:rFonts w:ascii="Courier New" w:hAnsi="Courier New" w:cs="Courier New" w:hint="default"/>
      </w:rPr>
    </w:lvl>
    <w:lvl w:ilvl="8" w:tplc="1DF47FC0">
      <w:start w:val="1"/>
      <w:numFmt w:val="bullet"/>
      <w:lvlText w:val=""/>
      <w:lvlJc w:val="left"/>
      <w:pPr>
        <w:ind w:left="7188" w:hanging="360"/>
      </w:pPr>
      <w:rPr>
        <w:rFonts w:ascii="Wingdings" w:hAnsi="Wingdings" w:hint="default"/>
      </w:rPr>
    </w:lvl>
  </w:abstractNum>
  <w:abstractNum w:abstractNumId="8">
    <w:nsid w:val="106B7922"/>
    <w:multiLevelType w:val="hybridMultilevel"/>
    <w:tmpl w:val="AC70D6BE"/>
    <w:lvl w:ilvl="0" w:tplc="E784673A">
      <w:start w:val="1"/>
      <w:numFmt w:val="bullet"/>
      <w:lvlText w:val=""/>
      <w:lvlJc w:val="left"/>
      <w:pPr>
        <w:ind w:left="1428" w:hanging="360"/>
      </w:pPr>
      <w:rPr>
        <w:rFonts w:ascii="Symbol" w:hAnsi="Symbol" w:hint="default"/>
      </w:rPr>
    </w:lvl>
    <w:lvl w:ilvl="1" w:tplc="88663928">
      <w:start w:val="1"/>
      <w:numFmt w:val="bullet"/>
      <w:lvlText w:val="o"/>
      <w:lvlJc w:val="left"/>
      <w:pPr>
        <w:ind w:left="2148" w:hanging="360"/>
      </w:pPr>
      <w:rPr>
        <w:rFonts w:ascii="Courier New" w:hAnsi="Courier New" w:cs="Courier New" w:hint="default"/>
      </w:rPr>
    </w:lvl>
    <w:lvl w:ilvl="2" w:tplc="1A5245F2">
      <w:start w:val="1"/>
      <w:numFmt w:val="bullet"/>
      <w:lvlText w:val=""/>
      <w:lvlJc w:val="left"/>
      <w:pPr>
        <w:ind w:left="2868" w:hanging="360"/>
      </w:pPr>
      <w:rPr>
        <w:rFonts w:ascii="Wingdings" w:hAnsi="Wingdings" w:hint="default"/>
      </w:rPr>
    </w:lvl>
    <w:lvl w:ilvl="3" w:tplc="DD080AF0">
      <w:start w:val="1"/>
      <w:numFmt w:val="bullet"/>
      <w:lvlText w:val=""/>
      <w:lvlJc w:val="left"/>
      <w:pPr>
        <w:ind w:left="3588" w:hanging="360"/>
      </w:pPr>
      <w:rPr>
        <w:rFonts w:ascii="Symbol" w:hAnsi="Symbol" w:hint="default"/>
      </w:rPr>
    </w:lvl>
    <w:lvl w:ilvl="4" w:tplc="FE582C94">
      <w:start w:val="1"/>
      <w:numFmt w:val="bullet"/>
      <w:lvlText w:val="o"/>
      <w:lvlJc w:val="left"/>
      <w:pPr>
        <w:ind w:left="4308" w:hanging="360"/>
      </w:pPr>
      <w:rPr>
        <w:rFonts w:ascii="Courier New" w:hAnsi="Courier New" w:cs="Courier New" w:hint="default"/>
      </w:rPr>
    </w:lvl>
    <w:lvl w:ilvl="5" w:tplc="B094C8EA">
      <w:start w:val="1"/>
      <w:numFmt w:val="bullet"/>
      <w:lvlText w:val=""/>
      <w:lvlJc w:val="left"/>
      <w:pPr>
        <w:ind w:left="5028" w:hanging="360"/>
      </w:pPr>
      <w:rPr>
        <w:rFonts w:ascii="Wingdings" w:hAnsi="Wingdings" w:hint="default"/>
      </w:rPr>
    </w:lvl>
    <w:lvl w:ilvl="6" w:tplc="4CDE5194">
      <w:start w:val="1"/>
      <w:numFmt w:val="bullet"/>
      <w:lvlText w:val=""/>
      <w:lvlJc w:val="left"/>
      <w:pPr>
        <w:ind w:left="5748" w:hanging="360"/>
      </w:pPr>
      <w:rPr>
        <w:rFonts w:ascii="Symbol" w:hAnsi="Symbol" w:hint="default"/>
      </w:rPr>
    </w:lvl>
    <w:lvl w:ilvl="7" w:tplc="1396AA2C">
      <w:start w:val="1"/>
      <w:numFmt w:val="bullet"/>
      <w:lvlText w:val="o"/>
      <w:lvlJc w:val="left"/>
      <w:pPr>
        <w:ind w:left="6468" w:hanging="360"/>
      </w:pPr>
      <w:rPr>
        <w:rFonts w:ascii="Courier New" w:hAnsi="Courier New" w:cs="Courier New" w:hint="default"/>
      </w:rPr>
    </w:lvl>
    <w:lvl w:ilvl="8" w:tplc="EBBE9512">
      <w:start w:val="1"/>
      <w:numFmt w:val="bullet"/>
      <w:lvlText w:val=""/>
      <w:lvlJc w:val="left"/>
      <w:pPr>
        <w:ind w:left="7188" w:hanging="360"/>
      </w:pPr>
      <w:rPr>
        <w:rFonts w:ascii="Wingdings" w:hAnsi="Wingdings" w:hint="default"/>
      </w:rPr>
    </w:lvl>
  </w:abstractNum>
  <w:abstractNum w:abstractNumId="9">
    <w:nsid w:val="10956A46"/>
    <w:multiLevelType w:val="hybridMultilevel"/>
    <w:tmpl w:val="96B4DC30"/>
    <w:lvl w:ilvl="0" w:tplc="AA9A7F86">
      <w:start w:val="1"/>
      <w:numFmt w:val="bullet"/>
      <w:lvlText w:val=""/>
      <w:lvlJc w:val="left"/>
      <w:pPr>
        <w:ind w:left="1429" w:hanging="360"/>
      </w:pPr>
      <w:rPr>
        <w:rFonts w:ascii="Symbol" w:hAnsi="Symbol" w:hint="default"/>
      </w:rPr>
    </w:lvl>
    <w:lvl w:ilvl="1" w:tplc="A920BA6C">
      <w:start w:val="1"/>
      <w:numFmt w:val="bullet"/>
      <w:lvlText w:val="o"/>
      <w:lvlJc w:val="left"/>
      <w:pPr>
        <w:ind w:left="2149" w:hanging="360"/>
      </w:pPr>
      <w:rPr>
        <w:rFonts w:ascii="Courier New" w:hAnsi="Courier New" w:cs="Courier New" w:hint="default"/>
      </w:rPr>
    </w:lvl>
    <w:lvl w:ilvl="2" w:tplc="662891CE">
      <w:start w:val="1"/>
      <w:numFmt w:val="bullet"/>
      <w:lvlText w:val=""/>
      <w:lvlJc w:val="left"/>
      <w:pPr>
        <w:ind w:left="2869" w:hanging="360"/>
      </w:pPr>
      <w:rPr>
        <w:rFonts w:ascii="Wingdings" w:hAnsi="Wingdings" w:hint="default"/>
      </w:rPr>
    </w:lvl>
    <w:lvl w:ilvl="3" w:tplc="F8A69976">
      <w:start w:val="1"/>
      <w:numFmt w:val="bullet"/>
      <w:lvlText w:val=""/>
      <w:lvlJc w:val="left"/>
      <w:pPr>
        <w:ind w:left="3589" w:hanging="360"/>
      </w:pPr>
      <w:rPr>
        <w:rFonts w:ascii="Symbol" w:hAnsi="Symbol" w:hint="default"/>
      </w:rPr>
    </w:lvl>
    <w:lvl w:ilvl="4" w:tplc="C1A46818">
      <w:start w:val="1"/>
      <w:numFmt w:val="bullet"/>
      <w:lvlText w:val="o"/>
      <w:lvlJc w:val="left"/>
      <w:pPr>
        <w:ind w:left="4309" w:hanging="360"/>
      </w:pPr>
      <w:rPr>
        <w:rFonts w:ascii="Courier New" w:hAnsi="Courier New" w:cs="Courier New" w:hint="default"/>
      </w:rPr>
    </w:lvl>
    <w:lvl w:ilvl="5" w:tplc="DD709754">
      <w:start w:val="1"/>
      <w:numFmt w:val="bullet"/>
      <w:lvlText w:val=""/>
      <w:lvlJc w:val="left"/>
      <w:pPr>
        <w:ind w:left="5029" w:hanging="360"/>
      </w:pPr>
      <w:rPr>
        <w:rFonts w:ascii="Wingdings" w:hAnsi="Wingdings" w:hint="default"/>
      </w:rPr>
    </w:lvl>
    <w:lvl w:ilvl="6" w:tplc="E520B8A8">
      <w:start w:val="1"/>
      <w:numFmt w:val="bullet"/>
      <w:lvlText w:val=""/>
      <w:lvlJc w:val="left"/>
      <w:pPr>
        <w:ind w:left="5749" w:hanging="360"/>
      </w:pPr>
      <w:rPr>
        <w:rFonts w:ascii="Symbol" w:hAnsi="Symbol" w:hint="default"/>
      </w:rPr>
    </w:lvl>
    <w:lvl w:ilvl="7" w:tplc="7B7CCAEE">
      <w:start w:val="1"/>
      <w:numFmt w:val="bullet"/>
      <w:lvlText w:val="o"/>
      <w:lvlJc w:val="left"/>
      <w:pPr>
        <w:ind w:left="6469" w:hanging="360"/>
      </w:pPr>
      <w:rPr>
        <w:rFonts w:ascii="Courier New" w:hAnsi="Courier New" w:cs="Courier New" w:hint="default"/>
      </w:rPr>
    </w:lvl>
    <w:lvl w:ilvl="8" w:tplc="A428023C">
      <w:start w:val="1"/>
      <w:numFmt w:val="bullet"/>
      <w:lvlText w:val=""/>
      <w:lvlJc w:val="left"/>
      <w:pPr>
        <w:ind w:left="7189" w:hanging="360"/>
      </w:pPr>
      <w:rPr>
        <w:rFonts w:ascii="Wingdings" w:hAnsi="Wingdings" w:hint="default"/>
      </w:rPr>
    </w:lvl>
  </w:abstractNum>
  <w:abstractNum w:abstractNumId="10">
    <w:nsid w:val="115174DA"/>
    <w:multiLevelType w:val="hybridMultilevel"/>
    <w:tmpl w:val="5B3A182C"/>
    <w:lvl w:ilvl="0" w:tplc="9606D1B8">
      <w:start w:val="1"/>
      <w:numFmt w:val="bullet"/>
      <w:lvlText w:val=""/>
      <w:lvlJc w:val="left"/>
      <w:pPr>
        <w:ind w:left="720" w:hanging="360"/>
      </w:pPr>
      <w:rPr>
        <w:rFonts w:ascii="Symbol" w:hAnsi="Symbol" w:hint="default"/>
      </w:rPr>
    </w:lvl>
    <w:lvl w:ilvl="1" w:tplc="FF9C89C8">
      <w:start w:val="1"/>
      <w:numFmt w:val="bullet"/>
      <w:lvlText w:val="o"/>
      <w:lvlJc w:val="left"/>
      <w:pPr>
        <w:ind w:left="1440" w:hanging="360"/>
      </w:pPr>
      <w:rPr>
        <w:rFonts w:ascii="Courier New" w:hAnsi="Courier New" w:cs="Courier New" w:hint="default"/>
      </w:rPr>
    </w:lvl>
    <w:lvl w:ilvl="2" w:tplc="2F74EC9C">
      <w:start w:val="1"/>
      <w:numFmt w:val="bullet"/>
      <w:lvlText w:val=""/>
      <w:lvlJc w:val="left"/>
      <w:pPr>
        <w:ind w:left="2160" w:hanging="360"/>
      </w:pPr>
      <w:rPr>
        <w:rFonts w:ascii="Wingdings" w:hAnsi="Wingdings" w:hint="default"/>
      </w:rPr>
    </w:lvl>
    <w:lvl w:ilvl="3" w:tplc="DDC8FAC6">
      <w:start w:val="1"/>
      <w:numFmt w:val="bullet"/>
      <w:lvlText w:val=""/>
      <w:lvlJc w:val="left"/>
      <w:pPr>
        <w:ind w:left="2880" w:hanging="360"/>
      </w:pPr>
      <w:rPr>
        <w:rFonts w:ascii="Symbol" w:hAnsi="Symbol" w:hint="default"/>
      </w:rPr>
    </w:lvl>
    <w:lvl w:ilvl="4" w:tplc="3CAC09A2">
      <w:start w:val="1"/>
      <w:numFmt w:val="bullet"/>
      <w:lvlText w:val="o"/>
      <w:lvlJc w:val="left"/>
      <w:pPr>
        <w:ind w:left="3600" w:hanging="360"/>
      </w:pPr>
      <w:rPr>
        <w:rFonts w:ascii="Courier New" w:hAnsi="Courier New" w:cs="Courier New" w:hint="default"/>
      </w:rPr>
    </w:lvl>
    <w:lvl w:ilvl="5" w:tplc="D47EA6A0">
      <w:start w:val="1"/>
      <w:numFmt w:val="bullet"/>
      <w:lvlText w:val=""/>
      <w:lvlJc w:val="left"/>
      <w:pPr>
        <w:ind w:left="4320" w:hanging="360"/>
      </w:pPr>
      <w:rPr>
        <w:rFonts w:ascii="Wingdings" w:hAnsi="Wingdings" w:hint="default"/>
      </w:rPr>
    </w:lvl>
    <w:lvl w:ilvl="6" w:tplc="F768E3B4">
      <w:start w:val="1"/>
      <w:numFmt w:val="bullet"/>
      <w:lvlText w:val=""/>
      <w:lvlJc w:val="left"/>
      <w:pPr>
        <w:ind w:left="5040" w:hanging="360"/>
      </w:pPr>
      <w:rPr>
        <w:rFonts w:ascii="Symbol" w:hAnsi="Symbol" w:hint="default"/>
      </w:rPr>
    </w:lvl>
    <w:lvl w:ilvl="7" w:tplc="05586B28">
      <w:start w:val="1"/>
      <w:numFmt w:val="bullet"/>
      <w:lvlText w:val="o"/>
      <w:lvlJc w:val="left"/>
      <w:pPr>
        <w:ind w:left="5760" w:hanging="360"/>
      </w:pPr>
      <w:rPr>
        <w:rFonts w:ascii="Courier New" w:hAnsi="Courier New" w:cs="Courier New" w:hint="default"/>
      </w:rPr>
    </w:lvl>
    <w:lvl w:ilvl="8" w:tplc="7DACA066">
      <w:start w:val="1"/>
      <w:numFmt w:val="bullet"/>
      <w:lvlText w:val=""/>
      <w:lvlJc w:val="left"/>
      <w:pPr>
        <w:ind w:left="6480" w:hanging="360"/>
      </w:pPr>
      <w:rPr>
        <w:rFonts w:ascii="Wingdings" w:hAnsi="Wingdings" w:hint="default"/>
      </w:rPr>
    </w:lvl>
  </w:abstractNum>
  <w:abstractNum w:abstractNumId="11">
    <w:nsid w:val="14901E8A"/>
    <w:multiLevelType w:val="hybridMultilevel"/>
    <w:tmpl w:val="9CAE3186"/>
    <w:lvl w:ilvl="0" w:tplc="323A3938">
      <w:start w:val="1"/>
      <w:numFmt w:val="bullet"/>
      <w:lvlText w:val=""/>
      <w:lvlJc w:val="left"/>
      <w:pPr>
        <w:ind w:left="1429" w:hanging="360"/>
      </w:pPr>
      <w:rPr>
        <w:rFonts w:ascii="Symbol" w:hAnsi="Symbol" w:hint="default"/>
      </w:rPr>
    </w:lvl>
    <w:lvl w:ilvl="1" w:tplc="7CECD0C2">
      <w:start w:val="1"/>
      <w:numFmt w:val="bullet"/>
      <w:lvlText w:val="o"/>
      <w:lvlJc w:val="left"/>
      <w:pPr>
        <w:ind w:left="2149" w:hanging="360"/>
      </w:pPr>
      <w:rPr>
        <w:rFonts w:ascii="Courier New" w:hAnsi="Courier New" w:cs="Courier New" w:hint="default"/>
      </w:rPr>
    </w:lvl>
    <w:lvl w:ilvl="2" w:tplc="54BE772C">
      <w:start w:val="1"/>
      <w:numFmt w:val="bullet"/>
      <w:lvlText w:val=""/>
      <w:lvlJc w:val="left"/>
      <w:pPr>
        <w:ind w:left="2869" w:hanging="360"/>
      </w:pPr>
      <w:rPr>
        <w:rFonts w:ascii="Wingdings" w:hAnsi="Wingdings" w:hint="default"/>
      </w:rPr>
    </w:lvl>
    <w:lvl w:ilvl="3" w:tplc="3FD2DB36">
      <w:start w:val="1"/>
      <w:numFmt w:val="bullet"/>
      <w:lvlText w:val=""/>
      <w:lvlJc w:val="left"/>
      <w:pPr>
        <w:ind w:left="3589" w:hanging="360"/>
      </w:pPr>
      <w:rPr>
        <w:rFonts w:ascii="Symbol" w:hAnsi="Symbol" w:hint="default"/>
      </w:rPr>
    </w:lvl>
    <w:lvl w:ilvl="4" w:tplc="3CEC7478">
      <w:start w:val="1"/>
      <w:numFmt w:val="bullet"/>
      <w:lvlText w:val="o"/>
      <w:lvlJc w:val="left"/>
      <w:pPr>
        <w:ind w:left="4309" w:hanging="360"/>
      </w:pPr>
      <w:rPr>
        <w:rFonts w:ascii="Courier New" w:hAnsi="Courier New" w:cs="Courier New" w:hint="default"/>
      </w:rPr>
    </w:lvl>
    <w:lvl w:ilvl="5" w:tplc="850ED568">
      <w:start w:val="1"/>
      <w:numFmt w:val="bullet"/>
      <w:lvlText w:val=""/>
      <w:lvlJc w:val="left"/>
      <w:pPr>
        <w:ind w:left="5029" w:hanging="360"/>
      </w:pPr>
      <w:rPr>
        <w:rFonts w:ascii="Wingdings" w:hAnsi="Wingdings" w:hint="default"/>
      </w:rPr>
    </w:lvl>
    <w:lvl w:ilvl="6" w:tplc="A45495FC">
      <w:start w:val="1"/>
      <w:numFmt w:val="bullet"/>
      <w:lvlText w:val=""/>
      <w:lvlJc w:val="left"/>
      <w:pPr>
        <w:ind w:left="5749" w:hanging="360"/>
      </w:pPr>
      <w:rPr>
        <w:rFonts w:ascii="Symbol" w:hAnsi="Symbol" w:hint="default"/>
      </w:rPr>
    </w:lvl>
    <w:lvl w:ilvl="7" w:tplc="912A61F8">
      <w:start w:val="1"/>
      <w:numFmt w:val="bullet"/>
      <w:lvlText w:val="o"/>
      <w:lvlJc w:val="left"/>
      <w:pPr>
        <w:ind w:left="6469" w:hanging="360"/>
      </w:pPr>
      <w:rPr>
        <w:rFonts w:ascii="Courier New" w:hAnsi="Courier New" w:cs="Courier New" w:hint="default"/>
      </w:rPr>
    </w:lvl>
    <w:lvl w:ilvl="8" w:tplc="D50824AA">
      <w:start w:val="1"/>
      <w:numFmt w:val="bullet"/>
      <w:lvlText w:val=""/>
      <w:lvlJc w:val="left"/>
      <w:pPr>
        <w:ind w:left="7189" w:hanging="360"/>
      </w:pPr>
      <w:rPr>
        <w:rFonts w:ascii="Wingdings" w:hAnsi="Wingdings" w:hint="default"/>
      </w:rPr>
    </w:lvl>
  </w:abstractNum>
  <w:abstractNum w:abstractNumId="12">
    <w:nsid w:val="17F13C61"/>
    <w:multiLevelType w:val="hybridMultilevel"/>
    <w:tmpl w:val="28128AAE"/>
    <w:lvl w:ilvl="0" w:tplc="BD5017AE">
      <w:start w:val="1"/>
      <w:numFmt w:val="bullet"/>
      <w:lvlText w:val=""/>
      <w:lvlJc w:val="left"/>
      <w:pPr>
        <w:ind w:left="1428" w:hanging="360"/>
      </w:pPr>
      <w:rPr>
        <w:rFonts w:ascii="Symbol" w:hAnsi="Symbol" w:hint="default"/>
      </w:rPr>
    </w:lvl>
    <w:lvl w:ilvl="1" w:tplc="D2801D30">
      <w:start w:val="1"/>
      <w:numFmt w:val="bullet"/>
      <w:lvlText w:val="o"/>
      <w:lvlJc w:val="left"/>
      <w:pPr>
        <w:ind w:left="2148" w:hanging="360"/>
      </w:pPr>
      <w:rPr>
        <w:rFonts w:ascii="Courier New" w:hAnsi="Courier New" w:cs="Courier New" w:hint="default"/>
      </w:rPr>
    </w:lvl>
    <w:lvl w:ilvl="2" w:tplc="FD425876">
      <w:start w:val="1"/>
      <w:numFmt w:val="bullet"/>
      <w:lvlText w:val=""/>
      <w:lvlJc w:val="left"/>
      <w:pPr>
        <w:ind w:left="2868" w:hanging="360"/>
      </w:pPr>
      <w:rPr>
        <w:rFonts w:ascii="Wingdings" w:hAnsi="Wingdings" w:hint="default"/>
      </w:rPr>
    </w:lvl>
    <w:lvl w:ilvl="3" w:tplc="0E96CDD0">
      <w:start w:val="1"/>
      <w:numFmt w:val="bullet"/>
      <w:lvlText w:val=""/>
      <w:lvlJc w:val="left"/>
      <w:pPr>
        <w:ind w:left="3588" w:hanging="360"/>
      </w:pPr>
      <w:rPr>
        <w:rFonts w:ascii="Symbol" w:hAnsi="Symbol" w:hint="default"/>
      </w:rPr>
    </w:lvl>
    <w:lvl w:ilvl="4" w:tplc="3334CF0E">
      <w:start w:val="1"/>
      <w:numFmt w:val="bullet"/>
      <w:lvlText w:val="o"/>
      <w:lvlJc w:val="left"/>
      <w:pPr>
        <w:ind w:left="4308" w:hanging="360"/>
      </w:pPr>
      <w:rPr>
        <w:rFonts w:ascii="Courier New" w:hAnsi="Courier New" w:cs="Courier New" w:hint="default"/>
      </w:rPr>
    </w:lvl>
    <w:lvl w:ilvl="5" w:tplc="F9CEE1AA">
      <w:start w:val="1"/>
      <w:numFmt w:val="bullet"/>
      <w:lvlText w:val=""/>
      <w:lvlJc w:val="left"/>
      <w:pPr>
        <w:ind w:left="5028" w:hanging="360"/>
      </w:pPr>
      <w:rPr>
        <w:rFonts w:ascii="Wingdings" w:hAnsi="Wingdings" w:hint="default"/>
      </w:rPr>
    </w:lvl>
    <w:lvl w:ilvl="6" w:tplc="B3D223EA">
      <w:start w:val="1"/>
      <w:numFmt w:val="bullet"/>
      <w:lvlText w:val=""/>
      <w:lvlJc w:val="left"/>
      <w:pPr>
        <w:ind w:left="5748" w:hanging="360"/>
      </w:pPr>
      <w:rPr>
        <w:rFonts w:ascii="Symbol" w:hAnsi="Symbol" w:hint="default"/>
      </w:rPr>
    </w:lvl>
    <w:lvl w:ilvl="7" w:tplc="1DAC988A">
      <w:start w:val="1"/>
      <w:numFmt w:val="bullet"/>
      <w:lvlText w:val="o"/>
      <w:lvlJc w:val="left"/>
      <w:pPr>
        <w:ind w:left="6468" w:hanging="360"/>
      </w:pPr>
      <w:rPr>
        <w:rFonts w:ascii="Courier New" w:hAnsi="Courier New" w:cs="Courier New" w:hint="default"/>
      </w:rPr>
    </w:lvl>
    <w:lvl w:ilvl="8" w:tplc="58DEAB12">
      <w:start w:val="1"/>
      <w:numFmt w:val="bullet"/>
      <w:lvlText w:val=""/>
      <w:lvlJc w:val="left"/>
      <w:pPr>
        <w:ind w:left="7188" w:hanging="360"/>
      </w:pPr>
      <w:rPr>
        <w:rFonts w:ascii="Wingdings" w:hAnsi="Wingdings" w:hint="default"/>
      </w:rPr>
    </w:lvl>
  </w:abstractNum>
  <w:abstractNum w:abstractNumId="13">
    <w:nsid w:val="1C6A332F"/>
    <w:multiLevelType w:val="hybridMultilevel"/>
    <w:tmpl w:val="98D6E798"/>
    <w:lvl w:ilvl="0" w:tplc="319ED690">
      <w:start w:val="1"/>
      <w:numFmt w:val="bullet"/>
      <w:lvlText w:val=""/>
      <w:lvlJc w:val="left"/>
      <w:pPr>
        <w:ind w:left="720" w:hanging="360"/>
      </w:pPr>
      <w:rPr>
        <w:rFonts w:ascii="Symbol" w:hAnsi="Symbol" w:hint="default"/>
      </w:rPr>
    </w:lvl>
    <w:lvl w:ilvl="1" w:tplc="C91E355E">
      <w:start w:val="1"/>
      <w:numFmt w:val="bullet"/>
      <w:lvlText w:val="o"/>
      <w:lvlJc w:val="left"/>
      <w:pPr>
        <w:ind w:left="1440" w:hanging="360"/>
      </w:pPr>
      <w:rPr>
        <w:rFonts w:ascii="Courier New" w:hAnsi="Courier New" w:cs="Courier New" w:hint="default"/>
      </w:rPr>
    </w:lvl>
    <w:lvl w:ilvl="2" w:tplc="A1F6D9B8">
      <w:start w:val="1"/>
      <w:numFmt w:val="bullet"/>
      <w:lvlText w:val=""/>
      <w:lvlJc w:val="left"/>
      <w:pPr>
        <w:ind w:left="2160" w:hanging="360"/>
      </w:pPr>
      <w:rPr>
        <w:rFonts w:ascii="Wingdings" w:hAnsi="Wingdings" w:hint="default"/>
      </w:rPr>
    </w:lvl>
    <w:lvl w:ilvl="3" w:tplc="E8D86280">
      <w:start w:val="1"/>
      <w:numFmt w:val="bullet"/>
      <w:lvlText w:val=""/>
      <w:lvlJc w:val="left"/>
      <w:pPr>
        <w:ind w:left="2880" w:hanging="360"/>
      </w:pPr>
      <w:rPr>
        <w:rFonts w:ascii="Symbol" w:hAnsi="Symbol" w:hint="default"/>
      </w:rPr>
    </w:lvl>
    <w:lvl w:ilvl="4" w:tplc="406A9D42">
      <w:start w:val="1"/>
      <w:numFmt w:val="bullet"/>
      <w:lvlText w:val="o"/>
      <w:lvlJc w:val="left"/>
      <w:pPr>
        <w:ind w:left="3600" w:hanging="360"/>
      </w:pPr>
      <w:rPr>
        <w:rFonts w:ascii="Courier New" w:hAnsi="Courier New" w:cs="Courier New" w:hint="default"/>
      </w:rPr>
    </w:lvl>
    <w:lvl w:ilvl="5" w:tplc="8594EAA6">
      <w:start w:val="1"/>
      <w:numFmt w:val="bullet"/>
      <w:lvlText w:val=""/>
      <w:lvlJc w:val="left"/>
      <w:pPr>
        <w:ind w:left="4320" w:hanging="360"/>
      </w:pPr>
      <w:rPr>
        <w:rFonts w:ascii="Wingdings" w:hAnsi="Wingdings" w:hint="default"/>
      </w:rPr>
    </w:lvl>
    <w:lvl w:ilvl="6" w:tplc="A2CCF858">
      <w:start w:val="1"/>
      <w:numFmt w:val="bullet"/>
      <w:lvlText w:val=""/>
      <w:lvlJc w:val="left"/>
      <w:pPr>
        <w:ind w:left="5040" w:hanging="360"/>
      </w:pPr>
      <w:rPr>
        <w:rFonts w:ascii="Symbol" w:hAnsi="Symbol" w:hint="default"/>
      </w:rPr>
    </w:lvl>
    <w:lvl w:ilvl="7" w:tplc="0F6851AE">
      <w:start w:val="1"/>
      <w:numFmt w:val="bullet"/>
      <w:lvlText w:val="o"/>
      <w:lvlJc w:val="left"/>
      <w:pPr>
        <w:ind w:left="5760" w:hanging="360"/>
      </w:pPr>
      <w:rPr>
        <w:rFonts w:ascii="Courier New" w:hAnsi="Courier New" w:cs="Courier New" w:hint="default"/>
      </w:rPr>
    </w:lvl>
    <w:lvl w:ilvl="8" w:tplc="0C987A16">
      <w:start w:val="1"/>
      <w:numFmt w:val="bullet"/>
      <w:lvlText w:val=""/>
      <w:lvlJc w:val="left"/>
      <w:pPr>
        <w:ind w:left="6480" w:hanging="360"/>
      </w:pPr>
      <w:rPr>
        <w:rFonts w:ascii="Wingdings" w:hAnsi="Wingdings" w:hint="default"/>
      </w:rPr>
    </w:lvl>
  </w:abstractNum>
  <w:abstractNum w:abstractNumId="14">
    <w:nsid w:val="271B60C2"/>
    <w:multiLevelType w:val="hybridMultilevel"/>
    <w:tmpl w:val="74382AAE"/>
    <w:lvl w:ilvl="0" w:tplc="C64495D2">
      <w:start w:val="1"/>
      <w:numFmt w:val="decimal"/>
      <w:lvlText w:val="%1."/>
      <w:lvlJc w:val="left"/>
      <w:pPr>
        <w:ind w:left="914" w:hanging="375"/>
      </w:pPr>
      <w:rPr>
        <w:rFonts w:hint="default"/>
      </w:rPr>
    </w:lvl>
    <w:lvl w:ilvl="1" w:tplc="158E48FE">
      <w:start w:val="1"/>
      <w:numFmt w:val="lowerLetter"/>
      <w:lvlText w:val="%2."/>
      <w:lvlJc w:val="left"/>
      <w:pPr>
        <w:ind w:left="1619" w:hanging="360"/>
      </w:pPr>
    </w:lvl>
    <w:lvl w:ilvl="2" w:tplc="8AEE38B6">
      <w:start w:val="1"/>
      <w:numFmt w:val="lowerRoman"/>
      <w:lvlText w:val="%3."/>
      <w:lvlJc w:val="right"/>
      <w:pPr>
        <w:ind w:left="2339" w:hanging="180"/>
      </w:pPr>
    </w:lvl>
    <w:lvl w:ilvl="3" w:tplc="FB1879B2">
      <w:start w:val="1"/>
      <w:numFmt w:val="decimal"/>
      <w:lvlText w:val="%4."/>
      <w:lvlJc w:val="left"/>
      <w:pPr>
        <w:ind w:left="3059" w:hanging="360"/>
      </w:pPr>
    </w:lvl>
    <w:lvl w:ilvl="4" w:tplc="09847204">
      <w:start w:val="1"/>
      <w:numFmt w:val="lowerLetter"/>
      <w:lvlText w:val="%5."/>
      <w:lvlJc w:val="left"/>
      <w:pPr>
        <w:ind w:left="3779" w:hanging="360"/>
      </w:pPr>
    </w:lvl>
    <w:lvl w:ilvl="5" w:tplc="A65A40AA">
      <w:start w:val="1"/>
      <w:numFmt w:val="lowerRoman"/>
      <w:lvlText w:val="%6."/>
      <w:lvlJc w:val="right"/>
      <w:pPr>
        <w:ind w:left="4499" w:hanging="180"/>
      </w:pPr>
    </w:lvl>
    <w:lvl w:ilvl="6" w:tplc="26BC694C">
      <w:start w:val="1"/>
      <w:numFmt w:val="decimal"/>
      <w:lvlText w:val="%7."/>
      <w:lvlJc w:val="left"/>
      <w:pPr>
        <w:ind w:left="5219" w:hanging="360"/>
      </w:pPr>
    </w:lvl>
    <w:lvl w:ilvl="7" w:tplc="E098D45A">
      <w:start w:val="1"/>
      <w:numFmt w:val="lowerLetter"/>
      <w:lvlText w:val="%8."/>
      <w:lvlJc w:val="left"/>
      <w:pPr>
        <w:ind w:left="5939" w:hanging="360"/>
      </w:pPr>
    </w:lvl>
    <w:lvl w:ilvl="8" w:tplc="2D3484EA">
      <w:start w:val="1"/>
      <w:numFmt w:val="lowerRoman"/>
      <w:lvlText w:val="%9."/>
      <w:lvlJc w:val="right"/>
      <w:pPr>
        <w:ind w:left="6659" w:hanging="180"/>
      </w:pPr>
    </w:lvl>
  </w:abstractNum>
  <w:abstractNum w:abstractNumId="15">
    <w:nsid w:val="27FD5CBA"/>
    <w:multiLevelType w:val="hybridMultilevel"/>
    <w:tmpl w:val="0419001D"/>
    <w:styleLink w:val="2"/>
    <w:lvl w:ilvl="0" w:tplc="4C781812">
      <w:start w:val="2"/>
      <w:numFmt w:val="decimal"/>
      <w:pStyle w:val="2"/>
      <w:lvlText w:val="%1)"/>
      <w:lvlJc w:val="left"/>
      <w:pPr>
        <w:ind w:left="360" w:hanging="360"/>
      </w:pPr>
      <w:rPr>
        <w:rFonts w:cs="Times New Roman"/>
      </w:rPr>
    </w:lvl>
    <w:lvl w:ilvl="1" w:tplc="BBF2D446">
      <w:start w:val="1"/>
      <w:numFmt w:val="lowerLetter"/>
      <w:lvlText w:val="%2)"/>
      <w:lvlJc w:val="left"/>
      <w:pPr>
        <w:ind w:left="720" w:hanging="360"/>
      </w:pPr>
      <w:rPr>
        <w:rFonts w:cs="Times New Roman"/>
      </w:rPr>
    </w:lvl>
    <w:lvl w:ilvl="2" w:tplc="F8742A0A">
      <w:start w:val="1"/>
      <w:numFmt w:val="lowerRoman"/>
      <w:lvlText w:val="%3)"/>
      <w:lvlJc w:val="left"/>
      <w:pPr>
        <w:ind w:left="1080" w:hanging="360"/>
      </w:pPr>
      <w:rPr>
        <w:rFonts w:cs="Times New Roman"/>
      </w:rPr>
    </w:lvl>
    <w:lvl w:ilvl="3" w:tplc="25E89FB6">
      <w:start w:val="1"/>
      <w:numFmt w:val="decimal"/>
      <w:lvlText w:val="(%4)"/>
      <w:lvlJc w:val="left"/>
      <w:pPr>
        <w:ind w:left="1440" w:hanging="360"/>
      </w:pPr>
      <w:rPr>
        <w:rFonts w:cs="Times New Roman"/>
      </w:rPr>
    </w:lvl>
    <w:lvl w:ilvl="4" w:tplc="A3347336">
      <w:start w:val="1"/>
      <w:numFmt w:val="lowerLetter"/>
      <w:lvlText w:val="(%5)"/>
      <w:lvlJc w:val="left"/>
      <w:pPr>
        <w:ind w:left="1800" w:hanging="360"/>
      </w:pPr>
      <w:rPr>
        <w:rFonts w:cs="Times New Roman"/>
      </w:rPr>
    </w:lvl>
    <w:lvl w:ilvl="5" w:tplc="740A3D64">
      <w:start w:val="1"/>
      <w:numFmt w:val="lowerRoman"/>
      <w:lvlText w:val="(%6)"/>
      <w:lvlJc w:val="left"/>
      <w:pPr>
        <w:ind w:left="2160" w:hanging="360"/>
      </w:pPr>
      <w:rPr>
        <w:rFonts w:cs="Times New Roman"/>
      </w:rPr>
    </w:lvl>
    <w:lvl w:ilvl="6" w:tplc="81F4CFD8">
      <w:start w:val="1"/>
      <w:numFmt w:val="decimal"/>
      <w:lvlText w:val="%7."/>
      <w:lvlJc w:val="left"/>
      <w:pPr>
        <w:ind w:left="2520" w:hanging="360"/>
      </w:pPr>
      <w:rPr>
        <w:rFonts w:cs="Times New Roman"/>
      </w:rPr>
    </w:lvl>
    <w:lvl w:ilvl="7" w:tplc="39B43EC4">
      <w:start w:val="1"/>
      <w:numFmt w:val="lowerLetter"/>
      <w:lvlText w:val="%8."/>
      <w:lvlJc w:val="left"/>
      <w:pPr>
        <w:ind w:left="2880" w:hanging="360"/>
      </w:pPr>
      <w:rPr>
        <w:rFonts w:cs="Times New Roman"/>
      </w:rPr>
    </w:lvl>
    <w:lvl w:ilvl="8" w:tplc="69487A3E">
      <w:start w:val="1"/>
      <w:numFmt w:val="lowerRoman"/>
      <w:lvlText w:val="%9."/>
      <w:lvlJc w:val="left"/>
      <w:pPr>
        <w:ind w:left="3240" w:hanging="360"/>
      </w:pPr>
      <w:rPr>
        <w:rFonts w:cs="Times New Roman"/>
      </w:rPr>
    </w:lvl>
  </w:abstractNum>
  <w:abstractNum w:abstractNumId="16">
    <w:nsid w:val="2943399D"/>
    <w:multiLevelType w:val="hybridMultilevel"/>
    <w:tmpl w:val="088AD78E"/>
    <w:lvl w:ilvl="0" w:tplc="E6F4DBC0">
      <w:start w:val="1"/>
      <w:numFmt w:val="bullet"/>
      <w:lvlText w:val=""/>
      <w:lvlJc w:val="left"/>
      <w:pPr>
        <w:ind w:left="1428" w:hanging="360"/>
      </w:pPr>
      <w:rPr>
        <w:rFonts w:ascii="Symbol" w:hAnsi="Symbol" w:hint="default"/>
      </w:rPr>
    </w:lvl>
    <w:lvl w:ilvl="1" w:tplc="02247BE4">
      <w:start w:val="1"/>
      <w:numFmt w:val="bullet"/>
      <w:lvlText w:val="o"/>
      <w:lvlJc w:val="left"/>
      <w:pPr>
        <w:ind w:left="2148" w:hanging="360"/>
      </w:pPr>
      <w:rPr>
        <w:rFonts w:ascii="Courier New" w:hAnsi="Courier New" w:cs="Courier New" w:hint="default"/>
      </w:rPr>
    </w:lvl>
    <w:lvl w:ilvl="2" w:tplc="37CE55AC">
      <w:start w:val="1"/>
      <w:numFmt w:val="bullet"/>
      <w:lvlText w:val=""/>
      <w:lvlJc w:val="left"/>
      <w:pPr>
        <w:ind w:left="2868" w:hanging="360"/>
      </w:pPr>
      <w:rPr>
        <w:rFonts w:ascii="Wingdings" w:hAnsi="Wingdings" w:hint="default"/>
      </w:rPr>
    </w:lvl>
    <w:lvl w:ilvl="3" w:tplc="15E2C766">
      <w:start w:val="1"/>
      <w:numFmt w:val="bullet"/>
      <w:lvlText w:val=""/>
      <w:lvlJc w:val="left"/>
      <w:pPr>
        <w:ind w:left="3588" w:hanging="360"/>
      </w:pPr>
      <w:rPr>
        <w:rFonts w:ascii="Symbol" w:hAnsi="Symbol" w:hint="default"/>
      </w:rPr>
    </w:lvl>
    <w:lvl w:ilvl="4" w:tplc="119879EC">
      <w:start w:val="1"/>
      <w:numFmt w:val="bullet"/>
      <w:lvlText w:val="o"/>
      <w:lvlJc w:val="left"/>
      <w:pPr>
        <w:ind w:left="4308" w:hanging="360"/>
      </w:pPr>
      <w:rPr>
        <w:rFonts w:ascii="Courier New" w:hAnsi="Courier New" w:cs="Courier New" w:hint="default"/>
      </w:rPr>
    </w:lvl>
    <w:lvl w:ilvl="5" w:tplc="EE2A80D6">
      <w:start w:val="1"/>
      <w:numFmt w:val="bullet"/>
      <w:lvlText w:val=""/>
      <w:lvlJc w:val="left"/>
      <w:pPr>
        <w:ind w:left="5028" w:hanging="360"/>
      </w:pPr>
      <w:rPr>
        <w:rFonts w:ascii="Wingdings" w:hAnsi="Wingdings" w:hint="default"/>
      </w:rPr>
    </w:lvl>
    <w:lvl w:ilvl="6" w:tplc="1D12A9B8">
      <w:start w:val="1"/>
      <w:numFmt w:val="bullet"/>
      <w:lvlText w:val=""/>
      <w:lvlJc w:val="left"/>
      <w:pPr>
        <w:ind w:left="5748" w:hanging="360"/>
      </w:pPr>
      <w:rPr>
        <w:rFonts w:ascii="Symbol" w:hAnsi="Symbol" w:hint="default"/>
      </w:rPr>
    </w:lvl>
    <w:lvl w:ilvl="7" w:tplc="783C0ED0">
      <w:start w:val="1"/>
      <w:numFmt w:val="bullet"/>
      <w:lvlText w:val="o"/>
      <w:lvlJc w:val="left"/>
      <w:pPr>
        <w:ind w:left="6468" w:hanging="360"/>
      </w:pPr>
      <w:rPr>
        <w:rFonts w:ascii="Courier New" w:hAnsi="Courier New" w:cs="Courier New" w:hint="default"/>
      </w:rPr>
    </w:lvl>
    <w:lvl w:ilvl="8" w:tplc="BA42EC80">
      <w:start w:val="1"/>
      <w:numFmt w:val="bullet"/>
      <w:lvlText w:val=""/>
      <w:lvlJc w:val="left"/>
      <w:pPr>
        <w:ind w:left="7188" w:hanging="360"/>
      </w:pPr>
      <w:rPr>
        <w:rFonts w:ascii="Wingdings" w:hAnsi="Wingdings" w:hint="default"/>
      </w:rPr>
    </w:lvl>
  </w:abstractNum>
  <w:abstractNum w:abstractNumId="17">
    <w:nsid w:val="2C6D7DA9"/>
    <w:multiLevelType w:val="hybridMultilevel"/>
    <w:tmpl w:val="3CE8FCBA"/>
    <w:lvl w:ilvl="0" w:tplc="315C0E46">
      <w:start w:val="1"/>
      <w:numFmt w:val="bullet"/>
      <w:lvlText w:val=""/>
      <w:lvlJc w:val="left"/>
      <w:pPr>
        <w:ind w:left="1920" w:hanging="360"/>
      </w:pPr>
      <w:rPr>
        <w:rFonts w:ascii="Symbol" w:hAnsi="Symbol" w:hint="default"/>
      </w:rPr>
    </w:lvl>
    <w:lvl w:ilvl="1" w:tplc="03564A1C">
      <w:start w:val="1"/>
      <w:numFmt w:val="bullet"/>
      <w:lvlText w:val="o"/>
      <w:lvlJc w:val="left"/>
      <w:pPr>
        <w:ind w:left="2148" w:hanging="360"/>
      </w:pPr>
      <w:rPr>
        <w:rFonts w:ascii="Courier New" w:hAnsi="Courier New" w:cs="Courier New" w:hint="default"/>
      </w:rPr>
    </w:lvl>
    <w:lvl w:ilvl="2" w:tplc="986E4BA6">
      <w:start w:val="1"/>
      <w:numFmt w:val="bullet"/>
      <w:lvlText w:val=""/>
      <w:lvlJc w:val="left"/>
      <w:pPr>
        <w:ind w:left="2868" w:hanging="360"/>
      </w:pPr>
      <w:rPr>
        <w:rFonts w:ascii="Wingdings" w:hAnsi="Wingdings" w:hint="default"/>
      </w:rPr>
    </w:lvl>
    <w:lvl w:ilvl="3" w:tplc="A40E5AF2">
      <w:start w:val="1"/>
      <w:numFmt w:val="bullet"/>
      <w:lvlText w:val=""/>
      <w:lvlJc w:val="left"/>
      <w:pPr>
        <w:ind w:left="3588" w:hanging="360"/>
      </w:pPr>
      <w:rPr>
        <w:rFonts w:ascii="Symbol" w:hAnsi="Symbol" w:hint="default"/>
      </w:rPr>
    </w:lvl>
    <w:lvl w:ilvl="4" w:tplc="580C3152">
      <w:start w:val="1"/>
      <w:numFmt w:val="bullet"/>
      <w:lvlText w:val="o"/>
      <w:lvlJc w:val="left"/>
      <w:pPr>
        <w:ind w:left="4308" w:hanging="360"/>
      </w:pPr>
      <w:rPr>
        <w:rFonts w:ascii="Courier New" w:hAnsi="Courier New" w:cs="Courier New" w:hint="default"/>
      </w:rPr>
    </w:lvl>
    <w:lvl w:ilvl="5" w:tplc="80387236">
      <w:start w:val="1"/>
      <w:numFmt w:val="bullet"/>
      <w:lvlText w:val=""/>
      <w:lvlJc w:val="left"/>
      <w:pPr>
        <w:ind w:left="5028" w:hanging="360"/>
      </w:pPr>
      <w:rPr>
        <w:rFonts w:ascii="Wingdings" w:hAnsi="Wingdings" w:hint="default"/>
      </w:rPr>
    </w:lvl>
    <w:lvl w:ilvl="6" w:tplc="E5B01D24">
      <w:start w:val="1"/>
      <w:numFmt w:val="bullet"/>
      <w:lvlText w:val=""/>
      <w:lvlJc w:val="left"/>
      <w:pPr>
        <w:ind w:left="5748" w:hanging="360"/>
      </w:pPr>
      <w:rPr>
        <w:rFonts w:ascii="Symbol" w:hAnsi="Symbol" w:hint="default"/>
      </w:rPr>
    </w:lvl>
    <w:lvl w:ilvl="7" w:tplc="445CF26E">
      <w:start w:val="1"/>
      <w:numFmt w:val="bullet"/>
      <w:lvlText w:val="o"/>
      <w:lvlJc w:val="left"/>
      <w:pPr>
        <w:ind w:left="6468" w:hanging="360"/>
      </w:pPr>
      <w:rPr>
        <w:rFonts w:ascii="Courier New" w:hAnsi="Courier New" w:cs="Courier New" w:hint="default"/>
      </w:rPr>
    </w:lvl>
    <w:lvl w:ilvl="8" w:tplc="27EA8F12">
      <w:start w:val="1"/>
      <w:numFmt w:val="bullet"/>
      <w:lvlText w:val=""/>
      <w:lvlJc w:val="left"/>
      <w:pPr>
        <w:ind w:left="7188" w:hanging="360"/>
      </w:pPr>
      <w:rPr>
        <w:rFonts w:ascii="Wingdings" w:hAnsi="Wingdings" w:hint="default"/>
      </w:rPr>
    </w:lvl>
  </w:abstractNum>
  <w:abstractNum w:abstractNumId="18">
    <w:nsid w:val="2F2E354D"/>
    <w:multiLevelType w:val="hybridMultilevel"/>
    <w:tmpl w:val="2626E2CE"/>
    <w:lvl w:ilvl="0" w:tplc="A7AAD5BE">
      <w:start w:val="1"/>
      <w:numFmt w:val="bullet"/>
      <w:lvlText w:val=""/>
      <w:lvlJc w:val="left"/>
      <w:pPr>
        <w:ind w:left="1428" w:hanging="360"/>
      </w:pPr>
      <w:rPr>
        <w:rFonts w:ascii="Symbol" w:hAnsi="Symbol" w:hint="default"/>
      </w:rPr>
    </w:lvl>
    <w:lvl w:ilvl="1" w:tplc="901E55CC">
      <w:start w:val="1"/>
      <w:numFmt w:val="bullet"/>
      <w:lvlText w:val="o"/>
      <w:lvlJc w:val="left"/>
      <w:pPr>
        <w:ind w:left="2148" w:hanging="360"/>
      </w:pPr>
      <w:rPr>
        <w:rFonts w:ascii="Courier New" w:hAnsi="Courier New" w:cs="Courier New" w:hint="default"/>
      </w:rPr>
    </w:lvl>
    <w:lvl w:ilvl="2" w:tplc="F148135A">
      <w:start w:val="1"/>
      <w:numFmt w:val="bullet"/>
      <w:lvlText w:val=""/>
      <w:lvlJc w:val="left"/>
      <w:pPr>
        <w:ind w:left="2868" w:hanging="360"/>
      </w:pPr>
      <w:rPr>
        <w:rFonts w:ascii="Wingdings" w:hAnsi="Wingdings" w:hint="default"/>
      </w:rPr>
    </w:lvl>
    <w:lvl w:ilvl="3" w:tplc="DFF20738">
      <w:start w:val="1"/>
      <w:numFmt w:val="bullet"/>
      <w:lvlText w:val=""/>
      <w:lvlJc w:val="left"/>
      <w:pPr>
        <w:ind w:left="3588" w:hanging="360"/>
      </w:pPr>
      <w:rPr>
        <w:rFonts w:ascii="Symbol" w:hAnsi="Symbol" w:hint="default"/>
      </w:rPr>
    </w:lvl>
    <w:lvl w:ilvl="4" w:tplc="28AA62B0">
      <w:start w:val="1"/>
      <w:numFmt w:val="bullet"/>
      <w:lvlText w:val="o"/>
      <w:lvlJc w:val="left"/>
      <w:pPr>
        <w:ind w:left="4308" w:hanging="360"/>
      </w:pPr>
      <w:rPr>
        <w:rFonts w:ascii="Courier New" w:hAnsi="Courier New" w:cs="Courier New" w:hint="default"/>
      </w:rPr>
    </w:lvl>
    <w:lvl w:ilvl="5" w:tplc="596A8C5A">
      <w:start w:val="1"/>
      <w:numFmt w:val="bullet"/>
      <w:lvlText w:val=""/>
      <w:lvlJc w:val="left"/>
      <w:pPr>
        <w:ind w:left="5028" w:hanging="360"/>
      </w:pPr>
      <w:rPr>
        <w:rFonts w:ascii="Wingdings" w:hAnsi="Wingdings" w:hint="default"/>
      </w:rPr>
    </w:lvl>
    <w:lvl w:ilvl="6" w:tplc="CC2C28A8">
      <w:start w:val="1"/>
      <w:numFmt w:val="bullet"/>
      <w:lvlText w:val=""/>
      <w:lvlJc w:val="left"/>
      <w:pPr>
        <w:ind w:left="5748" w:hanging="360"/>
      </w:pPr>
      <w:rPr>
        <w:rFonts w:ascii="Symbol" w:hAnsi="Symbol" w:hint="default"/>
      </w:rPr>
    </w:lvl>
    <w:lvl w:ilvl="7" w:tplc="0114CBB8">
      <w:start w:val="1"/>
      <w:numFmt w:val="bullet"/>
      <w:lvlText w:val="o"/>
      <w:lvlJc w:val="left"/>
      <w:pPr>
        <w:ind w:left="6468" w:hanging="360"/>
      </w:pPr>
      <w:rPr>
        <w:rFonts w:ascii="Courier New" w:hAnsi="Courier New" w:cs="Courier New" w:hint="default"/>
      </w:rPr>
    </w:lvl>
    <w:lvl w:ilvl="8" w:tplc="E7F8D4FA">
      <w:start w:val="1"/>
      <w:numFmt w:val="bullet"/>
      <w:lvlText w:val=""/>
      <w:lvlJc w:val="left"/>
      <w:pPr>
        <w:ind w:left="7188" w:hanging="360"/>
      </w:pPr>
      <w:rPr>
        <w:rFonts w:ascii="Wingdings" w:hAnsi="Wingdings" w:hint="default"/>
      </w:rPr>
    </w:lvl>
  </w:abstractNum>
  <w:abstractNum w:abstractNumId="19">
    <w:nsid w:val="34945B92"/>
    <w:multiLevelType w:val="hybridMultilevel"/>
    <w:tmpl w:val="508A498C"/>
    <w:lvl w:ilvl="0" w:tplc="D3642C6E">
      <w:start w:val="1"/>
      <w:numFmt w:val="bullet"/>
      <w:lvlText w:val=""/>
      <w:lvlJc w:val="left"/>
      <w:pPr>
        <w:ind w:left="1428" w:hanging="360"/>
      </w:pPr>
      <w:rPr>
        <w:rFonts w:ascii="Symbol" w:hAnsi="Symbol" w:hint="default"/>
      </w:rPr>
    </w:lvl>
    <w:lvl w:ilvl="1" w:tplc="D7F8EA1C">
      <w:start w:val="1"/>
      <w:numFmt w:val="bullet"/>
      <w:lvlText w:val="o"/>
      <w:lvlJc w:val="left"/>
      <w:pPr>
        <w:ind w:left="2148" w:hanging="360"/>
      </w:pPr>
      <w:rPr>
        <w:rFonts w:ascii="Courier New" w:hAnsi="Courier New" w:cs="Courier New" w:hint="default"/>
      </w:rPr>
    </w:lvl>
    <w:lvl w:ilvl="2" w:tplc="CA769334">
      <w:start w:val="1"/>
      <w:numFmt w:val="bullet"/>
      <w:lvlText w:val=""/>
      <w:lvlJc w:val="left"/>
      <w:pPr>
        <w:ind w:left="2868" w:hanging="360"/>
      </w:pPr>
      <w:rPr>
        <w:rFonts w:ascii="Wingdings" w:hAnsi="Wingdings" w:hint="default"/>
      </w:rPr>
    </w:lvl>
    <w:lvl w:ilvl="3" w:tplc="D6C0221A">
      <w:start w:val="1"/>
      <w:numFmt w:val="bullet"/>
      <w:lvlText w:val=""/>
      <w:lvlJc w:val="left"/>
      <w:pPr>
        <w:ind w:left="3588" w:hanging="360"/>
      </w:pPr>
      <w:rPr>
        <w:rFonts w:ascii="Symbol" w:hAnsi="Symbol" w:hint="default"/>
      </w:rPr>
    </w:lvl>
    <w:lvl w:ilvl="4" w:tplc="BEF68ED8">
      <w:start w:val="1"/>
      <w:numFmt w:val="bullet"/>
      <w:lvlText w:val="o"/>
      <w:lvlJc w:val="left"/>
      <w:pPr>
        <w:ind w:left="4308" w:hanging="360"/>
      </w:pPr>
      <w:rPr>
        <w:rFonts w:ascii="Courier New" w:hAnsi="Courier New" w:cs="Courier New" w:hint="default"/>
      </w:rPr>
    </w:lvl>
    <w:lvl w:ilvl="5" w:tplc="A10CC9CA">
      <w:start w:val="1"/>
      <w:numFmt w:val="bullet"/>
      <w:lvlText w:val=""/>
      <w:lvlJc w:val="left"/>
      <w:pPr>
        <w:ind w:left="5028" w:hanging="360"/>
      </w:pPr>
      <w:rPr>
        <w:rFonts w:ascii="Wingdings" w:hAnsi="Wingdings" w:hint="default"/>
      </w:rPr>
    </w:lvl>
    <w:lvl w:ilvl="6" w:tplc="0492BCC6">
      <w:start w:val="1"/>
      <w:numFmt w:val="bullet"/>
      <w:lvlText w:val=""/>
      <w:lvlJc w:val="left"/>
      <w:pPr>
        <w:ind w:left="5748" w:hanging="360"/>
      </w:pPr>
      <w:rPr>
        <w:rFonts w:ascii="Symbol" w:hAnsi="Symbol" w:hint="default"/>
      </w:rPr>
    </w:lvl>
    <w:lvl w:ilvl="7" w:tplc="9518367C">
      <w:start w:val="1"/>
      <w:numFmt w:val="bullet"/>
      <w:lvlText w:val="o"/>
      <w:lvlJc w:val="left"/>
      <w:pPr>
        <w:ind w:left="6468" w:hanging="360"/>
      </w:pPr>
      <w:rPr>
        <w:rFonts w:ascii="Courier New" w:hAnsi="Courier New" w:cs="Courier New" w:hint="default"/>
      </w:rPr>
    </w:lvl>
    <w:lvl w:ilvl="8" w:tplc="A53435D4">
      <w:start w:val="1"/>
      <w:numFmt w:val="bullet"/>
      <w:lvlText w:val=""/>
      <w:lvlJc w:val="left"/>
      <w:pPr>
        <w:ind w:left="7188" w:hanging="360"/>
      </w:pPr>
      <w:rPr>
        <w:rFonts w:ascii="Wingdings" w:hAnsi="Wingdings" w:hint="default"/>
      </w:rPr>
    </w:lvl>
  </w:abstractNum>
  <w:abstractNum w:abstractNumId="20">
    <w:nsid w:val="38A604DE"/>
    <w:multiLevelType w:val="hybridMultilevel"/>
    <w:tmpl w:val="E74E4914"/>
    <w:lvl w:ilvl="0" w:tplc="F62EEBEC">
      <w:start w:val="1"/>
      <w:numFmt w:val="bullet"/>
      <w:lvlText w:val=""/>
      <w:lvlJc w:val="left"/>
      <w:pPr>
        <w:ind w:left="1428" w:hanging="360"/>
      </w:pPr>
      <w:rPr>
        <w:rFonts w:ascii="Symbol" w:hAnsi="Symbol" w:hint="default"/>
      </w:rPr>
    </w:lvl>
    <w:lvl w:ilvl="1" w:tplc="7D2A4EFC">
      <w:start w:val="1"/>
      <w:numFmt w:val="bullet"/>
      <w:lvlText w:val="o"/>
      <w:lvlJc w:val="left"/>
      <w:pPr>
        <w:ind w:left="2148" w:hanging="360"/>
      </w:pPr>
      <w:rPr>
        <w:rFonts w:ascii="Courier New" w:hAnsi="Courier New" w:cs="Courier New" w:hint="default"/>
      </w:rPr>
    </w:lvl>
    <w:lvl w:ilvl="2" w:tplc="6C86DE82">
      <w:start w:val="1"/>
      <w:numFmt w:val="bullet"/>
      <w:lvlText w:val=""/>
      <w:lvlJc w:val="left"/>
      <w:pPr>
        <w:ind w:left="2868" w:hanging="360"/>
      </w:pPr>
      <w:rPr>
        <w:rFonts w:ascii="Wingdings" w:hAnsi="Wingdings" w:hint="default"/>
      </w:rPr>
    </w:lvl>
    <w:lvl w:ilvl="3" w:tplc="A2F07754">
      <w:start w:val="1"/>
      <w:numFmt w:val="bullet"/>
      <w:lvlText w:val=""/>
      <w:lvlJc w:val="left"/>
      <w:pPr>
        <w:ind w:left="3588" w:hanging="360"/>
      </w:pPr>
      <w:rPr>
        <w:rFonts w:ascii="Symbol" w:hAnsi="Symbol" w:hint="default"/>
      </w:rPr>
    </w:lvl>
    <w:lvl w:ilvl="4" w:tplc="6A2CBB40">
      <w:start w:val="1"/>
      <w:numFmt w:val="bullet"/>
      <w:lvlText w:val="o"/>
      <w:lvlJc w:val="left"/>
      <w:pPr>
        <w:ind w:left="4308" w:hanging="360"/>
      </w:pPr>
      <w:rPr>
        <w:rFonts w:ascii="Courier New" w:hAnsi="Courier New" w:cs="Courier New" w:hint="default"/>
      </w:rPr>
    </w:lvl>
    <w:lvl w:ilvl="5" w:tplc="011AB8DE">
      <w:start w:val="1"/>
      <w:numFmt w:val="bullet"/>
      <w:lvlText w:val=""/>
      <w:lvlJc w:val="left"/>
      <w:pPr>
        <w:ind w:left="5028" w:hanging="360"/>
      </w:pPr>
      <w:rPr>
        <w:rFonts w:ascii="Wingdings" w:hAnsi="Wingdings" w:hint="default"/>
      </w:rPr>
    </w:lvl>
    <w:lvl w:ilvl="6" w:tplc="B51A3ED0">
      <w:start w:val="1"/>
      <w:numFmt w:val="bullet"/>
      <w:lvlText w:val=""/>
      <w:lvlJc w:val="left"/>
      <w:pPr>
        <w:ind w:left="5748" w:hanging="360"/>
      </w:pPr>
      <w:rPr>
        <w:rFonts w:ascii="Symbol" w:hAnsi="Symbol" w:hint="default"/>
      </w:rPr>
    </w:lvl>
    <w:lvl w:ilvl="7" w:tplc="0F547B2E">
      <w:start w:val="1"/>
      <w:numFmt w:val="bullet"/>
      <w:lvlText w:val="o"/>
      <w:lvlJc w:val="left"/>
      <w:pPr>
        <w:ind w:left="6468" w:hanging="360"/>
      </w:pPr>
      <w:rPr>
        <w:rFonts w:ascii="Courier New" w:hAnsi="Courier New" w:cs="Courier New" w:hint="default"/>
      </w:rPr>
    </w:lvl>
    <w:lvl w:ilvl="8" w:tplc="21A07BCA">
      <w:start w:val="1"/>
      <w:numFmt w:val="bullet"/>
      <w:lvlText w:val=""/>
      <w:lvlJc w:val="left"/>
      <w:pPr>
        <w:ind w:left="7188" w:hanging="360"/>
      </w:pPr>
      <w:rPr>
        <w:rFonts w:ascii="Wingdings" w:hAnsi="Wingdings" w:hint="default"/>
      </w:rPr>
    </w:lvl>
  </w:abstractNum>
  <w:abstractNum w:abstractNumId="21">
    <w:nsid w:val="3A6751D0"/>
    <w:multiLevelType w:val="hybridMultilevel"/>
    <w:tmpl w:val="C4F0BC66"/>
    <w:lvl w:ilvl="0" w:tplc="2B024A0A">
      <w:start w:val="1"/>
      <w:numFmt w:val="bullet"/>
      <w:lvlText w:val=""/>
      <w:lvlJc w:val="left"/>
      <w:pPr>
        <w:ind w:left="720" w:hanging="360"/>
      </w:pPr>
      <w:rPr>
        <w:rFonts w:ascii="Symbol" w:hAnsi="Symbol" w:hint="default"/>
      </w:rPr>
    </w:lvl>
    <w:lvl w:ilvl="1" w:tplc="F574F3E4">
      <w:start w:val="1"/>
      <w:numFmt w:val="bullet"/>
      <w:lvlText w:val="o"/>
      <w:lvlJc w:val="left"/>
      <w:pPr>
        <w:ind w:left="1440" w:hanging="360"/>
      </w:pPr>
      <w:rPr>
        <w:rFonts w:ascii="Courier New" w:hAnsi="Courier New" w:cs="Courier New" w:hint="default"/>
      </w:rPr>
    </w:lvl>
    <w:lvl w:ilvl="2" w:tplc="F73C4D50">
      <w:start w:val="1"/>
      <w:numFmt w:val="bullet"/>
      <w:lvlText w:val=""/>
      <w:lvlJc w:val="left"/>
      <w:pPr>
        <w:ind w:left="2160" w:hanging="360"/>
      </w:pPr>
      <w:rPr>
        <w:rFonts w:ascii="Wingdings" w:hAnsi="Wingdings" w:hint="default"/>
      </w:rPr>
    </w:lvl>
    <w:lvl w:ilvl="3" w:tplc="72081722">
      <w:start w:val="1"/>
      <w:numFmt w:val="bullet"/>
      <w:lvlText w:val=""/>
      <w:lvlJc w:val="left"/>
      <w:pPr>
        <w:ind w:left="2880" w:hanging="360"/>
      </w:pPr>
      <w:rPr>
        <w:rFonts w:ascii="Symbol" w:hAnsi="Symbol" w:hint="default"/>
      </w:rPr>
    </w:lvl>
    <w:lvl w:ilvl="4" w:tplc="D0201346">
      <w:start w:val="1"/>
      <w:numFmt w:val="bullet"/>
      <w:lvlText w:val="o"/>
      <w:lvlJc w:val="left"/>
      <w:pPr>
        <w:ind w:left="3600" w:hanging="360"/>
      </w:pPr>
      <w:rPr>
        <w:rFonts w:ascii="Courier New" w:hAnsi="Courier New" w:cs="Courier New" w:hint="default"/>
      </w:rPr>
    </w:lvl>
    <w:lvl w:ilvl="5" w:tplc="D5BC1F96">
      <w:start w:val="1"/>
      <w:numFmt w:val="bullet"/>
      <w:lvlText w:val=""/>
      <w:lvlJc w:val="left"/>
      <w:pPr>
        <w:ind w:left="4320" w:hanging="360"/>
      </w:pPr>
      <w:rPr>
        <w:rFonts w:ascii="Wingdings" w:hAnsi="Wingdings" w:hint="default"/>
      </w:rPr>
    </w:lvl>
    <w:lvl w:ilvl="6" w:tplc="15DA9368">
      <w:start w:val="1"/>
      <w:numFmt w:val="bullet"/>
      <w:lvlText w:val=""/>
      <w:lvlJc w:val="left"/>
      <w:pPr>
        <w:ind w:left="5040" w:hanging="360"/>
      </w:pPr>
      <w:rPr>
        <w:rFonts w:ascii="Symbol" w:hAnsi="Symbol" w:hint="default"/>
      </w:rPr>
    </w:lvl>
    <w:lvl w:ilvl="7" w:tplc="6B88C5CE">
      <w:start w:val="1"/>
      <w:numFmt w:val="bullet"/>
      <w:lvlText w:val="o"/>
      <w:lvlJc w:val="left"/>
      <w:pPr>
        <w:ind w:left="5760" w:hanging="360"/>
      </w:pPr>
      <w:rPr>
        <w:rFonts w:ascii="Courier New" w:hAnsi="Courier New" w:cs="Courier New" w:hint="default"/>
      </w:rPr>
    </w:lvl>
    <w:lvl w:ilvl="8" w:tplc="10562242">
      <w:start w:val="1"/>
      <w:numFmt w:val="bullet"/>
      <w:lvlText w:val=""/>
      <w:lvlJc w:val="left"/>
      <w:pPr>
        <w:ind w:left="6480" w:hanging="360"/>
      </w:pPr>
      <w:rPr>
        <w:rFonts w:ascii="Wingdings" w:hAnsi="Wingdings" w:hint="default"/>
      </w:rPr>
    </w:lvl>
  </w:abstractNum>
  <w:abstractNum w:abstractNumId="22">
    <w:nsid w:val="3E3654E4"/>
    <w:multiLevelType w:val="hybridMultilevel"/>
    <w:tmpl w:val="F0B8855E"/>
    <w:lvl w:ilvl="0" w:tplc="CA2EC4B6">
      <w:start w:val="1"/>
      <w:numFmt w:val="bullet"/>
      <w:lvlText w:val=""/>
      <w:lvlJc w:val="left"/>
      <w:pPr>
        <w:ind w:left="1429" w:hanging="360"/>
      </w:pPr>
      <w:rPr>
        <w:rFonts w:ascii="Symbol" w:hAnsi="Symbol" w:hint="default"/>
      </w:rPr>
    </w:lvl>
    <w:lvl w:ilvl="1" w:tplc="13ACF04A">
      <w:start w:val="1"/>
      <w:numFmt w:val="bullet"/>
      <w:lvlText w:val="o"/>
      <w:lvlJc w:val="left"/>
      <w:pPr>
        <w:ind w:left="2149" w:hanging="360"/>
      </w:pPr>
      <w:rPr>
        <w:rFonts w:ascii="Courier New" w:hAnsi="Courier New" w:cs="Courier New" w:hint="default"/>
      </w:rPr>
    </w:lvl>
    <w:lvl w:ilvl="2" w:tplc="FC12CDAC">
      <w:start w:val="1"/>
      <w:numFmt w:val="bullet"/>
      <w:lvlText w:val=""/>
      <w:lvlJc w:val="left"/>
      <w:pPr>
        <w:ind w:left="2869" w:hanging="360"/>
      </w:pPr>
      <w:rPr>
        <w:rFonts w:ascii="Wingdings" w:hAnsi="Wingdings" w:hint="default"/>
      </w:rPr>
    </w:lvl>
    <w:lvl w:ilvl="3" w:tplc="B65EC750">
      <w:start w:val="1"/>
      <w:numFmt w:val="bullet"/>
      <w:lvlText w:val=""/>
      <w:lvlJc w:val="left"/>
      <w:pPr>
        <w:ind w:left="3589" w:hanging="360"/>
      </w:pPr>
      <w:rPr>
        <w:rFonts w:ascii="Symbol" w:hAnsi="Symbol" w:hint="default"/>
      </w:rPr>
    </w:lvl>
    <w:lvl w:ilvl="4" w:tplc="F64EB5E4">
      <w:start w:val="1"/>
      <w:numFmt w:val="bullet"/>
      <w:lvlText w:val="o"/>
      <w:lvlJc w:val="left"/>
      <w:pPr>
        <w:ind w:left="4309" w:hanging="360"/>
      </w:pPr>
      <w:rPr>
        <w:rFonts w:ascii="Courier New" w:hAnsi="Courier New" w:cs="Courier New" w:hint="default"/>
      </w:rPr>
    </w:lvl>
    <w:lvl w:ilvl="5" w:tplc="918623C6">
      <w:start w:val="1"/>
      <w:numFmt w:val="bullet"/>
      <w:lvlText w:val=""/>
      <w:lvlJc w:val="left"/>
      <w:pPr>
        <w:ind w:left="5029" w:hanging="360"/>
      </w:pPr>
      <w:rPr>
        <w:rFonts w:ascii="Wingdings" w:hAnsi="Wingdings" w:hint="default"/>
      </w:rPr>
    </w:lvl>
    <w:lvl w:ilvl="6" w:tplc="E6362274">
      <w:start w:val="1"/>
      <w:numFmt w:val="bullet"/>
      <w:lvlText w:val=""/>
      <w:lvlJc w:val="left"/>
      <w:pPr>
        <w:ind w:left="5749" w:hanging="360"/>
      </w:pPr>
      <w:rPr>
        <w:rFonts w:ascii="Symbol" w:hAnsi="Symbol" w:hint="default"/>
      </w:rPr>
    </w:lvl>
    <w:lvl w:ilvl="7" w:tplc="FED0F7B4">
      <w:start w:val="1"/>
      <w:numFmt w:val="bullet"/>
      <w:lvlText w:val="o"/>
      <w:lvlJc w:val="left"/>
      <w:pPr>
        <w:ind w:left="6469" w:hanging="360"/>
      </w:pPr>
      <w:rPr>
        <w:rFonts w:ascii="Courier New" w:hAnsi="Courier New" w:cs="Courier New" w:hint="default"/>
      </w:rPr>
    </w:lvl>
    <w:lvl w:ilvl="8" w:tplc="6BD2B44A">
      <w:start w:val="1"/>
      <w:numFmt w:val="bullet"/>
      <w:lvlText w:val=""/>
      <w:lvlJc w:val="left"/>
      <w:pPr>
        <w:ind w:left="7189" w:hanging="360"/>
      </w:pPr>
      <w:rPr>
        <w:rFonts w:ascii="Wingdings" w:hAnsi="Wingdings" w:hint="default"/>
      </w:rPr>
    </w:lvl>
  </w:abstractNum>
  <w:abstractNum w:abstractNumId="23">
    <w:nsid w:val="41AA5D2A"/>
    <w:multiLevelType w:val="hybridMultilevel"/>
    <w:tmpl w:val="A328C1DA"/>
    <w:styleLink w:val="1"/>
    <w:lvl w:ilvl="0" w:tplc="72A0C364">
      <w:start w:val="1"/>
      <w:numFmt w:val="decimal"/>
      <w:pStyle w:val="1"/>
      <w:lvlText w:val="%1"/>
      <w:lvlJc w:val="left"/>
      <w:pPr>
        <w:ind w:left="360" w:hanging="360"/>
      </w:pPr>
      <w:rPr>
        <w:rFonts w:ascii="Times New Roman" w:hAnsi="Times New Roman" w:cs="Times New Roman" w:hint="default"/>
        <w:color w:val="auto"/>
        <w:sz w:val="28"/>
      </w:rPr>
    </w:lvl>
    <w:lvl w:ilvl="1" w:tplc="7242EC6E">
      <w:start w:val="1"/>
      <w:numFmt w:val="lowerLetter"/>
      <w:lvlText w:val="%2)"/>
      <w:lvlJc w:val="left"/>
      <w:pPr>
        <w:ind w:left="720" w:hanging="360"/>
      </w:pPr>
      <w:rPr>
        <w:rFonts w:cs="Times New Roman"/>
      </w:rPr>
    </w:lvl>
    <w:lvl w:ilvl="2" w:tplc="D668EB64">
      <w:start w:val="1"/>
      <w:numFmt w:val="lowerRoman"/>
      <w:lvlText w:val="%3)"/>
      <w:lvlJc w:val="left"/>
      <w:pPr>
        <w:ind w:left="1080" w:hanging="360"/>
      </w:pPr>
      <w:rPr>
        <w:rFonts w:cs="Times New Roman"/>
      </w:rPr>
    </w:lvl>
    <w:lvl w:ilvl="3" w:tplc="F354615A">
      <w:start w:val="1"/>
      <w:numFmt w:val="decimal"/>
      <w:lvlText w:val="(%4)"/>
      <w:lvlJc w:val="left"/>
      <w:pPr>
        <w:ind w:left="1440" w:hanging="360"/>
      </w:pPr>
      <w:rPr>
        <w:rFonts w:cs="Times New Roman"/>
      </w:rPr>
    </w:lvl>
    <w:lvl w:ilvl="4" w:tplc="22FA31C2">
      <w:start w:val="1"/>
      <w:numFmt w:val="lowerLetter"/>
      <w:lvlText w:val="(%5)"/>
      <w:lvlJc w:val="left"/>
      <w:pPr>
        <w:ind w:left="1800" w:hanging="360"/>
      </w:pPr>
      <w:rPr>
        <w:rFonts w:cs="Times New Roman"/>
      </w:rPr>
    </w:lvl>
    <w:lvl w:ilvl="5" w:tplc="5AEA5C82">
      <w:start w:val="1"/>
      <w:numFmt w:val="lowerRoman"/>
      <w:lvlText w:val="(%6)"/>
      <w:lvlJc w:val="left"/>
      <w:pPr>
        <w:ind w:left="2160" w:hanging="360"/>
      </w:pPr>
      <w:rPr>
        <w:rFonts w:cs="Times New Roman"/>
      </w:rPr>
    </w:lvl>
    <w:lvl w:ilvl="6" w:tplc="76F40EDC">
      <w:start w:val="1"/>
      <w:numFmt w:val="decimal"/>
      <w:lvlText w:val="%7."/>
      <w:lvlJc w:val="left"/>
      <w:pPr>
        <w:ind w:left="2520" w:hanging="360"/>
      </w:pPr>
      <w:rPr>
        <w:rFonts w:cs="Times New Roman"/>
      </w:rPr>
    </w:lvl>
    <w:lvl w:ilvl="7" w:tplc="5F70DC0E">
      <w:start w:val="1"/>
      <w:numFmt w:val="lowerLetter"/>
      <w:lvlText w:val="%8."/>
      <w:lvlJc w:val="left"/>
      <w:pPr>
        <w:ind w:left="2880" w:hanging="360"/>
      </w:pPr>
      <w:rPr>
        <w:rFonts w:cs="Times New Roman"/>
      </w:rPr>
    </w:lvl>
    <w:lvl w:ilvl="8" w:tplc="B338E58C">
      <w:start w:val="1"/>
      <w:numFmt w:val="lowerRoman"/>
      <w:lvlText w:val="%9."/>
      <w:lvlJc w:val="left"/>
      <w:pPr>
        <w:ind w:left="3240" w:hanging="360"/>
      </w:pPr>
      <w:rPr>
        <w:rFonts w:cs="Times New Roman"/>
      </w:rPr>
    </w:lvl>
  </w:abstractNum>
  <w:abstractNum w:abstractNumId="24">
    <w:nsid w:val="449268E1"/>
    <w:multiLevelType w:val="hybridMultilevel"/>
    <w:tmpl w:val="83908E92"/>
    <w:lvl w:ilvl="0" w:tplc="DA268144">
      <w:start w:val="1"/>
      <w:numFmt w:val="bullet"/>
      <w:lvlText w:val=""/>
      <w:lvlJc w:val="left"/>
      <w:pPr>
        <w:ind w:left="1259" w:hanging="360"/>
      </w:pPr>
      <w:rPr>
        <w:rFonts w:ascii="Symbol" w:hAnsi="Symbol" w:hint="default"/>
      </w:rPr>
    </w:lvl>
    <w:lvl w:ilvl="1" w:tplc="B352CEBA">
      <w:start w:val="1"/>
      <w:numFmt w:val="bullet"/>
      <w:lvlText w:val="o"/>
      <w:lvlJc w:val="left"/>
      <w:pPr>
        <w:ind w:left="1979" w:hanging="360"/>
      </w:pPr>
      <w:rPr>
        <w:rFonts w:ascii="Courier New" w:hAnsi="Courier New" w:cs="Courier New" w:hint="default"/>
      </w:rPr>
    </w:lvl>
    <w:lvl w:ilvl="2" w:tplc="5648696C">
      <w:start w:val="1"/>
      <w:numFmt w:val="bullet"/>
      <w:lvlText w:val=""/>
      <w:lvlJc w:val="left"/>
      <w:pPr>
        <w:ind w:left="2699" w:hanging="360"/>
      </w:pPr>
      <w:rPr>
        <w:rFonts w:ascii="Wingdings" w:hAnsi="Wingdings" w:hint="default"/>
      </w:rPr>
    </w:lvl>
    <w:lvl w:ilvl="3" w:tplc="C0C832F4">
      <w:start w:val="1"/>
      <w:numFmt w:val="bullet"/>
      <w:lvlText w:val=""/>
      <w:lvlJc w:val="left"/>
      <w:pPr>
        <w:ind w:left="3419" w:hanging="360"/>
      </w:pPr>
      <w:rPr>
        <w:rFonts w:ascii="Symbol" w:hAnsi="Symbol" w:hint="default"/>
      </w:rPr>
    </w:lvl>
    <w:lvl w:ilvl="4" w:tplc="0CEE475A">
      <w:start w:val="1"/>
      <w:numFmt w:val="bullet"/>
      <w:lvlText w:val="o"/>
      <w:lvlJc w:val="left"/>
      <w:pPr>
        <w:ind w:left="4139" w:hanging="360"/>
      </w:pPr>
      <w:rPr>
        <w:rFonts w:ascii="Courier New" w:hAnsi="Courier New" w:cs="Courier New" w:hint="default"/>
      </w:rPr>
    </w:lvl>
    <w:lvl w:ilvl="5" w:tplc="A28A22DE">
      <w:start w:val="1"/>
      <w:numFmt w:val="bullet"/>
      <w:lvlText w:val=""/>
      <w:lvlJc w:val="left"/>
      <w:pPr>
        <w:ind w:left="4859" w:hanging="360"/>
      </w:pPr>
      <w:rPr>
        <w:rFonts w:ascii="Wingdings" w:hAnsi="Wingdings" w:hint="default"/>
      </w:rPr>
    </w:lvl>
    <w:lvl w:ilvl="6" w:tplc="E7649240">
      <w:start w:val="1"/>
      <w:numFmt w:val="bullet"/>
      <w:lvlText w:val=""/>
      <w:lvlJc w:val="left"/>
      <w:pPr>
        <w:ind w:left="5579" w:hanging="360"/>
      </w:pPr>
      <w:rPr>
        <w:rFonts w:ascii="Symbol" w:hAnsi="Symbol" w:hint="default"/>
      </w:rPr>
    </w:lvl>
    <w:lvl w:ilvl="7" w:tplc="11AAE5F6">
      <w:start w:val="1"/>
      <w:numFmt w:val="bullet"/>
      <w:lvlText w:val="o"/>
      <w:lvlJc w:val="left"/>
      <w:pPr>
        <w:ind w:left="6299" w:hanging="360"/>
      </w:pPr>
      <w:rPr>
        <w:rFonts w:ascii="Courier New" w:hAnsi="Courier New" w:cs="Courier New" w:hint="default"/>
      </w:rPr>
    </w:lvl>
    <w:lvl w:ilvl="8" w:tplc="973EAF56">
      <w:start w:val="1"/>
      <w:numFmt w:val="bullet"/>
      <w:lvlText w:val=""/>
      <w:lvlJc w:val="left"/>
      <w:pPr>
        <w:ind w:left="7019" w:hanging="360"/>
      </w:pPr>
      <w:rPr>
        <w:rFonts w:ascii="Wingdings" w:hAnsi="Wingdings" w:hint="default"/>
      </w:rPr>
    </w:lvl>
  </w:abstractNum>
  <w:abstractNum w:abstractNumId="25">
    <w:nsid w:val="4D4E6A8E"/>
    <w:multiLevelType w:val="multilevel"/>
    <w:tmpl w:val="2A80DB80"/>
    <w:lvl w:ilvl="0">
      <w:start w:val="6"/>
      <w:numFmt w:val="decimal"/>
      <w:lvlText w:val="%1."/>
      <w:lvlJc w:val="left"/>
      <w:pPr>
        <w:ind w:left="450" w:hanging="450"/>
      </w:pPr>
      <w:rPr>
        <w:rFonts w:hint="default"/>
      </w:rPr>
    </w:lvl>
    <w:lvl w:ilvl="1">
      <w:start w:val="5"/>
      <w:numFmt w:val="decimal"/>
      <w:lvlText w:val="%1.%2."/>
      <w:lvlJc w:val="left"/>
      <w:pPr>
        <w:ind w:left="2139" w:hanging="720"/>
      </w:pPr>
      <w:rPr>
        <w:rFonts w:hint="default"/>
      </w:rPr>
    </w:lvl>
    <w:lvl w:ilvl="2">
      <w:start w:val="1"/>
      <w:numFmt w:val="decimal"/>
      <w:lvlText w:val="%1.%2.%3."/>
      <w:lvlJc w:val="left"/>
      <w:pPr>
        <w:ind w:left="3558" w:hanging="720"/>
      </w:pPr>
      <w:rPr>
        <w:rFonts w:hint="default"/>
      </w:rPr>
    </w:lvl>
    <w:lvl w:ilvl="3">
      <w:start w:val="1"/>
      <w:numFmt w:val="decimal"/>
      <w:lvlText w:val="%1.%2.%3.%4."/>
      <w:lvlJc w:val="left"/>
      <w:pPr>
        <w:ind w:left="5337" w:hanging="1080"/>
      </w:pPr>
      <w:rPr>
        <w:rFonts w:hint="default"/>
      </w:rPr>
    </w:lvl>
    <w:lvl w:ilvl="4">
      <w:start w:val="1"/>
      <w:numFmt w:val="decimal"/>
      <w:lvlText w:val="%1.%2.%3.%4.%5."/>
      <w:lvlJc w:val="left"/>
      <w:pPr>
        <w:ind w:left="6756" w:hanging="1080"/>
      </w:pPr>
      <w:rPr>
        <w:rFonts w:hint="default"/>
      </w:rPr>
    </w:lvl>
    <w:lvl w:ilvl="5">
      <w:start w:val="1"/>
      <w:numFmt w:val="decimal"/>
      <w:lvlText w:val="%1.%2.%3.%4.%5.%6."/>
      <w:lvlJc w:val="left"/>
      <w:pPr>
        <w:ind w:left="8535" w:hanging="1440"/>
      </w:pPr>
      <w:rPr>
        <w:rFonts w:hint="default"/>
      </w:rPr>
    </w:lvl>
    <w:lvl w:ilvl="6">
      <w:start w:val="1"/>
      <w:numFmt w:val="decimal"/>
      <w:lvlText w:val="%1.%2.%3.%4.%5.%6.%7."/>
      <w:lvlJc w:val="left"/>
      <w:pPr>
        <w:ind w:left="10314" w:hanging="1800"/>
      </w:pPr>
      <w:rPr>
        <w:rFonts w:hint="default"/>
      </w:rPr>
    </w:lvl>
    <w:lvl w:ilvl="7">
      <w:start w:val="1"/>
      <w:numFmt w:val="decimal"/>
      <w:lvlText w:val="%1.%2.%3.%4.%5.%6.%7.%8."/>
      <w:lvlJc w:val="left"/>
      <w:pPr>
        <w:ind w:left="11733" w:hanging="1800"/>
      </w:pPr>
      <w:rPr>
        <w:rFonts w:hint="default"/>
      </w:rPr>
    </w:lvl>
    <w:lvl w:ilvl="8">
      <w:start w:val="1"/>
      <w:numFmt w:val="decimal"/>
      <w:lvlText w:val="%1.%2.%3.%4.%5.%6.%7.%8.%9."/>
      <w:lvlJc w:val="left"/>
      <w:pPr>
        <w:ind w:left="13512" w:hanging="2160"/>
      </w:pPr>
      <w:rPr>
        <w:rFonts w:hint="default"/>
      </w:rPr>
    </w:lvl>
  </w:abstractNum>
  <w:abstractNum w:abstractNumId="26">
    <w:nsid w:val="548E2460"/>
    <w:multiLevelType w:val="hybridMultilevel"/>
    <w:tmpl w:val="85385070"/>
    <w:lvl w:ilvl="0" w:tplc="65F6FAF6">
      <w:start w:val="1"/>
      <w:numFmt w:val="decimal"/>
      <w:lvlText w:val="%1."/>
      <w:lvlJc w:val="left"/>
      <w:pPr>
        <w:ind w:left="720" w:hanging="360"/>
      </w:pPr>
      <w:rPr>
        <w:highlight w:val="white"/>
      </w:rPr>
    </w:lvl>
    <w:lvl w:ilvl="1" w:tplc="4D8206C6">
      <w:start w:val="1"/>
      <w:numFmt w:val="lowerLetter"/>
      <w:lvlText w:val="%2."/>
      <w:lvlJc w:val="left"/>
      <w:pPr>
        <w:ind w:left="1440" w:hanging="360"/>
      </w:pPr>
    </w:lvl>
    <w:lvl w:ilvl="2" w:tplc="4F98FB86">
      <w:start w:val="1"/>
      <w:numFmt w:val="lowerRoman"/>
      <w:lvlText w:val="%3."/>
      <w:lvlJc w:val="right"/>
      <w:pPr>
        <w:ind w:left="2160" w:hanging="180"/>
      </w:pPr>
    </w:lvl>
    <w:lvl w:ilvl="3" w:tplc="E13412CA">
      <w:start w:val="1"/>
      <w:numFmt w:val="decimal"/>
      <w:lvlText w:val="%4."/>
      <w:lvlJc w:val="left"/>
      <w:pPr>
        <w:ind w:left="2880" w:hanging="360"/>
      </w:pPr>
    </w:lvl>
    <w:lvl w:ilvl="4" w:tplc="4704F584">
      <w:start w:val="1"/>
      <w:numFmt w:val="lowerLetter"/>
      <w:lvlText w:val="%5."/>
      <w:lvlJc w:val="left"/>
      <w:pPr>
        <w:ind w:left="3600" w:hanging="360"/>
      </w:pPr>
    </w:lvl>
    <w:lvl w:ilvl="5" w:tplc="6BD40294">
      <w:start w:val="1"/>
      <w:numFmt w:val="lowerRoman"/>
      <w:lvlText w:val="%6."/>
      <w:lvlJc w:val="right"/>
      <w:pPr>
        <w:ind w:left="4320" w:hanging="180"/>
      </w:pPr>
    </w:lvl>
    <w:lvl w:ilvl="6" w:tplc="64742D14">
      <w:start w:val="1"/>
      <w:numFmt w:val="decimal"/>
      <w:lvlText w:val="%7."/>
      <w:lvlJc w:val="left"/>
      <w:pPr>
        <w:ind w:left="5040" w:hanging="360"/>
      </w:pPr>
    </w:lvl>
    <w:lvl w:ilvl="7" w:tplc="E77ABF30">
      <w:start w:val="1"/>
      <w:numFmt w:val="lowerLetter"/>
      <w:lvlText w:val="%8."/>
      <w:lvlJc w:val="left"/>
      <w:pPr>
        <w:ind w:left="5760" w:hanging="360"/>
      </w:pPr>
    </w:lvl>
    <w:lvl w:ilvl="8" w:tplc="375AD442">
      <w:start w:val="1"/>
      <w:numFmt w:val="lowerRoman"/>
      <w:lvlText w:val="%9."/>
      <w:lvlJc w:val="right"/>
      <w:pPr>
        <w:ind w:left="6480" w:hanging="180"/>
      </w:pPr>
    </w:lvl>
  </w:abstractNum>
  <w:abstractNum w:abstractNumId="27">
    <w:nsid w:val="55A439AD"/>
    <w:multiLevelType w:val="multilevel"/>
    <w:tmpl w:val="4948E2EE"/>
    <w:lvl w:ilvl="0">
      <w:start w:val="5"/>
      <w:numFmt w:val="decimal"/>
      <w:lvlText w:val="%1."/>
      <w:lvlJc w:val="left"/>
      <w:pPr>
        <w:ind w:left="928" w:hanging="360"/>
      </w:pPr>
      <w:rPr>
        <w:rFonts w:hint="default"/>
      </w:rPr>
    </w:lvl>
    <w:lvl w:ilvl="1">
      <w:start w:val="5"/>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28">
    <w:nsid w:val="57FE656F"/>
    <w:multiLevelType w:val="hybridMultilevel"/>
    <w:tmpl w:val="1E72492A"/>
    <w:lvl w:ilvl="0" w:tplc="4498CE16">
      <w:start w:val="1"/>
      <w:numFmt w:val="bullet"/>
      <w:lvlText w:val=""/>
      <w:lvlJc w:val="left"/>
      <w:pPr>
        <w:ind w:left="1429" w:hanging="360"/>
      </w:pPr>
      <w:rPr>
        <w:rFonts w:ascii="Symbol" w:hAnsi="Symbol" w:hint="default"/>
      </w:rPr>
    </w:lvl>
    <w:lvl w:ilvl="1" w:tplc="A99088D0">
      <w:start w:val="1"/>
      <w:numFmt w:val="bullet"/>
      <w:lvlText w:val="o"/>
      <w:lvlJc w:val="left"/>
      <w:pPr>
        <w:ind w:left="2149" w:hanging="360"/>
      </w:pPr>
      <w:rPr>
        <w:rFonts w:ascii="Courier New" w:hAnsi="Courier New" w:cs="Courier New" w:hint="default"/>
      </w:rPr>
    </w:lvl>
    <w:lvl w:ilvl="2" w:tplc="1A0800A4">
      <w:start w:val="1"/>
      <w:numFmt w:val="bullet"/>
      <w:lvlText w:val=""/>
      <w:lvlJc w:val="left"/>
      <w:pPr>
        <w:ind w:left="2869" w:hanging="360"/>
      </w:pPr>
      <w:rPr>
        <w:rFonts w:ascii="Wingdings" w:hAnsi="Wingdings" w:hint="default"/>
      </w:rPr>
    </w:lvl>
    <w:lvl w:ilvl="3" w:tplc="E2CC296E">
      <w:start w:val="1"/>
      <w:numFmt w:val="bullet"/>
      <w:lvlText w:val=""/>
      <w:lvlJc w:val="left"/>
      <w:pPr>
        <w:ind w:left="3589" w:hanging="360"/>
      </w:pPr>
      <w:rPr>
        <w:rFonts w:ascii="Symbol" w:hAnsi="Symbol" w:hint="default"/>
      </w:rPr>
    </w:lvl>
    <w:lvl w:ilvl="4" w:tplc="C2141170">
      <w:start w:val="1"/>
      <w:numFmt w:val="bullet"/>
      <w:lvlText w:val="o"/>
      <w:lvlJc w:val="left"/>
      <w:pPr>
        <w:ind w:left="4309" w:hanging="360"/>
      </w:pPr>
      <w:rPr>
        <w:rFonts w:ascii="Courier New" w:hAnsi="Courier New" w:cs="Courier New" w:hint="default"/>
      </w:rPr>
    </w:lvl>
    <w:lvl w:ilvl="5" w:tplc="44D6229A">
      <w:start w:val="1"/>
      <w:numFmt w:val="bullet"/>
      <w:lvlText w:val=""/>
      <w:lvlJc w:val="left"/>
      <w:pPr>
        <w:ind w:left="5029" w:hanging="360"/>
      </w:pPr>
      <w:rPr>
        <w:rFonts w:ascii="Wingdings" w:hAnsi="Wingdings" w:hint="default"/>
      </w:rPr>
    </w:lvl>
    <w:lvl w:ilvl="6" w:tplc="B3624B10">
      <w:start w:val="1"/>
      <w:numFmt w:val="bullet"/>
      <w:lvlText w:val=""/>
      <w:lvlJc w:val="left"/>
      <w:pPr>
        <w:ind w:left="5749" w:hanging="360"/>
      </w:pPr>
      <w:rPr>
        <w:rFonts w:ascii="Symbol" w:hAnsi="Symbol" w:hint="default"/>
      </w:rPr>
    </w:lvl>
    <w:lvl w:ilvl="7" w:tplc="302C6454">
      <w:start w:val="1"/>
      <w:numFmt w:val="bullet"/>
      <w:lvlText w:val="o"/>
      <w:lvlJc w:val="left"/>
      <w:pPr>
        <w:ind w:left="6469" w:hanging="360"/>
      </w:pPr>
      <w:rPr>
        <w:rFonts w:ascii="Courier New" w:hAnsi="Courier New" w:cs="Courier New" w:hint="default"/>
      </w:rPr>
    </w:lvl>
    <w:lvl w:ilvl="8" w:tplc="4456286C">
      <w:start w:val="1"/>
      <w:numFmt w:val="bullet"/>
      <w:lvlText w:val=""/>
      <w:lvlJc w:val="left"/>
      <w:pPr>
        <w:ind w:left="7189" w:hanging="360"/>
      </w:pPr>
      <w:rPr>
        <w:rFonts w:ascii="Wingdings" w:hAnsi="Wingdings" w:hint="default"/>
      </w:rPr>
    </w:lvl>
  </w:abstractNum>
  <w:abstractNum w:abstractNumId="29">
    <w:nsid w:val="5AD746B0"/>
    <w:multiLevelType w:val="multilevel"/>
    <w:tmpl w:val="3398D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CAC6FE6"/>
    <w:multiLevelType w:val="hybridMultilevel"/>
    <w:tmpl w:val="260E42A8"/>
    <w:lvl w:ilvl="0" w:tplc="AB88015C">
      <w:start w:val="1"/>
      <w:numFmt w:val="bullet"/>
      <w:lvlText w:val=""/>
      <w:lvlJc w:val="left"/>
      <w:pPr>
        <w:ind w:left="1260" w:hanging="360"/>
      </w:pPr>
      <w:rPr>
        <w:rFonts w:ascii="Symbol" w:hAnsi="Symbol" w:hint="default"/>
      </w:rPr>
    </w:lvl>
    <w:lvl w:ilvl="1" w:tplc="6B2C0EAE">
      <w:start w:val="1"/>
      <w:numFmt w:val="bullet"/>
      <w:lvlText w:val="o"/>
      <w:lvlJc w:val="left"/>
      <w:pPr>
        <w:ind w:left="1980" w:hanging="360"/>
      </w:pPr>
      <w:rPr>
        <w:rFonts w:ascii="Courier New" w:hAnsi="Courier New" w:cs="Courier New" w:hint="default"/>
      </w:rPr>
    </w:lvl>
    <w:lvl w:ilvl="2" w:tplc="899814A2">
      <w:start w:val="1"/>
      <w:numFmt w:val="bullet"/>
      <w:lvlText w:val=""/>
      <w:lvlJc w:val="left"/>
      <w:pPr>
        <w:ind w:left="2700" w:hanging="360"/>
      </w:pPr>
      <w:rPr>
        <w:rFonts w:ascii="Wingdings" w:hAnsi="Wingdings" w:hint="default"/>
      </w:rPr>
    </w:lvl>
    <w:lvl w:ilvl="3" w:tplc="F4B2D27E">
      <w:start w:val="1"/>
      <w:numFmt w:val="bullet"/>
      <w:lvlText w:val=""/>
      <w:lvlJc w:val="left"/>
      <w:pPr>
        <w:ind w:left="3420" w:hanging="360"/>
      </w:pPr>
      <w:rPr>
        <w:rFonts w:ascii="Symbol" w:hAnsi="Symbol" w:hint="default"/>
      </w:rPr>
    </w:lvl>
    <w:lvl w:ilvl="4" w:tplc="CCAED958">
      <w:start w:val="1"/>
      <w:numFmt w:val="bullet"/>
      <w:lvlText w:val="o"/>
      <w:lvlJc w:val="left"/>
      <w:pPr>
        <w:ind w:left="4140" w:hanging="360"/>
      </w:pPr>
      <w:rPr>
        <w:rFonts w:ascii="Courier New" w:hAnsi="Courier New" w:cs="Courier New" w:hint="default"/>
      </w:rPr>
    </w:lvl>
    <w:lvl w:ilvl="5" w:tplc="A80E94D8">
      <w:start w:val="1"/>
      <w:numFmt w:val="bullet"/>
      <w:lvlText w:val=""/>
      <w:lvlJc w:val="left"/>
      <w:pPr>
        <w:ind w:left="4860" w:hanging="360"/>
      </w:pPr>
      <w:rPr>
        <w:rFonts w:ascii="Wingdings" w:hAnsi="Wingdings" w:hint="default"/>
      </w:rPr>
    </w:lvl>
    <w:lvl w:ilvl="6" w:tplc="991EB200">
      <w:start w:val="1"/>
      <w:numFmt w:val="bullet"/>
      <w:lvlText w:val=""/>
      <w:lvlJc w:val="left"/>
      <w:pPr>
        <w:ind w:left="5580" w:hanging="360"/>
      </w:pPr>
      <w:rPr>
        <w:rFonts w:ascii="Symbol" w:hAnsi="Symbol" w:hint="default"/>
      </w:rPr>
    </w:lvl>
    <w:lvl w:ilvl="7" w:tplc="5140901A">
      <w:start w:val="1"/>
      <w:numFmt w:val="bullet"/>
      <w:lvlText w:val="o"/>
      <w:lvlJc w:val="left"/>
      <w:pPr>
        <w:ind w:left="6300" w:hanging="360"/>
      </w:pPr>
      <w:rPr>
        <w:rFonts w:ascii="Courier New" w:hAnsi="Courier New" w:cs="Courier New" w:hint="default"/>
      </w:rPr>
    </w:lvl>
    <w:lvl w:ilvl="8" w:tplc="C908CCC4">
      <w:start w:val="1"/>
      <w:numFmt w:val="bullet"/>
      <w:lvlText w:val=""/>
      <w:lvlJc w:val="left"/>
      <w:pPr>
        <w:ind w:left="7020" w:hanging="360"/>
      </w:pPr>
      <w:rPr>
        <w:rFonts w:ascii="Wingdings" w:hAnsi="Wingdings" w:hint="default"/>
      </w:rPr>
    </w:lvl>
  </w:abstractNum>
  <w:abstractNum w:abstractNumId="31">
    <w:nsid w:val="6BE62032"/>
    <w:multiLevelType w:val="hybridMultilevel"/>
    <w:tmpl w:val="B798E0BA"/>
    <w:lvl w:ilvl="0" w:tplc="FE0832E0">
      <w:start w:val="1"/>
      <w:numFmt w:val="bullet"/>
      <w:lvlText w:val=""/>
      <w:lvlJc w:val="left"/>
      <w:pPr>
        <w:ind w:left="1428" w:hanging="360"/>
      </w:pPr>
      <w:rPr>
        <w:rFonts w:ascii="Symbol" w:hAnsi="Symbol" w:hint="default"/>
      </w:rPr>
    </w:lvl>
    <w:lvl w:ilvl="1" w:tplc="21620608">
      <w:start w:val="1"/>
      <w:numFmt w:val="bullet"/>
      <w:lvlText w:val="o"/>
      <w:lvlJc w:val="left"/>
      <w:pPr>
        <w:ind w:left="2148" w:hanging="360"/>
      </w:pPr>
      <w:rPr>
        <w:rFonts w:ascii="Courier New" w:hAnsi="Courier New" w:cs="Courier New" w:hint="default"/>
      </w:rPr>
    </w:lvl>
    <w:lvl w:ilvl="2" w:tplc="BE80AF88">
      <w:start w:val="1"/>
      <w:numFmt w:val="bullet"/>
      <w:lvlText w:val=""/>
      <w:lvlJc w:val="left"/>
      <w:pPr>
        <w:ind w:left="2868" w:hanging="360"/>
      </w:pPr>
      <w:rPr>
        <w:rFonts w:ascii="Wingdings" w:hAnsi="Wingdings" w:hint="default"/>
      </w:rPr>
    </w:lvl>
    <w:lvl w:ilvl="3" w:tplc="965CB2D2">
      <w:start w:val="1"/>
      <w:numFmt w:val="bullet"/>
      <w:lvlText w:val=""/>
      <w:lvlJc w:val="left"/>
      <w:pPr>
        <w:ind w:left="3588" w:hanging="360"/>
      </w:pPr>
      <w:rPr>
        <w:rFonts w:ascii="Symbol" w:hAnsi="Symbol" w:hint="default"/>
      </w:rPr>
    </w:lvl>
    <w:lvl w:ilvl="4" w:tplc="D8C49264">
      <w:start w:val="1"/>
      <w:numFmt w:val="bullet"/>
      <w:lvlText w:val="o"/>
      <w:lvlJc w:val="left"/>
      <w:pPr>
        <w:ind w:left="4308" w:hanging="360"/>
      </w:pPr>
      <w:rPr>
        <w:rFonts w:ascii="Courier New" w:hAnsi="Courier New" w:cs="Courier New" w:hint="default"/>
      </w:rPr>
    </w:lvl>
    <w:lvl w:ilvl="5" w:tplc="AAD08760">
      <w:start w:val="1"/>
      <w:numFmt w:val="bullet"/>
      <w:lvlText w:val=""/>
      <w:lvlJc w:val="left"/>
      <w:pPr>
        <w:ind w:left="5028" w:hanging="360"/>
      </w:pPr>
      <w:rPr>
        <w:rFonts w:ascii="Wingdings" w:hAnsi="Wingdings" w:hint="default"/>
      </w:rPr>
    </w:lvl>
    <w:lvl w:ilvl="6" w:tplc="DFF663F8">
      <w:start w:val="1"/>
      <w:numFmt w:val="bullet"/>
      <w:lvlText w:val=""/>
      <w:lvlJc w:val="left"/>
      <w:pPr>
        <w:ind w:left="5748" w:hanging="360"/>
      </w:pPr>
      <w:rPr>
        <w:rFonts w:ascii="Symbol" w:hAnsi="Symbol" w:hint="default"/>
      </w:rPr>
    </w:lvl>
    <w:lvl w:ilvl="7" w:tplc="77FA518C">
      <w:start w:val="1"/>
      <w:numFmt w:val="bullet"/>
      <w:lvlText w:val="o"/>
      <w:lvlJc w:val="left"/>
      <w:pPr>
        <w:ind w:left="6468" w:hanging="360"/>
      </w:pPr>
      <w:rPr>
        <w:rFonts w:ascii="Courier New" w:hAnsi="Courier New" w:cs="Courier New" w:hint="default"/>
      </w:rPr>
    </w:lvl>
    <w:lvl w:ilvl="8" w:tplc="C1464296">
      <w:start w:val="1"/>
      <w:numFmt w:val="bullet"/>
      <w:lvlText w:val=""/>
      <w:lvlJc w:val="left"/>
      <w:pPr>
        <w:ind w:left="7188" w:hanging="360"/>
      </w:pPr>
      <w:rPr>
        <w:rFonts w:ascii="Wingdings" w:hAnsi="Wingdings" w:hint="default"/>
      </w:rPr>
    </w:lvl>
  </w:abstractNum>
  <w:abstractNum w:abstractNumId="32">
    <w:nsid w:val="6EF90604"/>
    <w:multiLevelType w:val="hybridMultilevel"/>
    <w:tmpl w:val="52A61D6C"/>
    <w:lvl w:ilvl="0" w:tplc="28E65DB4">
      <w:start w:val="1"/>
      <w:numFmt w:val="bullet"/>
      <w:lvlText w:val=""/>
      <w:lvlJc w:val="left"/>
      <w:pPr>
        <w:ind w:left="7590" w:hanging="360"/>
      </w:pPr>
      <w:rPr>
        <w:rFonts w:ascii="Symbol" w:hAnsi="Symbol" w:hint="default"/>
        <w:color w:val="auto"/>
      </w:rPr>
    </w:lvl>
    <w:lvl w:ilvl="1" w:tplc="F8F43EB8">
      <w:start w:val="1"/>
      <w:numFmt w:val="bullet"/>
      <w:lvlText w:val="o"/>
      <w:lvlJc w:val="left"/>
      <w:pPr>
        <w:ind w:left="1980" w:hanging="360"/>
      </w:pPr>
      <w:rPr>
        <w:rFonts w:ascii="Courier New" w:hAnsi="Courier New" w:cs="Courier New" w:hint="default"/>
      </w:rPr>
    </w:lvl>
    <w:lvl w:ilvl="2" w:tplc="9B64C7AC">
      <w:start w:val="1"/>
      <w:numFmt w:val="bullet"/>
      <w:lvlText w:val=""/>
      <w:lvlJc w:val="left"/>
      <w:pPr>
        <w:ind w:left="2700" w:hanging="360"/>
      </w:pPr>
      <w:rPr>
        <w:rFonts w:ascii="Wingdings" w:hAnsi="Wingdings" w:hint="default"/>
      </w:rPr>
    </w:lvl>
    <w:lvl w:ilvl="3" w:tplc="A13AA158">
      <w:start w:val="1"/>
      <w:numFmt w:val="bullet"/>
      <w:lvlText w:val=""/>
      <w:lvlJc w:val="left"/>
      <w:pPr>
        <w:ind w:left="3420" w:hanging="360"/>
      </w:pPr>
      <w:rPr>
        <w:rFonts w:ascii="Symbol" w:hAnsi="Symbol" w:hint="default"/>
      </w:rPr>
    </w:lvl>
    <w:lvl w:ilvl="4" w:tplc="2960C02C">
      <w:start w:val="1"/>
      <w:numFmt w:val="bullet"/>
      <w:lvlText w:val="o"/>
      <w:lvlJc w:val="left"/>
      <w:pPr>
        <w:ind w:left="4140" w:hanging="360"/>
      </w:pPr>
      <w:rPr>
        <w:rFonts w:ascii="Courier New" w:hAnsi="Courier New" w:cs="Courier New" w:hint="default"/>
      </w:rPr>
    </w:lvl>
    <w:lvl w:ilvl="5" w:tplc="F8DC9104">
      <w:start w:val="1"/>
      <w:numFmt w:val="bullet"/>
      <w:lvlText w:val=""/>
      <w:lvlJc w:val="left"/>
      <w:pPr>
        <w:ind w:left="4860" w:hanging="360"/>
      </w:pPr>
      <w:rPr>
        <w:rFonts w:ascii="Wingdings" w:hAnsi="Wingdings" w:hint="default"/>
      </w:rPr>
    </w:lvl>
    <w:lvl w:ilvl="6" w:tplc="C91A686A">
      <w:start w:val="1"/>
      <w:numFmt w:val="bullet"/>
      <w:lvlText w:val=""/>
      <w:lvlJc w:val="left"/>
      <w:pPr>
        <w:ind w:left="5580" w:hanging="360"/>
      </w:pPr>
      <w:rPr>
        <w:rFonts w:ascii="Symbol" w:hAnsi="Symbol" w:hint="default"/>
      </w:rPr>
    </w:lvl>
    <w:lvl w:ilvl="7" w:tplc="15DAB106">
      <w:start w:val="1"/>
      <w:numFmt w:val="bullet"/>
      <w:lvlText w:val="o"/>
      <w:lvlJc w:val="left"/>
      <w:pPr>
        <w:ind w:left="6300" w:hanging="360"/>
      </w:pPr>
      <w:rPr>
        <w:rFonts w:ascii="Courier New" w:hAnsi="Courier New" w:cs="Courier New" w:hint="default"/>
      </w:rPr>
    </w:lvl>
    <w:lvl w:ilvl="8" w:tplc="E822DFCE">
      <w:start w:val="1"/>
      <w:numFmt w:val="bullet"/>
      <w:lvlText w:val=""/>
      <w:lvlJc w:val="left"/>
      <w:pPr>
        <w:ind w:left="7020" w:hanging="360"/>
      </w:pPr>
      <w:rPr>
        <w:rFonts w:ascii="Wingdings" w:hAnsi="Wingdings" w:hint="default"/>
      </w:rPr>
    </w:lvl>
  </w:abstractNum>
  <w:abstractNum w:abstractNumId="33">
    <w:nsid w:val="6F0A152D"/>
    <w:multiLevelType w:val="hybridMultilevel"/>
    <w:tmpl w:val="3B5A7542"/>
    <w:lvl w:ilvl="0" w:tplc="FCA01B02">
      <w:start w:val="1"/>
      <w:numFmt w:val="bullet"/>
      <w:lvlText w:val=""/>
      <w:lvlJc w:val="left"/>
      <w:pPr>
        <w:ind w:left="1429" w:hanging="360"/>
      </w:pPr>
      <w:rPr>
        <w:rFonts w:ascii="Symbol" w:hAnsi="Symbol" w:hint="default"/>
      </w:rPr>
    </w:lvl>
    <w:lvl w:ilvl="1" w:tplc="7496425A">
      <w:start w:val="1"/>
      <w:numFmt w:val="bullet"/>
      <w:lvlText w:val="o"/>
      <w:lvlJc w:val="left"/>
      <w:pPr>
        <w:ind w:left="2149" w:hanging="360"/>
      </w:pPr>
      <w:rPr>
        <w:rFonts w:ascii="Courier New" w:hAnsi="Courier New" w:cs="Courier New" w:hint="default"/>
      </w:rPr>
    </w:lvl>
    <w:lvl w:ilvl="2" w:tplc="E1C6EEA6">
      <w:start w:val="1"/>
      <w:numFmt w:val="bullet"/>
      <w:lvlText w:val=""/>
      <w:lvlJc w:val="left"/>
      <w:pPr>
        <w:ind w:left="2869" w:hanging="360"/>
      </w:pPr>
      <w:rPr>
        <w:rFonts w:ascii="Wingdings" w:hAnsi="Wingdings" w:hint="default"/>
      </w:rPr>
    </w:lvl>
    <w:lvl w:ilvl="3" w:tplc="E09AF4E0">
      <w:start w:val="1"/>
      <w:numFmt w:val="bullet"/>
      <w:lvlText w:val=""/>
      <w:lvlJc w:val="left"/>
      <w:pPr>
        <w:ind w:left="3589" w:hanging="360"/>
      </w:pPr>
      <w:rPr>
        <w:rFonts w:ascii="Symbol" w:hAnsi="Symbol" w:hint="default"/>
      </w:rPr>
    </w:lvl>
    <w:lvl w:ilvl="4" w:tplc="FB905C46">
      <w:start w:val="1"/>
      <w:numFmt w:val="bullet"/>
      <w:lvlText w:val="o"/>
      <w:lvlJc w:val="left"/>
      <w:pPr>
        <w:ind w:left="4309" w:hanging="360"/>
      </w:pPr>
      <w:rPr>
        <w:rFonts w:ascii="Courier New" w:hAnsi="Courier New" w:cs="Courier New" w:hint="default"/>
      </w:rPr>
    </w:lvl>
    <w:lvl w:ilvl="5" w:tplc="6152010C">
      <w:start w:val="1"/>
      <w:numFmt w:val="bullet"/>
      <w:lvlText w:val=""/>
      <w:lvlJc w:val="left"/>
      <w:pPr>
        <w:ind w:left="5029" w:hanging="360"/>
      </w:pPr>
      <w:rPr>
        <w:rFonts w:ascii="Wingdings" w:hAnsi="Wingdings" w:hint="default"/>
      </w:rPr>
    </w:lvl>
    <w:lvl w:ilvl="6" w:tplc="83C0D328">
      <w:start w:val="1"/>
      <w:numFmt w:val="bullet"/>
      <w:lvlText w:val=""/>
      <w:lvlJc w:val="left"/>
      <w:pPr>
        <w:ind w:left="5749" w:hanging="360"/>
      </w:pPr>
      <w:rPr>
        <w:rFonts w:ascii="Symbol" w:hAnsi="Symbol" w:hint="default"/>
      </w:rPr>
    </w:lvl>
    <w:lvl w:ilvl="7" w:tplc="5B9831A6">
      <w:start w:val="1"/>
      <w:numFmt w:val="bullet"/>
      <w:lvlText w:val="o"/>
      <w:lvlJc w:val="left"/>
      <w:pPr>
        <w:ind w:left="6469" w:hanging="360"/>
      </w:pPr>
      <w:rPr>
        <w:rFonts w:ascii="Courier New" w:hAnsi="Courier New" w:cs="Courier New" w:hint="default"/>
      </w:rPr>
    </w:lvl>
    <w:lvl w:ilvl="8" w:tplc="358EE1EA">
      <w:start w:val="1"/>
      <w:numFmt w:val="bullet"/>
      <w:lvlText w:val=""/>
      <w:lvlJc w:val="left"/>
      <w:pPr>
        <w:ind w:left="7189" w:hanging="360"/>
      </w:pPr>
      <w:rPr>
        <w:rFonts w:ascii="Wingdings" w:hAnsi="Wingdings" w:hint="default"/>
      </w:rPr>
    </w:lvl>
  </w:abstractNum>
  <w:abstractNum w:abstractNumId="34">
    <w:nsid w:val="73EA251A"/>
    <w:multiLevelType w:val="hybridMultilevel"/>
    <w:tmpl w:val="307A2972"/>
    <w:lvl w:ilvl="0" w:tplc="4C667870">
      <w:start w:val="1"/>
      <w:numFmt w:val="bullet"/>
      <w:lvlText w:val=""/>
      <w:lvlJc w:val="left"/>
      <w:pPr>
        <w:ind w:left="1428" w:hanging="360"/>
      </w:pPr>
      <w:rPr>
        <w:rFonts w:ascii="Symbol" w:hAnsi="Symbol" w:hint="default"/>
      </w:rPr>
    </w:lvl>
    <w:lvl w:ilvl="1" w:tplc="CB806A06">
      <w:start w:val="1"/>
      <w:numFmt w:val="bullet"/>
      <w:lvlText w:val="o"/>
      <w:lvlJc w:val="left"/>
      <w:pPr>
        <w:ind w:left="2148" w:hanging="360"/>
      </w:pPr>
      <w:rPr>
        <w:rFonts w:ascii="Courier New" w:hAnsi="Courier New" w:cs="Courier New" w:hint="default"/>
      </w:rPr>
    </w:lvl>
    <w:lvl w:ilvl="2" w:tplc="D6EA45B4">
      <w:start w:val="1"/>
      <w:numFmt w:val="bullet"/>
      <w:lvlText w:val=""/>
      <w:lvlJc w:val="left"/>
      <w:pPr>
        <w:ind w:left="2868" w:hanging="360"/>
      </w:pPr>
      <w:rPr>
        <w:rFonts w:ascii="Wingdings" w:hAnsi="Wingdings" w:hint="default"/>
      </w:rPr>
    </w:lvl>
    <w:lvl w:ilvl="3" w:tplc="9A38FAEA">
      <w:start w:val="1"/>
      <w:numFmt w:val="bullet"/>
      <w:lvlText w:val=""/>
      <w:lvlJc w:val="left"/>
      <w:pPr>
        <w:ind w:left="3588" w:hanging="360"/>
      </w:pPr>
      <w:rPr>
        <w:rFonts w:ascii="Symbol" w:hAnsi="Symbol" w:hint="default"/>
      </w:rPr>
    </w:lvl>
    <w:lvl w:ilvl="4" w:tplc="91AACC40">
      <w:start w:val="1"/>
      <w:numFmt w:val="bullet"/>
      <w:lvlText w:val="o"/>
      <w:lvlJc w:val="left"/>
      <w:pPr>
        <w:ind w:left="4308" w:hanging="360"/>
      </w:pPr>
      <w:rPr>
        <w:rFonts w:ascii="Courier New" w:hAnsi="Courier New" w:cs="Courier New" w:hint="default"/>
      </w:rPr>
    </w:lvl>
    <w:lvl w:ilvl="5" w:tplc="5E3C7FAA">
      <w:start w:val="1"/>
      <w:numFmt w:val="bullet"/>
      <w:lvlText w:val=""/>
      <w:lvlJc w:val="left"/>
      <w:pPr>
        <w:ind w:left="5028" w:hanging="360"/>
      </w:pPr>
      <w:rPr>
        <w:rFonts w:ascii="Wingdings" w:hAnsi="Wingdings" w:hint="default"/>
      </w:rPr>
    </w:lvl>
    <w:lvl w:ilvl="6" w:tplc="FAECEC18">
      <w:start w:val="1"/>
      <w:numFmt w:val="bullet"/>
      <w:lvlText w:val=""/>
      <w:lvlJc w:val="left"/>
      <w:pPr>
        <w:ind w:left="5748" w:hanging="360"/>
      </w:pPr>
      <w:rPr>
        <w:rFonts w:ascii="Symbol" w:hAnsi="Symbol" w:hint="default"/>
      </w:rPr>
    </w:lvl>
    <w:lvl w:ilvl="7" w:tplc="15F48E62">
      <w:start w:val="1"/>
      <w:numFmt w:val="bullet"/>
      <w:lvlText w:val="o"/>
      <w:lvlJc w:val="left"/>
      <w:pPr>
        <w:ind w:left="6468" w:hanging="360"/>
      </w:pPr>
      <w:rPr>
        <w:rFonts w:ascii="Courier New" w:hAnsi="Courier New" w:cs="Courier New" w:hint="default"/>
      </w:rPr>
    </w:lvl>
    <w:lvl w:ilvl="8" w:tplc="DB140CD2">
      <w:start w:val="1"/>
      <w:numFmt w:val="bullet"/>
      <w:lvlText w:val=""/>
      <w:lvlJc w:val="left"/>
      <w:pPr>
        <w:ind w:left="7188" w:hanging="360"/>
      </w:pPr>
      <w:rPr>
        <w:rFonts w:ascii="Wingdings" w:hAnsi="Wingdings" w:hint="default"/>
      </w:rPr>
    </w:lvl>
  </w:abstractNum>
  <w:abstractNum w:abstractNumId="35">
    <w:nsid w:val="7C370EBA"/>
    <w:multiLevelType w:val="hybridMultilevel"/>
    <w:tmpl w:val="64D24AD2"/>
    <w:lvl w:ilvl="0" w:tplc="E69C9F2E">
      <w:start w:val="1"/>
      <w:numFmt w:val="decimal"/>
      <w:lvlText w:val="%1."/>
      <w:lvlJc w:val="left"/>
      <w:pPr>
        <w:ind w:left="720" w:hanging="360"/>
      </w:pPr>
      <w:rPr>
        <w:highlight w:val="white"/>
      </w:rPr>
    </w:lvl>
    <w:lvl w:ilvl="1" w:tplc="52CCB59E">
      <w:start w:val="1"/>
      <w:numFmt w:val="lowerLetter"/>
      <w:lvlText w:val="%2."/>
      <w:lvlJc w:val="left"/>
      <w:pPr>
        <w:ind w:left="1440" w:hanging="360"/>
      </w:pPr>
    </w:lvl>
    <w:lvl w:ilvl="2" w:tplc="055A9E84">
      <w:start w:val="1"/>
      <w:numFmt w:val="lowerRoman"/>
      <w:lvlText w:val="%3."/>
      <w:lvlJc w:val="right"/>
      <w:pPr>
        <w:ind w:left="2160" w:hanging="180"/>
      </w:pPr>
    </w:lvl>
    <w:lvl w:ilvl="3" w:tplc="B844C068">
      <w:start w:val="1"/>
      <w:numFmt w:val="decimal"/>
      <w:lvlText w:val="%4."/>
      <w:lvlJc w:val="left"/>
      <w:pPr>
        <w:ind w:left="2880" w:hanging="360"/>
      </w:pPr>
    </w:lvl>
    <w:lvl w:ilvl="4" w:tplc="EE5CCAC4">
      <w:start w:val="1"/>
      <w:numFmt w:val="lowerLetter"/>
      <w:lvlText w:val="%5."/>
      <w:lvlJc w:val="left"/>
      <w:pPr>
        <w:ind w:left="3600" w:hanging="360"/>
      </w:pPr>
    </w:lvl>
    <w:lvl w:ilvl="5" w:tplc="62A6F2A4">
      <w:start w:val="1"/>
      <w:numFmt w:val="lowerRoman"/>
      <w:lvlText w:val="%6."/>
      <w:lvlJc w:val="right"/>
      <w:pPr>
        <w:ind w:left="4320" w:hanging="180"/>
      </w:pPr>
    </w:lvl>
    <w:lvl w:ilvl="6" w:tplc="22B49CD2">
      <w:start w:val="1"/>
      <w:numFmt w:val="decimal"/>
      <w:lvlText w:val="%7."/>
      <w:lvlJc w:val="left"/>
      <w:pPr>
        <w:ind w:left="5040" w:hanging="360"/>
      </w:pPr>
    </w:lvl>
    <w:lvl w:ilvl="7" w:tplc="BECC1A4A">
      <w:start w:val="1"/>
      <w:numFmt w:val="lowerLetter"/>
      <w:lvlText w:val="%8."/>
      <w:lvlJc w:val="left"/>
      <w:pPr>
        <w:ind w:left="5760" w:hanging="360"/>
      </w:pPr>
    </w:lvl>
    <w:lvl w:ilvl="8" w:tplc="FB2C4B10">
      <w:start w:val="1"/>
      <w:numFmt w:val="lowerRoman"/>
      <w:lvlText w:val="%9."/>
      <w:lvlJc w:val="right"/>
      <w:pPr>
        <w:ind w:left="6480" w:hanging="180"/>
      </w:pPr>
    </w:lvl>
  </w:abstractNum>
  <w:abstractNum w:abstractNumId="36">
    <w:nsid w:val="7EA4237B"/>
    <w:multiLevelType w:val="hybridMultilevel"/>
    <w:tmpl w:val="C7D24B52"/>
    <w:lvl w:ilvl="0" w:tplc="F3349866">
      <w:start w:val="1"/>
      <w:numFmt w:val="bullet"/>
      <w:lvlText w:val=""/>
      <w:lvlJc w:val="left"/>
      <w:pPr>
        <w:ind w:left="1429" w:hanging="360"/>
      </w:pPr>
      <w:rPr>
        <w:rFonts w:ascii="Symbol" w:hAnsi="Symbol" w:hint="default"/>
      </w:rPr>
    </w:lvl>
    <w:lvl w:ilvl="1" w:tplc="F3B61DE2">
      <w:start w:val="1"/>
      <w:numFmt w:val="bullet"/>
      <w:lvlText w:val="o"/>
      <w:lvlJc w:val="left"/>
      <w:pPr>
        <w:ind w:left="2149" w:hanging="360"/>
      </w:pPr>
      <w:rPr>
        <w:rFonts w:ascii="Courier New" w:hAnsi="Courier New" w:cs="Courier New" w:hint="default"/>
      </w:rPr>
    </w:lvl>
    <w:lvl w:ilvl="2" w:tplc="BAA02DB2">
      <w:start w:val="1"/>
      <w:numFmt w:val="bullet"/>
      <w:lvlText w:val=""/>
      <w:lvlJc w:val="left"/>
      <w:pPr>
        <w:ind w:left="2869" w:hanging="360"/>
      </w:pPr>
      <w:rPr>
        <w:rFonts w:ascii="Wingdings" w:hAnsi="Wingdings" w:hint="default"/>
      </w:rPr>
    </w:lvl>
    <w:lvl w:ilvl="3" w:tplc="698EE8F8">
      <w:start w:val="1"/>
      <w:numFmt w:val="bullet"/>
      <w:lvlText w:val=""/>
      <w:lvlJc w:val="left"/>
      <w:pPr>
        <w:ind w:left="3589" w:hanging="360"/>
      </w:pPr>
      <w:rPr>
        <w:rFonts w:ascii="Symbol" w:hAnsi="Symbol" w:hint="default"/>
      </w:rPr>
    </w:lvl>
    <w:lvl w:ilvl="4" w:tplc="060AFC80">
      <w:start w:val="1"/>
      <w:numFmt w:val="bullet"/>
      <w:lvlText w:val="o"/>
      <w:lvlJc w:val="left"/>
      <w:pPr>
        <w:ind w:left="4309" w:hanging="360"/>
      </w:pPr>
      <w:rPr>
        <w:rFonts w:ascii="Courier New" w:hAnsi="Courier New" w:cs="Courier New" w:hint="default"/>
      </w:rPr>
    </w:lvl>
    <w:lvl w:ilvl="5" w:tplc="5C049E9E">
      <w:start w:val="1"/>
      <w:numFmt w:val="bullet"/>
      <w:lvlText w:val=""/>
      <w:lvlJc w:val="left"/>
      <w:pPr>
        <w:ind w:left="5029" w:hanging="360"/>
      </w:pPr>
      <w:rPr>
        <w:rFonts w:ascii="Wingdings" w:hAnsi="Wingdings" w:hint="default"/>
      </w:rPr>
    </w:lvl>
    <w:lvl w:ilvl="6" w:tplc="8DC42ADC">
      <w:start w:val="1"/>
      <w:numFmt w:val="bullet"/>
      <w:lvlText w:val=""/>
      <w:lvlJc w:val="left"/>
      <w:pPr>
        <w:ind w:left="5749" w:hanging="360"/>
      </w:pPr>
      <w:rPr>
        <w:rFonts w:ascii="Symbol" w:hAnsi="Symbol" w:hint="default"/>
      </w:rPr>
    </w:lvl>
    <w:lvl w:ilvl="7" w:tplc="C8E80208">
      <w:start w:val="1"/>
      <w:numFmt w:val="bullet"/>
      <w:lvlText w:val="o"/>
      <w:lvlJc w:val="left"/>
      <w:pPr>
        <w:ind w:left="6469" w:hanging="360"/>
      </w:pPr>
      <w:rPr>
        <w:rFonts w:ascii="Courier New" w:hAnsi="Courier New" w:cs="Courier New" w:hint="default"/>
      </w:rPr>
    </w:lvl>
    <w:lvl w:ilvl="8" w:tplc="6AEC59AE">
      <w:start w:val="1"/>
      <w:numFmt w:val="bullet"/>
      <w:lvlText w:val=""/>
      <w:lvlJc w:val="left"/>
      <w:pPr>
        <w:ind w:left="7189" w:hanging="360"/>
      </w:pPr>
      <w:rPr>
        <w:rFonts w:ascii="Wingdings" w:hAnsi="Wingdings" w:hint="default"/>
      </w:rPr>
    </w:lvl>
  </w:abstractNum>
  <w:abstractNum w:abstractNumId="37">
    <w:nsid w:val="7ED045F0"/>
    <w:multiLevelType w:val="hybridMultilevel"/>
    <w:tmpl w:val="9EF6D106"/>
    <w:lvl w:ilvl="0" w:tplc="578C2BAE">
      <w:start w:val="1"/>
      <w:numFmt w:val="bullet"/>
      <w:lvlText w:val=""/>
      <w:lvlJc w:val="left"/>
      <w:pPr>
        <w:ind w:left="1429" w:hanging="360"/>
      </w:pPr>
      <w:rPr>
        <w:rFonts w:ascii="Symbol" w:hAnsi="Symbol" w:hint="default"/>
      </w:rPr>
    </w:lvl>
    <w:lvl w:ilvl="1" w:tplc="F6C47AF0">
      <w:start w:val="1"/>
      <w:numFmt w:val="bullet"/>
      <w:lvlText w:val="o"/>
      <w:lvlJc w:val="left"/>
      <w:pPr>
        <w:ind w:left="2149" w:hanging="360"/>
      </w:pPr>
      <w:rPr>
        <w:rFonts w:ascii="Courier New" w:hAnsi="Courier New" w:cs="Courier New" w:hint="default"/>
      </w:rPr>
    </w:lvl>
    <w:lvl w:ilvl="2" w:tplc="C9BA6BEE">
      <w:start w:val="1"/>
      <w:numFmt w:val="bullet"/>
      <w:lvlText w:val=""/>
      <w:lvlJc w:val="left"/>
      <w:pPr>
        <w:ind w:left="2869" w:hanging="360"/>
      </w:pPr>
      <w:rPr>
        <w:rFonts w:ascii="Wingdings" w:hAnsi="Wingdings" w:hint="default"/>
      </w:rPr>
    </w:lvl>
    <w:lvl w:ilvl="3" w:tplc="E6085A5C">
      <w:start w:val="1"/>
      <w:numFmt w:val="bullet"/>
      <w:lvlText w:val=""/>
      <w:lvlJc w:val="left"/>
      <w:pPr>
        <w:ind w:left="3589" w:hanging="360"/>
      </w:pPr>
      <w:rPr>
        <w:rFonts w:ascii="Symbol" w:hAnsi="Symbol" w:hint="default"/>
      </w:rPr>
    </w:lvl>
    <w:lvl w:ilvl="4" w:tplc="1752EB6A">
      <w:start w:val="1"/>
      <w:numFmt w:val="bullet"/>
      <w:lvlText w:val="o"/>
      <w:lvlJc w:val="left"/>
      <w:pPr>
        <w:ind w:left="4309" w:hanging="360"/>
      </w:pPr>
      <w:rPr>
        <w:rFonts w:ascii="Courier New" w:hAnsi="Courier New" w:cs="Courier New" w:hint="default"/>
      </w:rPr>
    </w:lvl>
    <w:lvl w:ilvl="5" w:tplc="C604302A">
      <w:start w:val="1"/>
      <w:numFmt w:val="bullet"/>
      <w:lvlText w:val=""/>
      <w:lvlJc w:val="left"/>
      <w:pPr>
        <w:ind w:left="5029" w:hanging="360"/>
      </w:pPr>
      <w:rPr>
        <w:rFonts w:ascii="Wingdings" w:hAnsi="Wingdings" w:hint="default"/>
      </w:rPr>
    </w:lvl>
    <w:lvl w:ilvl="6" w:tplc="00646616">
      <w:start w:val="1"/>
      <w:numFmt w:val="bullet"/>
      <w:lvlText w:val=""/>
      <w:lvlJc w:val="left"/>
      <w:pPr>
        <w:ind w:left="5749" w:hanging="360"/>
      </w:pPr>
      <w:rPr>
        <w:rFonts w:ascii="Symbol" w:hAnsi="Symbol" w:hint="default"/>
      </w:rPr>
    </w:lvl>
    <w:lvl w:ilvl="7" w:tplc="DDA21962">
      <w:start w:val="1"/>
      <w:numFmt w:val="bullet"/>
      <w:lvlText w:val="o"/>
      <w:lvlJc w:val="left"/>
      <w:pPr>
        <w:ind w:left="6469" w:hanging="360"/>
      </w:pPr>
      <w:rPr>
        <w:rFonts w:ascii="Courier New" w:hAnsi="Courier New" w:cs="Courier New" w:hint="default"/>
      </w:rPr>
    </w:lvl>
    <w:lvl w:ilvl="8" w:tplc="1A72D050">
      <w:start w:val="1"/>
      <w:numFmt w:val="bullet"/>
      <w:lvlText w:val=""/>
      <w:lvlJc w:val="left"/>
      <w:pPr>
        <w:ind w:left="7189" w:hanging="360"/>
      </w:pPr>
      <w:rPr>
        <w:rFonts w:ascii="Wingdings" w:hAnsi="Wingdings" w:hint="default"/>
      </w:rPr>
    </w:lvl>
  </w:abstractNum>
  <w:num w:numId="1">
    <w:abstractNumId w:val="23"/>
  </w:num>
  <w:num w:numId="2">
    <w:abstractNumId w:val="15"/>
  </w:num>
  <w:num w:numId="3">
    <w:abstractNumId w:val="5"/>
  </w:num>
  <w:num w:numId="4">
    <w:abstractNumId w:val="27"/>
  </w:num>
  <w:num w:numId="5">
    <w:abstractNumId w:val="22"/>
  </w:num>
  <w:num w:numId="6">
    <w:abstractNumId w:val="33"/>
  </w:num>
  <w:num w:numId="7">
    <w:abstractNumId w:val="36"/>
  </w:num>
  <w:num w:numId="8">
    <w:abstractNumId w:val="20"/>
  </w:num>
  <w:num w:numId="9">
    <w:abstractNumId w:val="30"/>
  </w:num>
  <w:num w:numId="10">
    <w:abstractNumId w:val="6"/>
  </w:num>
  <w:num w:numId="11">
    <w:abstractNumId w:val="37"/>
  </w:num>
  <w:num w:numId="12">
    <w:abstractNumId w:val="2"/>
  </w:num>
  <w:num w:numId="13">
    <w:abstractNumId w:val="11"/>
  </w:num>
  <w:num w:numId="14">
    <w:abstractNumId w:val="12"/>
  </w:num>
  <w:num w:numId="15">
    <w:abstractNumId w:val="16"/>
  </w:num>
  <w:num w:numId="16">
    <w:abstractNumId w:val="3"/>
  </w:num>
  <w:num w:numId="17">
    <w:abstractNumId w:val="8"/>
  </w:num>
  <w:num w:numId="18">
    <w:abstractNumId w:val="34"/>
  </w:num>
  <w:num w:numId="19">
    <w:abstractNumId w:val="28"/>
  </w:num>
  <w:num w:numId="20">
    <w:abstractNumId w:val="13"/>
  </w:num>
  <w:num w:numId="21">
    <w:abstractNumId w:val="18"/>
  </w:num>
  <w:num w:numId="22">
    <w:abstractNumId w:val="25"/>
  </w:num>
  <w:num w:numId="23">
    <w:abstractNumId w:val="19"/>
  </w:num>
  <w:num w:numId="24">
    <w:abstractNumId w:val="31"/>
  </w:num>
  <w:num w:numId="25">
    <w:abstractNumId w:val="1"/>
  </w:num>
  <w:num w:numId="26">
    <w:abstractNumId w:val="4"/>
  </w:num>
  <w:num w:numId="27">
    <w:abstractNumId w:val="24"/>
  </w:num>
  <w:num w:numId="28">
    <w:abstractNumId w:val="21"/>
  </w:num>
  <w:num w:numId="29">
    <w:abstractNumId w:val="10"/>
  </w:num>
  <w:num w:numId="30">
    <w:abstractNumId w:val="14"/>
  </w:num>
  <w:num w:numId="31">
    <w:abstractNumId w:val="35"/>
  </w:num>
  <w:num w:numId="32">
    <w:abstractNumId w:val="26"/>
  </w:num>
  <w:num w:numId="33">
    <w:abstractNumId w:val="0"/>
  </w:num>
  <w:num w:numId="34">
    <w:abstractNumId w:val="9"/>
  </w:num>
  <w:num w:numId="35">
    <w:abstractNumId w:val="17"/>
  </w:num>
  <w:num w:numId="36">
    <w:abstractNumId w:val="7"/>
  </w:num>
  <w:num w:numId="37">
    <w:abstractNumId w:val="32"/>
  </w:num>
  <w:num w:numId="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9D9"/>
    <w:rsid w:val="00013252"/>
    <w:rsid w:val="000242F2"/>
    <w:rsid w:val="0002695C"/>
    <w:rsid w:val="00032059"/>
    <w:rsid w:val="00033C65"/>
    <w:rsid w:val="00062193"/>
    <w:rsid w:val="00086391"/>
    <w:rsid w:val="000A2F8C"/>
    <w:rsid w:val="000B22F7"/>
    <w:rsid w:val="000C570B"/>
    <w:rsid w:val="000C7DD8"/>
    <w:rsid w:val="000D2FE8"/>
    <w:rsid w:val="000E6EC0"/>
    <w:rsid w:val="00112DD9"/>
    <w:rsid w:val="001212C4"/>
    <w:rsid w:val="00143D6C"/>
    <w:rsid w:val="00152FD2"/>
    <w:rsid w:val="00153F30"/>
    <w:rsid w:val="00164A8A"/>
    <w:rsid w:val="00175751"/>
    <w:rsid w:val="0018177E"/>
    <w:rsid w:val="001833E9"/>
    <w:rsid w:val="00192715"/>
    <w:rsid w:val="00192AE1"/>
    <w:rsid w:val="001B4E4A"/>
    <w:rsid w:val="001B6974"/>
    <w:rsid w:val="001C524E"/>
    <w:rsid w:val="001E35D5"/>
    <w:rsid w:val="002120A2"/>
    <w:rsid w:val="00213086"/>
    <w:rsid w:val="00213D7D"/>
    <w:rsid w:val="00215DA7"/>
    <w:rsid w:val="00221EB8"/>
    <w:rsid w:val="00252CF4"/>
    <w:rsid w:val="00280708"/>
    <w:rsid w:val="00285C59"/>
    <w:rsid w:val="00297F9A"/>
    <w:rsid w:val="002C29DB"/>
    <w:rsid w:val="002D6388"/>
    <w:rsid w:val="002D6FFA"/>
    <w:rsid w:val="002E08EB"/>
    <w:rsid w:val="002E563A"/>
    <w:rsid w:val="002F0E03"/>
    <w:rsid w:val="0030082E"/>
    <w:rsid w:val="00311CDD"/>
    <w:rsid w:val="00367A2F"/>
    <w:rsid w:val="00371D3F"/>
    <w:rsid w:val="00374359"/>
    <w:rsid w:val="003C79D9"/>
    <w:rsid w:val="003D7A40"/>
    <w:rsid w:val="00406863"/>
    <w:rsid w:val="004152B1"/>
    <w:rsid w:val="00424D8E"/>
    <w:rsid w:val="0043094D"/>
    <w:rsid w:val="004379F8"/>
    <w:rsid w:val="0045304C"/>
    <w:rsid w:val="004547DF"/>
    <w:rsid w:val="004570DA"/>
    <w:rsid w:val="00462168"/>
    <w:rsid w:val="00465F25"/>
    <w:rsid w:val="0046661D"/>
    <w:rsid w:val="004A3E08"/>
    <w:rsid w:val="004C3A63"/>
    <w:rsid w:val="00515C65"/>
    <w:rsid w:val="00520DB4"/>
    <w:rsid w:val="00533794"/>
    <w:rsid w:val="00536E4D"/>
    <w:rsid w:val="00573E7A"/>
    <w:rsid w:val="00574F04"/>
    <w:rsid w:val="005840FB"/>
    <w:rsid w:val="005C6727"/>
    <w:rsid w:val="005E42A7"/>
    <w:rsid w:val="005E67AD"/>
    <w:rsid w:val="005F48FB"/>
    <w:rsid w:val="006149EE"/>
    <w:rsid w:val="00632E7D"/>
    <w:rsid w:val="006503DD"/>
    <w:rsid w:val="00664D19"/>
    <w:rsid w:val="00672327"/>
    <w:rsid w:val="006C0D4B"/>
    <w:rsid w:val="00710F92"/>
    <w:rsid w:val="00714DDD"/>
    <w:rsid w:val="0073065F"/>
    <w:rsid w:val="0078236B"/>
    <w:rsid w:val="00782ED1"/>
    <w:rsid w:val="007A0224"/>
    <w:rsid w:val="007A0AC5"/>
    <w:rsid w:val="007A1B16"/>
    <w:rsid w:val="007D0E70"/>
    <w:rsid w:val="007D3843"/>
    <w:rsid w:val="007E310D"/>
    <w:rsid w:val="007F62CB"/>
    <w:rsid w:val="0083267A"/>
    <w:rsid w:val="00842E24"/>
    <w:rsid w:val="008612F8"/>
    <w:rsid w:val="008B4CD6"/>
    <w:rsid w:val="008B502C"/>
    <w:rsid w:val="008B78E5"/>
    <w:rsid w:val="008D351A"/>
    <w:rsid w:val="008D7F42"/>
    <w:rsid w:val="008F0A02"/>
    <w:rsid w:val="00914808"/>
    <w:rsid w:val="0093798D"/>
    <w:rsid w:val="009455EE"/>
    <w:rsid w:val="00967E78"/>
    <w:rsid w:val="00984D07"/>
    <w:rsid w:val="00994347"/>
    <w:rsid w:val="009946F8"/>
    <w:rsid w:val="009B154B"/>
    <w:rsid w:val="00A10E3A"/>
    <w:rsid w:val="00A16136"/>
    <w:rsid w:val="00A411BA"/>
    <w:rsid w:val="00A4453A"/>
    <w:rsid w:val="00A8674B"/>
    <w:rsid w:val="00A9760C"/>
    <w:rsid w:val="00AB20AA"/>
    <w:rsid w:val="00AC705F"/>
    <w:rsid w:val="00AD0014"/>
    <w:rsid w:val="00AD2BC1"/>
    <w:rsid w:val="00B01B74"/>
    <w:rsid w:val="00B17445"/>
    <w:rsid w:val="00B2619D"/>
    <w:rsid w:val="00B55DDA"/>
    <w:rsid w:val="00B727CA"/>
    <w:rsid w:val="00B762CF"/>
    <w:rsid w:val="00B811EC"/>
    <w:rsid w:val="00B81513"/>
    <w:rsid w:val="00B9096E"/>
    <w:rsid w:val="00BA4F5D"/>
    <w:rsid w:val="00BB0EBC"/>
    <w:rsid w:val="00C116E9"/>
    <w:rsid w:val="00C20C00"/>
    <w:rsid w:val="00C27428"/>
    <w:rsid w:val="00C313BC"/>
    <w:rsid w:val="00C37F58"/>
    <w:rsid w:val="00C917ED"/>
    <w:rsid w:val="00CB0476"/>
    <w:rsid w:val="00CC16A8"/>
    <w:rsid w:val="00CD6519"/>
    <w:rsid w:val="00CF454A"/>
    <w:rsid w:val="00D11B4F"/>
    <w:rsid w:val="00D125A2"/>
    <w:rsid w:val="00D52761"/>
    <w:rsid w:val="00D65EC4"/>
    <w:rsid w:val="00D76EF9"/>
    <w:rsid w:val="00D92EBB"/>
    <w:rsid w:val="00DB3822"/>
    <w:rsid w:val="00E155E6"/>
    <w:rsid w:val="00E26A62"/>
    <w:rsid w:val="00E70E46"/>
    <w:rsid w:val="00E7330A"/>
    <w:rsid w:val="00EC2D3D"/>
    <w:rsid w:val="00EC3DF4"/>
    <w:rsid w:val="00ED0F4F"/>
    <w:rsid w:val="00ED3E5D"/>
    <w:rsid w:val="00EF1D51"/>
    <w:rsid w:val="00EF4C7E"/>
    <w:rsid w:val="00F251E5"/>
    <w:rsid w:val="00F41AA3"/>
    <w:rsid w:val="00F542B5"/>
    <w:rsid w:val="00F733D0"/>
    <w:rsid w:val="00F81ED1"/>
    <w:rsid w:val="00F87299"/>
    <w:rsid w:val="00FE711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B1226"/>
  <w15:docId w15:val="{2C7C36B9-63D2-401A-A080-8B921BFD5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711E"/>
    <w:pPr>
      <w:spacing w:after="200" w:line="276" w:lineRule="auto"/>
    </w:pPr>
    <w:rPr>
      <w:sz w:val="22"/>
      <w:szCs w:val="22"/>
      <w:lang w:eastAsia="en-US"/>
    </w:rPr>
  </w:style>
  <w:style w:type="paragraph" w:styleId="10">
    <w:name w:val="heading 1"/>
    <w:basedOn w:val="a"/>
    <w:next w:val="a"/>
    <w:link w:val="11"/>
    <w:uiPriority w:val="99"/>
    <w:qFormat/>
    <w:pPr>
      <w:widowControl w:val="0"/>
      <w:spacing w:before="108" w:after="108" w:line="240" w:lineRule="auto"/>
      <w:jc w:val="center"/>
      <w:outlineLvl w:val="0"/>
    </w:pPr>
    <w:rPr>
      <w:rFonts w:ascii="Arial" w:hAnsi="Arial"/>
      <w:b/>
      <w:color w:val="000080"/>
      <w:sz w:val="20"/>
      <w:szCs w:val="20"/>
      <w:lang w:eastAsia="ru-RU"/>
    </w:rPr>
  </w:style>
  <w:style w:type="paragraph" w:styleId="20">
    <w:name w:val="heading 2"/>
    <w:basedOn w:val="a"/>
    <w:next w:val="a"/>
    <w:link w:val="21"/>
    <w:uiPriority w:val="99"/>
    <w:qFormat/>
    <w:pPr>
      <w:keepNext/>
      <w:spacing w:after="0" w:line="240" w:lineRule="auto"/>
      <w:outlineLvl w:val="1"/>
    </w:pPr>
    <w:rPr>
      <w:rFonts w:ascii="Times New Roman" w:hAnsi="Times New Roman"/>
      <w:b/>
      <w:i/>
      <w:sz w:val="24"/>
      <w:szCs w:val="20"/>
      <w:lang w:eastAsia="ru-RU"/>
    </w:rPr>
  </w:style>
  <w:style w:type="paragraph" w:styleId="3">
    <w:name w:val="heading 3"/>
    <w:basedOn w:val="a"/>
    <w:next w:val="a"/>
    <w:link w:val="30"/>
    <w:uiPriority w:val="99"/>
    <w:qFormat/>
    <w:pPr>
      <w:keepNext/>
      <w:spacing w:before="240" w:after="60" w:line="240" w:lineRule="auto"/>
      <w:outlineLvl w:val="2"/>
    </w:pPr>
    <w:rPr>
      <w:rFonts w:ascii="Arial" w:hAnsi="Arial"/>
      <w:b/>
      <w:sz w:val="26"/>
      <w:szCs w:val="20"/>
      <w:lang w:eastAsia="ru-RU"/>
    </w:rPr>
  </w:style>
  <w:style w:type="paragraph" w:styleId="4">
    <w:name w:val="heading 4"/>
    <w:basedOn w:val="a"/>
    <w:next w:val="a"/>
    <w:link w:val="40"/>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9"/>
    <w:qFormat/>
    <w:pPr>
      <w:spacing w:before="240" w:after="60"/>
      <w:outlineLvl w:val="4"/>
    </w:pPr>
    <w:rPr>
      <w:b/>
      <w:i/>
      <w:sz w:val="26"/>
      <w:szCs w:val="20"/>
      <w:lang w:eastAsia="ru-RU"/>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9"/>
    <w:qFormat/>
    <w:pPr>
      <w:keepNext/>
      <w:spacing w:after="0" w:line="240" w:lineRule="auto"/>
      <w:outlineLvl w:val="7"/>
    </w:pPr>
    <w:rPr>
      <w:rFonts w:ascii="Times New Roman" w:hAnsi="Times New Roman"/>
      <w:b/>
      <w:sz w:val="24"/>
      <w:szCs w:val="20"/>
      <w:lang w:eastAsia="ru-RU"/>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paragraph" w:styleId="a3">
    <w:name w:val="Subtitle"/>
    <w:basedOn w:val="a"/>
    <w:next w:val="a"/>
    <w:link w:val="a4"/>
    <w:uiPriority w:val="11"/>
    <w:qFormat/>
    <w:pPr>
      <w:spacing w:before="200"/>
    </w:pPr>
    <w:rPr>
      <w:sz w:val="24"/>
      <w:szCs w:val="24"/>
    </w:rPr>
  </w:style>
  <w:style w:type="character" w:customStyle="1" w:styleId="a4">
    <w:name w:val="Подзаголовок Знак"/>
    <w:basedOn w:val="a0"/>
    <w:link w:val="a3"/>
    <w:uiPriority w:val="11"/>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rPr>
      <w:i/>
    </w:rPr>
  </w:style>
  <w:style w:type="paragraph" w:styleId="a5">
    <w:name w:val="Intense Quote"/>
    <w:basedOn w:val="a"/>
    <w:next w:val="a"/>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7">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2">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4">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8">
    <w:name w:val="endnote text"/>
    <w:basedOn w:val="a"/>
    <w:link w:val="a9"/>
    <w:uiPriority w:val="99"/>
    <w:semiHidden/>
    <w:unhideWhenUsed/>
    <w:pPr>
      <w:spacing w:after="0" w:line="240" w:lineRule="auto"/>
    </w:pPr>
    <w:rPr>
      <w:sz w:val="20"/>
    </w:rPr>
  </w:style>
  <w:style w:type="character" w:customStyle="1" w:styleId="a9">
    <w:name w:val="Текст концевой сноски Знак"/>
    <w:link w:val="a8"/>
    <w:uiPriority w:val="99"/>
    <w:rPr>
      <w:sz w:val="20"/>
    </w:rPr>
  </w:style>
  <w:style w:type="character" w:styleId="aa">
    <w:name w:val="endnote reference"/>
    <w:basedOn w:val="a0"/>
    <w:uiPriority w:val="99"/>
    <w:semiHidden/>
    <w:unhideWhenUsed/>
    <w:rPr>
      <w:vertAlign w:val="superscript"/>
    </w:rPr>
  </w:style>
  <w:style w:type="paragraph" w:styleId="13">
    <w:name w:val="toc 1"/>
    <w:basedOn w:val="a"/>
    <w:next w:val="a"/>
    <w:uiPriority w:val="39"/>
    <w:unhideWhenUsed/>
    <w:pPr>
      <w:spacing w:after="57"/>
    </w:pPr>
  </w:style>
  <w:style w:type="paragraph" w:styleId="25">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b">
    <w:name w:val="TOC Heading"/>
    <w:uiPriority w:val="39"/>
    <w:unhideWhenUsed/>
  </w:style>
  <w:style w:type="paragraph" w:styleId="ac">
    <w:name w:val="table of figures"/>
    <w:basedOn w:val="a"/>
    <w:next w:val="a"/>
    <w:uiPriority w:val="99"/>
    <w:unhideWhenUsed/>
    <w:pPr>
      <w:spacing w:after="0"/>
    </w:pPr>
  </w:style>
  <w:style w:type="character" w:customStyle="1" w:styleId="11">
    <w:name w:val="Заголовок 1 Знак"/>
    <w:link w:val="10"/>
    <w:uiPriority w:val="99"/>
    <w:rPr>
      <w:rFonts w:ascii="Arial" w:hAnsi="Arial"/>
      <w:b/>
      <w:color w:val="000080"/>
      <w:lang w:val="ru-RU" w:eastAsia="ru-RU"/>
    </w:rPr>
  </w:style>
  <w:style w:type="character" w:customStyle="1" w:styleId="21">
    <w:name w:val="Заголовок 2 Знак"/>
    <w:link w:val="20"/>
    <w:uiPriority w:val="99"/>
    <w:rPr>
      <w:rFonts w:ascii="Times New Roman" w:hAnsi="Times New Roman"/>
      <w:b/>
      <w:i/>
      <w:sz w:val="24"/>
    </w:rPr>
  </w:style>
  <w:style w:type="character" w:customStyle="1" w:styleId="30">
    <w:name w:val="Заголовок 3 Знак"/>
    <w:link w:val="3"/>
    <w:uiPriority w:val="99"/>
    <w:semiHidden/>
    <w:rPr>
      <w:rFonts w:ascii="Arial" w:hAnsi="Arial"/>
      <w:b/>
      <w:sz w:val="26"/>
      <w:lang w:val="ru-RU" w:eastAsia="ru-RU"/>
    </w:rPr>
  </w:style>
  <w:style w:type="character" w:customStyle="1" w:styleId="50">
    <w:name w:val="Заголовок 5 Знак"/>
    <w:link w:val="5"/>
    <w:uiPriority w:val="99"/>
    <w:rPr>
      <w:rFonts w:ascii="Calibri" w:hAnsi="Calibri"/>
      <w:b/>
      <w:i/>
      <w:sz w:val="26"/>
    </w:rPr>
  </w:style>
  <w:style w:type="character" w:customStyle="1" w:styleId="80">
    <w:name w:val="Заголовок 8 Знак"/>
    <w:link w:val="8"/>
    <w:uiPriority w:val="99"/>
    <w:rPr>
      <w:rFonts w:ascii="Times New Roman" w:hAnsi="Times New Roman"/>
      <w:b/>
      <w:sz w:val="24"/>
    </w:rPr>
  </w:style>
  <w:style w:type="paragraph" w:customStyle="1" w:styleId="ConsPlusNormal">
    <w:name w:val="ConsPlusNormal"/>
    <w:pPr>
      <w:widowControl w:val="0"/>
    </w:pPr>
    <w:rPr>
      <w:rFonts w:eastAsia="Times New Roman" w:cs="Calibri"/>
      <w:sz w:val="22"/>
      <w:szCs w:val="22"/>
    </w:rPr>
  </w:style>
  <w:style w:type="paragraph" w:customStyle="1" w:styleId="ConsPlusNonformat">
    <w:name w:val="ConsPlusNonformat"/>
    <w:uiPriority w:val="99"/>
    <w:pPr>
      <w:widowControl w:val="0"/>
    </w:pPr>
    <w:rPr>
      <w:rFonts w:ascii="Courier New" w:eastAsia="Times New Roman" w:hAnsi="Courier New" w:cs="Courier New"/>
    </w:rPr>
  </w:style>
  <w:style w:type="paragraph" w:customStyle="1" w:styleId="ConsPlusTitle">
    <w:name w:val="ConsPlusTitle"/>
    <w:uiPriority w:val="99"/>
    <w:pPr>
      <w:widowControl w:val="0"/>
    </w:pPr>
    <w:rPr>
      <w:rFonts w:eastAsia="Times New Roman" w:cs="Calibri"/>
      <w:b/>
      <w:bCs/>
      <w:sz w:val="22"/>
      <w:szCs w:val="22"/>
    </w:rPr>
  </w:style>
  <w:style w:type="paragraph" w:customStyle="1" w:styleId="ConsPlusCell">
    <w:name w:val="ConsPlusCell"/>
    <w:uiPriority w:val="99"/>
    <w:pPr>
      <w:widowControl w:val="0"/>
    </w:pPr>
    <w:rPr>
      <w:rFonts w:eastAsia="Times New Roman" w:cs="Calibri"/>
      <w:sz w:val="22"/>
      <w:szCs w:val="22"/>
    </w:rPr>
  </w:style>
  <w:style w:type="paragraph" w:styleId="ad">
    <w:name w:val="header"/>
    <w:basedOn w:val="a"/>
    <w:link w:val="ae"/>
    <w:pPr>
      <w:tabs>
        <w:tab w:val="center" w:pos="4677"/>
        <w:tab w:val="right" w:pos="9355"/>
      </w:tabs>
      <w:spacing w:after="0" w:line="240" w:lineRule="auto"/>
    </w:pPr>
    <w:rPr>
      <w:sz w:val="20"/>
      <w:szCs w:val="20"/>
      <w:lang w:eastAsia="ru-RU"/>
    </w:rPr>
  </w:style>
  <w:style w:type="character" w:customStyle="1" w:styleId="ae">
    <w:name w:val="Верхний колонтитул Знак"/>
    <w:link w:val="ad"/>
    <w:rPr>
      <w:rFonts w:ascii="Calibri" w:hAnsi="Calibri"/>
    </w:rPr>
  </w:style>
  <w:style w:type="paragraph" w:styleId="af">
    <w:name w:val="footer"/>
    <w:basedOn w:val="a"/>
    <w:link w:val="af0"/>
    <w:uiPriority w:val="99"/>
    <w:pPr>
      <w:tabs>
        <w:tab w:val="center" w:pos="4677"/>
        <w:tab w:val="right" w:pos="9355"/>
      </w:tabs>
      <w:spacing w:after="0" w:line="240" w:lineRule="auto"/>
    </w:pPr>
    <w:rPr>
      <w:sz w:val="20"/>
      <w:szCs w:val="20"/>
      <w:lang w:eastAsia="ru-RU"/>
    </w:rPr>
  </w:style>
  <w:style w:type="character" w:customStyle="1" w:styleId="af0">
    <w:name w:val="Нижний колонтитул Знак"/>
    <w:link w:val="af"/>
    <w:uiPriority w:val="99"/>
    <w:rPr>
      <w:rFonts w:ascii="Calibri" w:hAnsi="Calibri"/>
    </w:rPr>
  </w:style>
  <w:style w:type="paragraph" w:styleId="af1">
    <w:name w:val="Balloon Text"/>
    <w:basedOn w:val="a"/>
    <w:link w:val="af2"/>
    <w:uiPriority w:val="99"/>
    <w:semiHidden/>
    <w:pPr>
      <w:spacing w:after="0" w:line="240" w:lineRule="auto"/>
    </w:pPr>
    <w:rPr>
      <w:rFonts w:ascii="Tahoma" w:hAnsi="Tahoma"/>
      <w:sz w:val="16"/>
      <w:szCs w:val="20"/>
      <w:lang w:eastAsia="ru-RU"/>
    </w:rPr>
  </w:style>
  <w:style w:type="character" w:customStyle="1" w:styleId="af2">
    <w:name w:val="Текст выноски Знак"/>
    <w:link w:val="af1"/>
    <w:uiPriority w:val="99"/>
    <w:semiHidden/>
    <w:rPr>
      <w:rFonts w:ascii="Tahoma" w:hAnsi="Tahoma"/>
      <w:sz w:val="16"/>
    </w:rPr>
  </w:style>
  <w:style w:type="paragraph" w:styleId="af3">
    <w:name w:val="No Spacing"/>
    <w:uiPriority w:val="99"/>
    <w:qFormat/>
    <w:rPr>
      <w:rFonts w:eastAsia="Times New Roman" w:cs="Calibri"/>
      <w:sz w:val="22"/>
      <w:szCs w:val="22"/>
    </w:rPr>
  </w:style>
  <w:style w:type="paragraph" w:styleId="af4">
    <w:name w:val="List Paragraph"/>
    <w:basedOn w:val="a"/>
    <w:uiPriority w:val="34"/>
    <w:qFormat/>
    <w:pPr>
      <w:ind w:left="720"/>
      <w:contextualSpacing/>
    </w:pPr>
  </w:style>
  <w:style w:type="paragraph" w:styleId="af5">
    <w:name w:val="Normal (Web)"/>
    <w:basedOn w:val="a"/>
    <w:uiPriority w:val="99"/>
    <w:pPr>
      <w:spacing w:after="144" w:line="240" w:lineRule="auto"/>
    </w:pPr>
    <w:rPr>
      <w:rFonts w:ascii="Times New Roman" w:eastAsia="Times New Roman" w:hAnsi="Times New Roman"/>
      <w:sz w:val="24"/>
      <w:szCs w:val="24"/>
      <w:lang w:eastAsia="ru-RU"/>
    </w:rPr>
  </w:style>
  <w:style w:type="paragraph" w:styleId="af6">
    <w:name w:val="Body Text Indent"/>
    <w:basedOn w:val="a"/>
    <w:link w:val="af7"/>
    <w:uiPriority w:val="99"/>
    <w:pPr>
      <w:widowControl w:val="0"/>
      <w:spacing w:after="0" w:line="240" w:lineRule="auto"/>
      <w:ind w:firstLine="567"/>
      <w:jc w:val="both"/>
    </w:pPr>
    <w:rPr>
      <w:rFonts w:ascii="Times New Roman" w:hAnsi="Times New Roman"/>
      <w:color w:val="000000"/>
      <w:sz w:val="20"/>
      <w:szCs w:val="20"/>
      <w:lang w:eastAsia="ru-RU"/>
    </w:rPr>
  </w:style>
  <w:style w:type="character" w:customStyle="1" w:styleId="af7">
    <w:name w:val="Основной текст с отступом Знак"/>
    <w:link w:val="af6"/>
    <w:uiPriority w:val="99"/>
    <w:rPr>
      <w:rFonts w:ascii="Times New Roman" w:hAnsi="Times New Roman"/>
      <w:color w:val="000000"/>
      <w:sz w:val="20"/>
      <w:lang w:eastAsia="ru-RU"/>
    </w:rPr>
  </w:style>
  <w:style w:type="paragraph" w:customStyle="1" w:styleId="af8">
    <w:name w:val="Прижатый влево"/>
    <w:basedOn w:val="a"/>
    <w:next w:val="a"/>
    <w:uiPriority w:val="99"/>
    <w:pPr>
      <w:spacing w:after="0" w:line="240" w:lineRule="auto"/>
    </w:pPr>
    <w:rPr>
      <w:rFonts w:ascii="Arial" w:hAnsi="Arial" w:cs="Arial"/>
      <w:sz w:val="24"/>
      <w:szCs w:val="24"/>
    </w:rPr>
  </w:style>
  <w:style w:type="character" w:styleId="af9">
    <w:name w:val="Emphasis"/>
    <w:uiPriority w:val="99"/>
    <w:qFormat/>
    <w:rPr>
      <w:rFonts w:cs="Times New Roman"/>
      <w:i/>
    </w:rPr>
  </w:style>
  <w:style w:type="paragraph" w:customStyle="1" w:styleId="ConsPlusDocList">
    <w:name w:val="ConsPlusDocList"/>
    <w:uiPriority w:val="99"/>
    <w:pPr>
      <w:widowControl w:val="0"/>
    </w:pPr>
    <w:rPr>
      <w:rFonts w:ascii="Courier New" w:eastAsia="Times New Roman" w:hAnsi="Courier New" w:cs="Courier New"/>
    </w:rPr>
  </w:style>
  <w:style w:type="paragraph" w:styleId="afa">
    <w:name w:val="Plain Text"/>
    <w:basedOn w:val="a"/>
    <w:link w:val="afb"/>
    <w:uiPriority w:val="99"/>
    <w:pPr>
      <w:spacing w:after="0" w:line="240" w:lineRule="auto"/>
    </w:pPr>
    <w:rPr>
      <w:rFonts w:ascii="Courier New" w:hAnsi="Courier New"/>
      <w:sz w:val="20"/>
      <w:szCs w:val="20"/>
      <w:lang w:eastAsia="ru-RU"/>
    </w:rPr>
  </w:style>
  <w:style w:type="character" w:customStyle="1" w:styleId="afb">
    <w:name w:val="Текст Знак"/>
    <w:link w:val="afa"/>
    <w:uiPriority w:val="99"/>
    <w:rPr>
      <w:rFonts w:ascii="Courier New" w:hAnsi="Courier New"/>
      <w:lang w:val="ru-RU" w:eastAsia="ru-RU"/>
    </w:rPr>
  </w:style>
  <w:style w:type="table" w:styleId="afc">
    <w:name w:val="Table Grid"/>
    <w:basedOn w:val="a1"/>
    <w:uiPriority w:val="99"/>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d">
    <w:name w:val="Гипертекстовая ссылка"/>
    <w:uiPriority w:val="99"/>
    <w:rPr>
      <w:color w:val="008000"/>
      <w:sz w:val="20"/>
      <w:u w:val="single"/>
    </w:rPr>
  </w:style>
  <w:style w:type="paragraph" w:customStyle="1" w:styleId="afe">
    <w:name w:val="Комментарий"/>
    <w:basedOn w:val="a"/>
    <w:next w:val="a"/>
    <w:uiPriority w:val="99"/>
    <w:pPr>
      <w:widowControl w:val="0"/>
      <w:spacing w:after="0" w:line="240" w:lineRule="auto"/>
      <w:ind w:left="170"/>
      <w:jc w:val="both"/>
    </w:pPr>
    <w:rPr>
      <w:rFonts w:ascii="Arial" w:eastAsia="Times New Roman" w:hAnsi="Arial" w:cs="Arial"/>
      <w:i/>
      <w:iCs/>
      <w:color w:val="800080"/>
      <w:sz w:val="20"/>
      <w:szCs w:val="20"/>
      <w:lang w:eastAsia="ru-RU"/>
    </w:rPr>
  </w:style>
  <w:style w:type="character" w:customStyle="1" w:styleId="aff">
    <w:name w:val="Цветовое выделение"/>
    <w:uiPriority w:val="99"/>
    <w:rPr>
      <w:b/>
      <w:color w:val="000080"/>
      <w:sz w:val="20"/>
    </w:rPr>
  </w:style>
  <w:style w:type="paragraph" w:customStyle="1" w:styleId="aff0">
    <w:name w:val="Постоянная часть"/>
    <w:basedOn w:val="aff1"/>
    <w:next w:val="a"/>
    <w:uiPriority w:val="99"/>
    <w:rPr>
      <w:sz w:val="18"/>
      <w:szCs w:val="18"/>
    </w:rPr>
  </w:style>
  <w:style w:type="paragraph" w:customStyle="1" w:styleId="aff1">
    <w:name w:val="Основное меню"/>
    <w:basedOn w:val="a"/>
    <w:next w:val="a"/>
    <w:uiPriority w:val="99"/>
    <w:pPr>
      <w:spacing w:after="0" w:line="240" w:lineRule="auto"/>
      <w:ind w:firstLine="720"/>
      <w:jc w:val="both"/>
    </w:pPr>
    <w:rPr>
      <w:rFonts w:ascii="Verdana" w:eastAsia="Times New Roman" w:hAnsi="Verdana" w:cs="Verdana"/>
      <w:sz w:val="20"/>
      <w:szCs w:val="20"/>
      <w:lang w:eastAsia="ru-RU"/>
    </w:rPr>
  </w:style>
  <w:style w:type="character" w:styleId="aff2">
    <w:name w:val="Strong"/>
    <w:uiPriority w:val="99"/>
    <w:qFormat/>
    <w:rPr>
      <w:rFonts w:cs="Times New Roman"/>
      <w:b/>
    </w:rPr>
  </w:style>
  <w:style w:type="paragraph" w:styleId="aff3">
    <w:name w:val="Document Map"/>
    <w:basedOn w:val="a"/>
    <w:link w:val="aff4"/>
    <w:uiPriority w:val="99"/>
    <w:semiHidden/>
    <w:pPr>
      <w:shd w:val="clear" w:color="auto" w:fill="000080"/>
      <w:spacing w:after="0" w:line="240" w:lineRule="auto"/>
    </w:pPr>
    <w:rPr>
      <w:rFonts w:ascii="Tahoma" w:hAnsi="Tahoma"/>
      <w:sz w:val="20"/>
      <w:szCs w:val="20"/>
      <w:lang w:eastAsia="ru-RU"/>
    </w:rPr>
  </w:style>
  <w:style w:type="character" w:customStyle="1" w:styleId="aff4">
    <w:name w:val="Схема документа Знак"/>
    <w:link w:val="aff3"/>
    <w:uiPriority w:val="99"/>
    <w:semiHidden/>
    <w:rPr>
      <w:rFonts w:ascii="Tahoma" w:hAnsi="Tahoma"/>
      <w:lang w:val="ru-RU" w:eastAsia="ru-RU"/>
    </w:rPr>
  </w:style>
  <w:style w:type="character" w:styleId="aff5">
    <w:name w:val="page number"/>
    <w:uiPriority w:val="99"/>
    <w:rPr>
      <w:rFonts w:cs="Times New Roman"/>
    </w:rPr>
  </w:style>
  <w:style w:type="paragraph" w:customStyle="1" w:styleId="aff6">
    <w:name w:val="Таблицы (моноширинный)"/>
    <w:basedOn w:val="a"/>
    <w:next w:val="a"/>
    <w:uiPriority w:val="99"/>
    <w:pPr>
      <w:widowControl w:val="0"/>
      <w:spacing w:after="0" w:line="240" w:lineRule="auto"/>
      <w:jc w:val="both"/>
    </w:pPr>
    <w:rPr>
      <w:rFonts w:ascii="Courier New" w:eastAsia="Times New Roman" w:hAnsi="Courier New" w:cs="Courier New"/>
      <w:sz w:val="18"/>
      <w:szCs w:val="18"/>
      <w:lang w:eastAsia="ru-RU"/>
    </w:rPr>
  </w:style>
  <w:style w:type="character" w:customStyle="1" w:styleId="aff7">
    <w:name w:val="Не вступил в силу"/>
    <w:uiPriority w:val="99"/>
    <w:rPr>
      <w:b/>
      <w:color w:val="008080"/>
      <w:sz w:val="18"/>
    </w:rPr>
  </w:style>
  <w:style w:type="paragraph" w:styleId="aff8">
    <w:name w:val="Body Text"/>
    <w:basedOn w:val="a"/>
    <w:link w:val="aff9"/>
    <w:uiPriority w:val="99"/>
    <w:pPr>
      <w:spacing w:after="0" w:line="360" w:lineRule="auto"/>
    </w:pPr>
    <w:rPr>
      <w:rFonts w:ascii="Times New Roman" w:hAnsi="Times New Roman"/>
      <w:sz w:val="28"/>
      <w:szCs w:val="20"/>
      <w:lang w:eastAsia="ru-RU"/>
    </w:rPr>
  </w:style>
  <w:style w:type="character" w:customStyle="1" w:styleId="aff9">
    <w:name w:val="Основной текст Знак"/>
    <w:link w:val="aff8"/>
    <w:uiPriority w:val="99"/>
    <w:rPr>
      <w:rFonts w:ascii="Times New Roman" w:hAnsi="Times New Roman"/>
      <w:sz w:val="28"/>
    </w:rPr>
  </w:style>
  <w:style w:type="paragraph" w:styleId="26">
    <w:name w:val="Body Text Indent 2"/>
    <w:basedOn w:val="a"/>
    <w:link w:val="27"/>
    <w:uiPriority w:val="99"/>
    <w:pPr>
      <w:spacing w:after="120" w:line="480" w:lineRule="auto"/>
      <w:ind w:left="283"/>
    </w:pPr>
    <w:rPr>
      <w:sz w:val="20"/>
      <w:szCs w:val="20"/>
    </w:rPr>
  </w:style>
  <w:style w:type="character" w:customStyle="1" w:styleId="27">
    <w:name w:val="Основной текст с отступом 2 Знак"/>
    <w:link w:val="26"/>
    <w:uiPriority w:val="99"/>
    <w:semiHidden/>
    <w:rPr>
      <w:lang w:eastAsia="en-US"/>
    </w:rPr>
  </w:style>
  <w:style w:type="paragraph" w:customStyle="1" w:styleId="ConsNormal">
    <w:name w:val="ConsNormal"/>
    <w:uiPriority w:val="99"/>
    <w:pPr>
      <w:widowControl w:val="0"/>
      <w:ind w:right="19772" w:firstLine="720"/>
    </w:pPr>
    <w:rPr>
      <w:rFonts w:ascii="Arial" w:eastAsia="Times New Roman" w:hAnsi="Arial" w:cs="Arial"/>
    </w:rPr>
  </w:style>
  <w:style w:type="paragraph" w:customStyle="1" w:styleId="BodyText21">
    <w:name w:val="Body Text 21"/>
    <w:basedOn w:val="a"/>
    <w:uiPriority w:val="99"/>
    <w:pPr>
      <w:shd w:val="clear" w:color="auto" w:fill="FFFFFF"/>
      <w:tabs>
        <w:tab w:val="left" w:pos="0"/>
        <w:tab w:val="left" w:pos="9720"/>
      </w:tabs>
      <w:spacing w:after="0" w:line="240" w:lineRule="auto"/>
      <w:ind w:right="45"/>
    </w:pPr>
    <w:rPr>
      <w:rFonts w:ascii="Times New Roman" w:eastAsia="Times New Roman" w:hAnsi="Times New Roman"/>
      <w:b/>
      <w:sz w:val="24"/>
      <w:szCs w:val="20"/>
      <w:lang w:eastAsia="ru-RU"/>
    </w:rPr>
  </w:style>
  <w:style w:type="paragraph" w:styleId="affa">
    <w:name w:val="footnote text"/>
    <w:basedOn w:val="a"/>
    <w:link w:val="affb"/>
    <w:uiPriority w:val="99"/>
    <w:pPr>
      <w:spacing w:after="0" w:line="240" w:lineRule="auto"/>
    </w:pPr>
    <w:rPr>
      <w:rFonts w:ascii="Times New Roman" w:hAnsi="Times New Roman"/>
      <w:sz w:val="20"/>
      <w:szCs w:val="20"/>
      <w:lang w:eastAsia="ru-RU"/>
    </w:rPr>
  </w:style>
  <w:style w:type="character" w:customStyle="1" w:styleId="affb">
    <w:name w:val="Текст сноски Знак"/>
    <w:link w:val="affa"/>
    <w:uiPriority w:val="99"/>
    <w:rPr>
      <w:rFonts w:ascii="Times New Roman" w:hAnsi="Times New Roman"/>
    </w:rPr>
  </w:style>
  <w:style w:type="character" w:styleId="affc">
    <w:name w:val="footnote reference"/>
    <w:uiPriority w:val="99"/>
    <w:rPr>
      <w:rFonts w:cs="Times New Roman"/>
      <w:vertAlign w:val="superscript"/>
    </w:rPr>
  </w:style>
  <w:style w:type="paragraph" w:customStyle="1" w:styleId="Heading">
    <w:name w:val="Heading"/>
    <w:uiPriority w:val="99"/>
    <w:rPr>
      <w:rFonts w:ascii="System" w:eastAsia="Times New Roman" w:hAnsi="System" w:cs="System"/>
      <w:b/>
      <w:bCs/>
      <w:sz w:val="24"/>
      <w:szCs w:val="24"/>
    </w:rPr>
  </w:style>
  <w:style w:type="paragraph" w:styleId="28">
    <w:name w:val="Body Text 2"/>
    <w:basedOn w:val="a"/>
    <w:link w:val="29"/>
    <w:uiPriority w:val="99"/>
    <w:pPr>
      <w:spacing w:after="120" w:line="480" w:lineRule="auto"/>
    </w:pPr>
    <w:rPr>
      <w:rFonts w:ascii="Times New Roman" w:hAnsi="Times New Roman"/>
      <w:sz w:val="24"/>
      <w:szCs w:val="20"/>
      <w:lang w:eastAsia="ru-RU"/>
    </w:rPr>
  </w:style>
  <w:style w:type="character" w:customStyle="1" w:styleId="29">
    <w:name w:val="Основной текст 2 Знак"/>
    <w:link w:val="28"/>
    <w:uiPriority w:val="99"/>
    <w:rPr>
      <w:rFonts w:ascii="Times New Roman" w:hAnsi="Times New Roman"/>
      <w:sz w:val="24"/>
    </w:rPr>
  </w:style>
  <w:style w:type="paragraph" w:styleId="affd">
    <w:name w:val="Title"/>
    <w:basedOn w:val="a"/>
    <w:link w:val="affe"/>
    <w:uiPriority w:val="99"/>
    <w:qFormat/>
    <w:pPr>
      <w:spacing w:after="0" w:line="240" w:lineRule="auto"/>
      <w:jc w:val="center"/>
    </w:pPr>
    <w:rPr>
      <w:rFonts w:ascii="Arial" w:hAnsi="Arial"/>
      <w:b/>
      <w:sz w:val="24"/>
      <w:szCs w:val="20"/>
      <w:lang w:eastAsia="ru-RU"/>
    </w:rPr>
  </w:style>
  <w:style w:type="character" w:customStyle="1" w:styleId="affe">
    <w:name w:val="Название Знак"/>
    <w:link w:val="affd"/>
    <w:uiPriority w:val="99"/>
    <w:rPr>
      <w:rFonts w:ascii="Arial" w:hAnsi="Arial"/>
      <w:b/>
      <w:sz w:val="24"/>
    </w:rPr>
  </w:style>
  <w:style w:type="character" w:customStyle="1" w:styleId="14">
    <w:name w:val="Название Знак1"/>
    <w:uiPriority w:val="99"/>
    <w:rPr>
      <w:rFonts w:ascii="Cambria" w:hAnsi="Cambria"/>
      <w:b/>
      <w:sz w:val="32"/>
    </w:rPr>
  </w:style>
  <w:style w:type="paragraph" w:styleId="33">
    <w:name w:val="Body Text Indent 3"/>
    <w:basedOn w:val="a"/>
    <w:link w:val="34"/>
    <w:uiPriority w:val="99"/>
    <w:pPr>
      <w:spacing w:after="120" w:line="240" w:lineRule="auto"/>
      <w:ind w:left="283"/>
    </w:pPr>
    <w:rPr>
      <w:rFonts w:ascii="Times New Roman" w:hAnsi="Times New Roman"/>
      <w:sz w:val="16"/>
      <w:szCs w:val="20"/>
      <w:lang w:eastAsia="ru-RU"/>
    </w:rPr>
  </w:style>
  <w:style w:type="character" w:customStyle="1" w:styleId="34">
    <w:name w:val="Основной текст с отступом 3 Знак"/>
    <w:link w:val="33"/>
    <w:uiPriority w:val="99"/>
    <w:rPr>
      <w:rFonts w:ascii="Times New Roman" w:hAnsi="Times New Roman"/>
      <w:sz w:val="16"/>
    </w:rPr>
  </w:style>
  <w:style w:type="character" w:customStyle="1" w:styleId="62">
    <w:name w:val="Знак Знак6"/>
    <w:uiPriority w:val="99"/>
    <w:semiHidden/>
    <w:rPr>
      <w:rFonts w:ascii="Courier New" w:hAnsi="Courier New"/>
      <w:lang w:val="ru-RU" w:eastAsia="ru-RU"/>
    </w:rPr>
  </w:style>
  <w:style w:type="paragraph" w:customStyle="1" w:styleId="afff">
    <w:name w:val="Знак"/>
    <w:basedOn w:val="a"/>
    <w:uiPriority w:val="99"/>
    <w:pPr>
      <w:spacing w:after="160" w:line="240" w:lineRule="exact"/>
    </w:pPr>
    <w:rPr>
      <w:rFonts w:ascii="Verdana" w:eastAsia="Times New Roman" w:hAnsi="Verdana"/>
      <w:sz w:val="20"/>
      <w:szCs w:val="20"/>
      <w:lang w:val="en-US"/>
    </w:rPr>
  </w:style>
  <w:style w:type="paragraph" w:customStyle="1" w:styleId="15">
    <w:name w:val="Знак1"/>
    <w:basedOn w:val="a"/>
    <w:next w:val="a"/>
    <w:uiPriority w:val="99"/>
    <w:semiHidden/>
    <w:pPr>
      <w:spacing w:after="160" w:line="240" w:lineRule="exact"/>
    </w:pPr>
    <w:rPr>
      <w:rFonts w:ascii="Arial" w:eastAsia="Times New Roman" w:hAnsi="Arial" w:cs="Arial"/>
      <w:sz w:val="20"/>
      <w:szCs w:val="20"/>
      <w:lang w:val="en-US"/>
    </w:rPr>
  </w:style>
  <w:style w:type="character" w:customStyle="1" w:styleId="TextNPA">
    <w:name w:val="Text NPA"/>
    <w:uiPriority w:val="99"/>
    <w:rPr>
      <w:rFonts w:ascii="Courier New" w:hAnsi="Courier New"/>
    </w:rPr>
  </w:style>
  <w:style w:type="paragraph" w:customStyle="1" w:styleId="2a">
    <w:name w:val="Знак2"/>
    <w:basedOn w:val="a"/>
    <w:next w:val="a"/>
    <w:uiPriority w:val="99"/>
    <w:pPr>
      <w:spacing w:after="160" w:line="240" w:lineRule="exact"/>
    </w:pPr>
    <w:rPr>
      <w:rFonts w:ascii="Arial" w:eastAsia="Times New Roman" w:hAnsi="Arial" w:cs="Arial"/>
      <w:sz w:val="20"/>
      <w:szCs w:val="20"/>
      <w:lang w:val="en-US"/>
    </w:rPr>
  </w:style>
  <w:style w:type="character" w:styleId="afff0">
    <w:name w:val="Hyperlink"/>
    <w:uiPriority w:val="99"/>
    <w:rPr>
      <w:rFonts w:cs="Times New Roman"/>
      <w:color w:val="0000FF"/>
      <w:u w:val="single"/>
    </w:rPr>
  </w:style>
  <w:style w:type="character" w:customStyle="1" w:styleId="esummary111">
    <w:name w:val="esummary1_11"/>
    <w:uiPriority w:val="99"/>
    <w:rPr>
      <w:color w:val="868F96"/>
      <w:sz w:val="20"/>
    </w:rPr>
  </w:style>
  <w:style w:type="character" w:customStyle="1" w:styleId="apple-converted-space">
    <w:name w:val="apple-converted-space"/>
    <w:uiPriority w:val="99"/>
  </w:style>
  <w:style w:type="paragraph" w:styleId="afff1">
    <w:name w:val="Body Text First Indent"/>
    <w:basedOn w:val="aff8"/>
    <w:link w:val="afff2"/>
    <w:uiPriority w:val="99"/>
    <w:pPr>
      <w:spacing w:after="120" w:line="240" w:lineRule="auto"/>
      <w:ind w:firstLine="210"/>
    </w:pPr>
  </w:style>
  <w:style w:type="character" w:customStyle="1" w:styleId="afff2">
    <w:name w:val="Красная строка Знак"/>
    <w:link w:val="afff1"/>
    <w:uiPriority w:val="99"/>
    <w:rPr>
      <w:rFonts w:ascii="Times New Roman" w:hAnsi="Times New Roman" w:cs="Times New Roman"/>
      <w:sz w:val="28"/>
    </w:rPr>
  </w:style>
  <w:style w:type="paragraph" w:customStyle="1" w:styleId="ConsCell">
    <w:name w:val="ConsCell"/>
    <w:uiPriority w:val="99"/>
    <w:pPr>
      <w:widowControl w:val="0"/>
      <w:ind w:right="19772"/>
    </w:pPr>
    <w:rPr>
      <w:rFonts w:ascii="Arial" w:eastAsia="Times New Roman" w:hAnsi="Arial" w:cs="Arial"/>
    </w:rPr>
  </w:style>
  <w:style w:type="paragraph" w:customStyle="1" w:styleId="afff3">
    <w:name w:val="Стиль Знак Знак Знак Знак"/>
    <w:basedOn w:val="a"/>
    <w:uiPriority w:val="99"/>
    <w:pPr>
      <w:widowControl w:val="0"/>
      <w:spacing w:after="160" w:line="240" w:lineRule="exact"/>
      <w:jc w:val="right"/>
    </w:pPr>
    <w:rPr>
      <w:rFonts w:ascii="Times New Roman" w:eastAsia="Times New Roman" w:hAnsi="Times New Roman"/>
      <w:sz w:val="20"/>
      <w:szCs w:val="20"/>
      <w:lang w:val="en-GB"/>
    </w:rPr>
  </w:style>
  <w:style w:type="paragraph" w:customStyle="1" w:styleId="ConsNonformat">
    <w:name w:val="ConsNonformat"/>
    <w:uiPriority w:val="99"/>
    <w:rPr>
      <w:rFonts w:ascii="Courier New" w:eastAsia="Times New Roman" w:hAnsi="Courier New" w:cs="Courier New"/>
      <w:sz w:val="16"/>
      <w:szCs w:val="16"/>
    </w:rPr>
  </w:style>
  <w:style w:type="paragraph" w:customStyle="1" w:styleId="2b">
    <w:name w:val="заголовок 2"/>
    <w:basedOn w:val="a"/>
    <w:next w:val="a"/>
    <w:uiPriority w:val="99"/>
    <w:pPr>
      <w:keepNext/>
      <w:widowControl w:val="0"/>
      <w:spacing w:after="0" w:line="240" w:lineRule="auto"/>
    </w:pPr>
    <w:rPr>
      <w:rFonts w:ascii="Times New Roman" w:eastAsia="Times New Roman" w:hAnsi="Times New Roman"/>
      <w:b/>
      <w:sz w:val="24"/>
      <w:szCs w:val="20"/>
      <w:lang w:eastAsia="ru-RU"/>
    </w:rPr>
  </w:style>
  <w:style w:type="paragraph" w:customStyle="1" w:styleId="16">
    <w:name w:val="Знак1 Знак Знак Знак"/>
    <w:basedOn w:val="a"/>
    <w:uiPriority w:val="99"/>
    <w:pPr>
      <w:spacing w:after="0" w:line="240" w:lineRule="auto"/>
    </w:pPr>
    <w:rPr>
      <w:rFonts w:ascii="Verdana" w:eastAsia="Times New Roman" w:hAnsi="Verdana" w:cs="Verdana"/>
      <w:sz w:val="20"/>
      <w:szCs w:val="20"/>
      <w:lang w:val="en-US"/>
    </w:rPr>
  </w:style>
  <w:style w:type="paragraph" w:customStyle="1" w:styleId="afff4">
    <w:name w:val="Знак Знак"/>
    <w:basedOn w:val="a"/>
    <w:uiPriority w:val="99"/>
    <w:pPr>
      <w:spacing w:after="160" w:line="240" w:lineRule="exact"/>
    </w:pPr>
    <w:rPr>
      <w:rFonts w:ascii="Verdana" w:eastAsia="Times New Roman" w:hAnsi="Verdana"/>
      <w:sz w:val="20"/>
      <w:szCs w:val="20"/>
      <w:lang w:val="en-US"/>
    </w:rPr>
  </w:style>
  <w:style w:type="paragraph" w:customStyle="1" w:styleId="afff5">
    <w:name w:val="Информация об изменениях документа"/>
    <w:basedOn w:val="afe"/>
    <w:next w:val="a"/>
    <w:uiPriority w:val="99"/>
    <w:pPr>
      <w:spacing w:before="75"/>
    </w:pPr>
    <w:rPr>
      <w:color w:val="353842"/>
      <w:sz w:val="24"/>
      <w:szCs w:val="24"/>
      <w:shd w:val="clear" w:color="auto" w:fill="F0F0F0"/>
    </w:rPr>
  </w:style>
  <w:style w:type="character" w:styleId="afff6">
    <w:name w:val="annotation reference"/>
    <w:uiPriority w:val="99"/>
    <w:rPr>
      <w:rFonts w:cs="Times New Roman"/>
      <w:sz w:val="16"/>
    </w:rPr>
  </w:style>
  <w:style w:type="paragraph" w:styleId="afff7">
    <w:name w:val="annotation text"/>
    <w:basedOn w:val="a"/>
    <w:link w:val="afff8"/>
    <w:uiPriority w:val="99"/>
    <w:pPr>
      <w:spacing w:after="0" w:line="240" w:lineRule="auto"/>
    </w:pPr>
    <w:rPr>
      <w:rFonts w:ascii="Times New Roman" w:hAnsi="Times New Roman"/>
      <w:sz w:val="20"/>
      <w:szCs w:val="20"/>
      <w:lang w:eastAsia="ru-RU"/>
    </w:rPr>
  </w:style>
  <w:style w:type="character" w:customStyle="1" w:styleId="afff8">
    <w:name w:val="Текст примечания Знак"/>
    <w:link w:val="afff7"/>
    <w:uiPriority w:val="99"/>
    <w:rPr>
      <w:rFonts w:ascii="Times New Roman" w:hAnsi="Times New Roman"/>
    </w:rPr>
  </w:style>
  <w:style w:type="paragraph" w:styleId="afff9">
    <w:name w:val="annotation subject"/>
    <w:basedOn w:val="afff7"/>
    <w:next w:val="afff7"/>
    <w:link w:val="afffa"/>
    <w:uiPriority w:val="99"/>
    <w:rPr>
      <w:b/>
    </w:rPr>
  </w:style>
  <w:style w:type="character" w:customStyle="1" w:styleId="afffa">
    <w:name w:val="Тема примечания Знак"/>
    <w:link w:val="afff9"/>
    <w:uiPriority w:val="99"/>
    <w:rPr>
      <w:rFonts w:ascii="Times New Roman" w:hAnsi="Times New Roman"/>
      <w:b/>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eastAsia="ru-RU"/>
    </w:rPr>
  </w:style>
  <w:style w:type="character" w:customStyle="1" w:styleId="HTML0">
    <w:name w:val="Стандартный HTML Знак"/>
    <w:link w:val="HTML"/>
    <w:uiPriority w:val="99"/>
    <w:rPr>
      <w:rFonts w:ascii="Courier New" w:hAnsi="Courier New"/>
    </w:rPr>
  </w:style>
  <w:style w:type="character" w:customStyle="1" w:styleId="FontStyle13">
    <w:name w:val="Font Style13"/>
    <w:uiPriority w:val="99"/>
    <w:rPr>
      <w:rFonts w:ascii="Arial" w:hAnsi="Arial"/>
      <w:sz w:val="20"/>
    </w:rPr>
  </w:style>
  <w:style w:type="character" w:customStyle="1" w:styleId="FontStyle15">
    <w:name w:val="Font Style15"/>
    <w:uiPriority w:val="99"/>
    <w:rPr>
      <w:rFonts w:ascii="Arial" w:hAnsi="Arial"/>
      <w:sz w:val="18"/>
    </w:rPr>
  </w:style>
  <w:style w:type="paragraph" w:customStyle="1" w:styleId="Style1">
    <w:name w:val="Style1"/>
    <w:basedOn w:val="a"/>
    <w:uiPriority w:val="99"/>
    <w:pPr>
      <w:widowControl w:val="0"/>
      <w:spacing w:after="0" w:line="222" w:lineRule="exact"/>
      <w:ind w:firstLine="547"/>
      <w:jc w:val="both"/>
    </w:pPr>
    <w:rPr>
      <w:rFonts w:ascii="Consolas" w:eastAsia="Times New Roman" w:hAnsi="Consolas"/>
      <w:sz w:val="24"/>
      <w:szCs w:val="24"/>
      <w:lang w:eastAsia="ar-SA"/>
    </w:rPr>
  </w:style>
  <w:style w:type="character" w:customStyle="1" w:styleId="FontStyle12">
    <w:name w:val="Font Style12"/>
    <w:uiPriority w:val="99"/>
    <w:rPr>
      <w:rFonts w:ascii="Lucida Sans Unicode" w:hAnsi="Lucida Sans Unicode"/>
      <w:b/>
      <w:spacing w:val="-20"/>
      <w:sz w:val="20"/>
    </w:rPr>
  </w:style>
  <w:style w:type="character" w:customStyle="1" w:styleId="FontStyle14">
    <w:name w:val="Font Style14"/>
    <w:uiPriority w:val="99"/>
    <w:rPr>
      <w:rFonts w:ascii="Times New Roman" w:hAnsi="Times New Roman"/>
      <w:b/>
      <w:sz w:val="26"/>
    </w:rPr>
  </w:style>
  <w:style w:type="character" w:customStyle="1" w:styleId="afffb">
    <w:name w:val="Основной текст_"/>
    <w:link w:val="35"/>
    <w:rPr>
      <w:shd w:val="clear" w:color="auto" w:fill="FFFFFF"/>
    </w:rPr>
  </w:style>
  <w:style w:type="paragraph" w:customStyle="1" w:styleId="35">
    <w:name w:val="Основной текст3"/>
    <w:basedOn w:val="a"/>
    <w:link w:val="afffb"/>
    <w:uiPriority w:val="99"/>
    <w:pPr>
      <w:widowControl w:val="0"/>
      <w:shd w:val="clear" w:color="auto" w:fill="FFFFFF"/>
      <w:spacing w:after="240" w:line="284" w:lineRule="exact"/>
    </w:pPr>
    <w:rPr>
      <w:sz w:val="20"/>
      <w:szCs w:val="20"/>
      <w:lang w:eastAsia="ru-RU"/>
    </w:rPr>
  </w:style>
  <w:style w:type="paragraph" w:customStyle="1" w:styleId="Default">
    <w:name w:val="Default"/>
    <w:uiPriority w:val="99"/>
    <w:rPr>
      <w:rFonts w:ascii="Times New Roman" w:eastAsia="Times New Roman" w:hAnsi="Times New Roman"/>
      <w:color w:val="000000"/>
      <w:sz w:val="24"/>
      <w:szCs w:val="24"/>
    </w:rPr>
  </w:style>
  <w:style w:type="paragraph" w:customStyle="1" w:styleId="2c">
    <w:name w:val="Основной текст2"/>
    <w:basedOn w:val="a"/>
    <w:pPr>
      <w:widowControl w:val="0"/>
      <w:shd w:val="clear" w:color="auto" w:fill="FFFFFF"/>
      <w:spacing w:before="360" w:after="0" w:line="322" w:lineRule="exact"/>
      <w:ind w:hanging="1620"/>
      <w:jc w:val="center"/>
    </w:pPr>
    <w:rPr>
      <w:sz w:val="26"/>
      <w:szCs w:val="26"/>
    </w:rPr>
  </w:style>
  <w:style w:type="numbering" w:customStyle="1" w:styleId="2">
    <w:name w:val="Стиль2"/>
    <w:pPr>
      <w:numPr>
        <w:numId w:val="2"/>
      </w:numPr>
    </w:pPr>
  </w:style>
  <w:style w:type="numbering" w:customStyle="1" w:styleId="1">
    <w:name w:val="Стиль1"/>
    <w:pPr>
      <w:numPr>
        <w:numId w:val="1"/>
      </w:numPr>
    </w:pPr>
  </w:style>
  <w:style w:type="paragraph" w:customStyle="1" w:styleId="headertext">
    <w:name w:val="headertext"/>
    <w:basedOn w:val="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40">
    <w:name w:val="Заголовок 4 Знак"/>
    <w:basedOn w:val="a0"/>
    <w:link w:val="4"/>
    <w:uiPriority w:val="9"/>
    <w:rPr>
      <w:rFonts w:asciiTheme="majorHAnsi" w:eastAsiaTheme="majorEastAsia" w:hAnsiTheme="majorHAnsi" w:cstheme="majorBidi"/>
      <w:b/>
      <w:bCs/>
      <w:i/>
      <w:iCs/>
      <w:color w:val="4F81BD" w:themeColor="accent1"/>
      <w:sz w:val="22"/>
      <w:szCs w:val="22"/>
      <w:lang w:eastAsia="en-US"/>
    </w:rPr>
  </w:style>
  <w:style w:type="paragraph" w:customStyle="1" w:styleId="formattext">
    <w:name w:val="formattext"/>
    <w:basedOn w:val="a"/>
    <w:pPr>
      <w:spacing w:before="100" w:beforeAutospacing="1" w:after="100" w:afterAutospacing="1" w:line="240" w:lineRule="auto"/>
    </w:pPr>
    <w:rPr>
      <w:rFonts w:ascii="Times New Roman" w:eastAsia="Times New Roman" w:hAnsi="Times New Roman"/>
      <w:sz w:val="24"/>
      <w:szCs w:val="24"/>
      <w:lang w:eastAsia="ru-RU"/>
    </w:rPr>
  </w:style>
  <w:style w:type="paragraph" w:styleId="afffc">
    <w:name w:val="Revision"/>
    <w:hidden/>
    <w:uiPriority w:val="99"/>
    <w:semiHidden/>
    <w:rPr>
      <w:sz w:val="22"/>
      <w:szCs w:val="22"/>
      <w:lang w:eastAsia="en-US"/>
    </w:rPr>
  </w:style>
  <w:style w:type="character" w:customStyle="1" w:styleId="searchresult">
    <w:name w:val="search_result"/>
    <w:basedOn w:val="a0"/>
  </w:style>
  <w:style w:type="paragraph" w:customStyle="1" w:styleId="110">
    <w:name w:val="Заголовок 11"/>
    <w:basedOn w:val="a"/>
    <w:next w:val="a"/>
    <w:qFormat/>
    <w:pPr>
      <w:spacing w:after="0" w:line="240" w:lineRule="auto"/>
      <w:ind w:firstLine="567"/>
      <w:jc w:val="center"/>
      <w:outlineLvl w:val="0"/>
    </w:pPr>
    <w:rPr>
      <w:rFonts w:ascii="Arial" w:eastAsia="Times New Roman" w:hAnsi="Arial" w:cs="Arial"/>
      <w:b/>
      <w:bCs/>
      <w:sz w:val="32"/>
      <w:szCs w:val="32"/>
      <w:lang w:eastAsia="zh-CN"/>
    </w:rPr>
  </w:style>
  <w:style w:type="paragraph" w:customStyle="1" w:styleId="210">
    <w:name w:val="Заголовок 21"/>
    <w:basedOn w:val="a"/>
    <w:next w:val="aff8"/>
    <w:qFormat/>
    <w:pPr>
      <w:spacing w:after="0" w:line="240" w:lineRule="auto"/>
      <w:ind w:firstLine="567"/>
      <w:jc w:val="center"/>
      <w:outlineLvl w:val="1"/>
    </w:pPr>
    <w:rPr>
      <w:rFonts w:ascii="Arial" w:eastAsia="Times New Roman" w:hAnsi="Arial" w:cs="Arial"/>
      <w:b/>
      <w:bCs/>
      <w:iCs/>
      <w:sz w:val="30"/>
      <w:szCs w:val="28"/>
      <w:lang w:eastAsia="zh-CN"/>
    </w:rPr>
  </w:style>
  <w:style w:type="character" w:customStyle="1" w:styleId="2d">
    <w:name w:val="Основной текст (2)_"/>
    <w:link w:val="2e"/>
    <w:rPr>
      <w:sz w:val="28"/>
      <w:szCs w:val="28"/>
      <w:shd w:val="clear" w:color="auto" w:fill="FFFFFF"/>
    </w:rPr>
  </w:style>
  <w:style w:type="paragraph" w:customStyle="1" w:styleId="2e">
    <w:name w:val="Основной текст (2)"/>
    <w:basedOn w:val="a"/>
    <w:link w:val="2d"/>
    <w:pPr>
      <w:widowControl w:val="0"/>
      <w:shd w:val="clear" w:color="auto" w:fill="FFFFFF"/>
      <w:spacing w:before="420" w:after="420" w:line="0" w:lineRule="atLeast"/>
      <w:ind w:hanging="420"/>
    </w:pPr>
    <w:rPr>
      <w:sz w:val="28"/>
      <w:szCs w:val="28"/>
      <w:lang w:eastAsia="ru-RU"/>
    </w:rPr>
  </w:style>
  <w:style w:type="table" w:customStyle="1" w:styleId="17">
    <w:name w:val="Сетка таблицы1"/>
    <w:basedOn w:val="a1"/>
    <w:next w:val="afc"/>
    <w:uiPriority w:val="99"/>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consultantplus://offline/ref=24F4F56D9AB69BFA660854FE81A2277F8FE4872DBB5C3AF8428049C9BAFC7A6C4875E81D3FC1B88590CB453F9F333E34E91395FEC08EBD6Aw8E" TargetMode="External"/><Relationship Id="rId18" Type="http://schemas.openxmlformats.org/officeDocument/2006/relationships/hyperlink" Target="consultantplus://offline/ref=EFEC0F65AACF10FDFADC5F566385534E0CD349106B9CA868E23508D08E7F971B394C0B7851E4531FE304BF631Bk5IDK" TargetMode="External"/><Relationship Id="rId26" Type="http://schemas.openxmlformats.org/officeDocument/2006/relationships/hyperlink" Target="consultantplus://offline/ref=9CF5C1CA9280BA0C412B84E4A9458D3A374CD91886859CEB13D03610EE2E8E5BEE676167DB14959D3ENFE"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cs.cntd.ru/document/603666664" TargetMode="External"/><Relationship Id="rId34" Type="http://schemas.openxmlformats.org/officeDocument/2006/relationships/hyperlink" Target="consultantplus://offline/ref=24F4F56D9AB69BFA660854FE81A2277F8BE88129BF5367F24AD945CBBDF3257B4F3CE41C3FC0B08D9F94402A8E6B3131F00D92E7DC8CBFAA60wEE" TargetMode="External"/><Relationship Id="rId7" Type="http://schemas.openxmlformats.org/officeDocument/2006/relationships/endnotes" Target="endnotes.xml"/><Relationship Id="rId12" Type="http://schemas.openxmlformats.org/officeDocument/2006/relationships/hyperlink" Target="https://docs.cntd.ru/document/902061002" TargetMode="External"/><Relationship Id="rId17" Type="http://schemas.openxmlformats.org/officeDocument/2006/relationships/hyperlink" Target="https://docs.cntd.ru/document/902233423" TargetMode="External"/><Relationship Id="rId25" Type="http://schemas.openxmlformats.org/officeDocument/2006/relationships/hyperlink" Target="consultantplus://offline/ref=9CF5C1CA9280BA0C412B84E4A9458D3A374CD91886859CEB13D03610EE2E8E5BEE676167DB14959D3ENBE" TargetMode="External"/><Relationship Id="rId33" Type="http://schemas.openxmlformats.org/officeDocument/2006/relationships/hyperlink" Target="consultantplus://offline/ref=24F4F56D9AB69BFA660854FE81A2277F8FE5842FB25C3AF8428049C9BAFC7A7E482DE41F38DFB88B859D14796CwAE"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cs.cntd.ru/document/554224558" TargetMode="External"/><Relationship Id="rId20" Type="http://schemas.openxmlformats.org/officeDocument/2006/relationships/hyperlink" Target="https://docs.cntd.ru/document/554150252" TargetMode="External"/><Relationship Id="rId29" Type="http://schemas.openxmlformats.org/officeDocument/2006/relationships/hyperlink" Target="consultantplus://offline/ref=24F4F56D9AB69BFA660854FE81A2277F8BE88129BF5367F24AD945CBBDF3257B4F3CE41A3EC3B3D8CADB4176C8392233F00D90E0C068wE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4F4F56D9AB69BFA660854FE81A2277F80E9832CBF5C3AF8428049C9BAFC7A6C4875E81D3FC1B88590CB453F9F333E34E91395FEC08EBD6Aw8E" TargetMode="External"/><Relationship Id="rId24" Type="http://schemas.openxmlformats.org/officeDocument/2006/relationships/hyperlink" Target="https://docs.cntd.ru/document/726730538" TargetMode="External"/><Relationship Id="rId32" Type="http://schemas.openxmlformats.org/officeDocument/2006/relationships/hyperlink" Target="consultantplus://offline/ref=24F4F56D9AB69BFA660854FE81A2277F8BE88129BF5367F24AD945CBBDF3257B4F3CE41C3FC0B88C9394402A8E6B3131F00D92E7DC8CBFAA60wEE" TargetMode="External"/><Relationship Id="rId37" Type="http://schemas.openxmlformats.org/officeDocument/2006/relationships/hyperlink" Target="https://docs.cntd.ru/document/499014409"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cs.cntd.ru/document/902296125" TargetMode="External"/><Relationship Id="rId23" Type="http://schemas.openxmlformats.org/officeDocument/2006/relationships/hyperlink" Target="https://docs.cntd.ru/document/554224557" TargetMode="External"/><Relationship Id="rId28" Type="http://schemas.openxmlformats.org/officeDocument/2006/relationships/hyperlink" Target="consultantplus://offline/ref=24F4F56D9AB69BFA660854FE81A2277F8BE88129BF5367F24AD945CBBDF3257B4F3CE41A3FC8B3D8CADB4176C8392233F00D90E0C068wEE" TargetMode="External"/><Relationship Id="rId36" Type="http://schemas.openxmlformats.org/officeDocument/2006/relationships/hyperlink" Target="https://login.consultant.ru/link/?req=doc&amp;base=RLAW926&amp;n=322482&amp;dst=100940" TargetMode="External"/><Relationship Id="rId10" Type="http://schemas.openxmlformats.org/officeDocument/2006/relationships/hyperlink" Target="https://login.consultant.ru/link/?req=doc&amp;base=RLAW926&amp;n=304900" TargetMode="External"/><Relationship Id="rId19" Type="http://schemas.openxmlformats.org/officeDocument/2006/relationships/hyperlink" Target="https://docs.cntd.ru/document/420304279" TargetMode="External"/><Relationship Id="rId31" Type="http://schemas.openxmlformats.org/officeDocument/2006/relationships/hyperlink" Target="https://login.consultant.ru/link/?req=doc&amp;base=LAW&amp;n=301326" TargetMode="External"/><Relationship Id="rId4" Type="http://schemas.openxmlformats.org/officeDocument/2006/relationships/settings" Target="settings.xml"/><Relationship Id="rId9" Type="http://schemas.openxmlformats.org/officeDocument/2006/relationships/hyperlink" Target="https://docs.cntd.ru/document/573248507" TargetMode="External"/><Relationship Id="rId14" Type="http://schemas.openxmlformats.org/officeDocument/2006/relationships/hyperlink" Target="https://docs.cntd.ru/document/565310705" TargetMode="External"/><Relationship Id="rId22" Type="http://schemas.openxmlformats.org/officeDocument/2006/relationships/hyperlink" Target="https://docs.cntd.ru/document/573421625" TargetMode="External"/><Relationship Id="rId27" Type="http://schemas.openxmlformats.org/officeDocument/2006/relationships/hyperlink" Target="consultantplus://offline/ref=24F4F56D9AB69BFA660854FE81A2277F8BE88129BF5367F24AD945CBBDF3257B4F3CE41C3FC3BD8E9C94402A8E6B3131F00D92E7DC8CBFAA60wEE" TargetMode="External"/><Relationship Id="rId30" Type="http://schemas.openxmlformats.org/officeDocument/2006/relationships/hyperlink" Target="https://login.consultant.ru/link/?req=doc&amp;base=LAW&amp;n=502632&amp;dst=715" TargetMode="External"/><Relationship Id="rId35" Type="http://schemas.openxmlformats.org/officeDocument/2006/relationships/hyperlink" Target="consultantplus://offline/ref=24F4F56D9AB69BFA660854FE81A2277F8BE88129BF5367F24AD945CBBDF3257B4F3CE41839CAECDDDFCA1979CD203C34E91192E26Cw2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876E61-9CB7-4C8B-BD4E-C914A42AB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13639</Words>
  <Characters>77747</Characters>
  <Application>Microsoft Office Word</Application>
  <DocSecurity>0</DocSecurity>
  <Lines>647</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Паршонок</dc:creator>
  <cp:keywords/>
  <dc:description/>
  <cp:lastModifiedBy>Светлана Асеева</cp:lastModifiedBy>
  <cp:revision>7</cp:revision>
  <cp:lastPrinted>2026-01-21T07:13:00Z</cp:lastPrinted>
  <dcterms:created xsi:type="dcterms:W3CDTF">2026-01-19T04:53:00Z</dcterms:created>
  <dcterms:modified xsi:type="dcterms:W3CDTF">2026-01-21T07:13:00Z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582765897</vt:i4>
  </property>
</Properties>
</file>